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C8" w:rsidRDefault="00701D5F" w:rsidP="00701D5F">
      <w:pPr>
        <w:pStyle w:val="Title"/>
        <w:suppressLineNumbers/>
      </w:pPr>
      <w:bookmarkStart w:id="0" w:name="_GoBack"/>
      <w:bookmarkEnd w:id="0"/>
      <w:r>
        <w:t xml:space="preserve">Controller 1: </w:t>
      </w:r>
      <w:proofErr w:type="spellStart"/>
      <w:r>
        <w:t>Captcha</w:t>
      </w:r>
      <w:proofErr w:type="spellEnd"/>
      <w:r>
        <w:t>, mit Session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</w:rPr>
      </w:pPr>
      <w:proofErr w:type="spell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</w:rPr>
        <w:t>using</w:t>
      </w:r>
      <w:proofErr w:type="spellEnd"/>
      <w:r w:rsidRPr="00701D5F">
        <w:rPr>
          <w:rFonts w:ascii="Courier" w:hAnsi="Courier" w:cs="Courier"/>
          <w:sz w:val="16"/>
          <w:szCs w:val="26"/>
        </w:rPr>
        <w:t xml:space="preserve"> System;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System.Collections.Generic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System.Linq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System.Web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System.Web.Mvc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26"/>
          <w:lang w:val="en-US"/>
        </w:rPr>
        <w:t>SomeProject</w:t>
      </w:r>
      <w:r w:rsidRPr="00701D5F">
        <w:rPr>
          <w:rFonts w:ascii="Courier" w:hAnsi="Courier" w:cs="Courier"/>
          <w:sz w:val="16"/>
          <w:szCs w:val="26"/>
          <w:lang w:val="en-US"/>
        </w:rPr>
        <w:t>.CoreSystem.Business.Session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using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XCaptcha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namespace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>
        <w:rPr>
          <w:rFonts w:ascii="Courier" w:hAnsi="Courier" w:cs="Courier"/>
          <w:sz w:val="16"/>
          <w:szCs w:val="26"/>
          <w:lang w:val="en-US"/>
        </w:rPr>
        <w:t>SomeProject</w:t>
      </w:r>
      <w:r w:rsidRPr="00701D5F">
        <w:rPr>
          <w:rFonts w:ascii="Courier" w:hAnsi="Courier" w:cs="Courier"/>
          <w:sz w:val="16"/>
          <w:szCs w:val="26"/>
          <w:lang w:val="en-US"/>
        </w:rPr>
        <w:t>.CoreSystem.Web.Controllers</w:t>
      </w:r>
      <w:proofErr w:type="spellEnd"/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public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class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CaptchaController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: Controller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private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readonly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ISessionStateAccessor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_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public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CaptchaController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ISessionStateAccessor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_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=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sessionStateAccessor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}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[</w:t>
      </w:r>
      <w:proofErr w:type="spellStart"/>
      <w:proofErr w:type="gramStart"/>
      <w:r w:rsidRPr="00701D5F">
        <w:rPr>
          <w:rFonts w:ascii="Courier" w:hAnsi="Courier" w:cs="Courier"/>
          <w:sz w:val="16"/>
          <w:szCs w:val="26"/>
          <w:lang w:val="en-US"/>
        </w:rPr>
        <w:t>AcceptVerbs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proofErr w:type="spellStart"/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>HttpVerbs.Get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)]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public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ActionResult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string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captchaSessionKey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,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string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currentCaptcha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string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ImageBuilder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if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(_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sessionStateAccessor.TryGetValue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captchaSessionKey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,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out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) &amp;&amp;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 ==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currentCaptcha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    </w:t>
      </w:r>
      <w:proofErr w:type="spellStart"/>
      <w:proofErr w:type="gramStart"/>
      <w:r w:rsidRPr="00701D5F">
        <w:rPr>
          <w:rFonts w:ascii="Courier" w:hAnsi="Courier" w:cs="Courier"/>
          <w:sz w:val="16"/>
          <w:szCs w:val="26"/>
          <w:lang w:val="en-US"/>
        </w:rPr>
        <w:t>captcha</w:t>
      </w:r>
      <w:proofErr w:type="spellEnd"/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=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new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ImageBuilder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sessionCaptcha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}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else</w:t>
      </w:r>
      <w:proofErr w:type="gramEnd"/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{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    </w:t>
      </w:r>
      <w:proofErr w:type="spellStart"/>
      <w:proofErr w:type="gramStart"/>
      <w:r w:rsidRPr="00701D5F">
        <w:rPr>
          <w:rFonts w:ascii="Courier" w:hAnsi="Courier" w:cs="Courier"/>
          <w:sz w:val="16"/>
          <w:szCs w:val="26"/>
          <w:lang w:val="en-US"/>
        </w:rPr>
        <w:t>captcha</w:t>
      </w:r>
      <w:proofErr w:type="spellEnd"/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=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new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ImageBuilder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();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}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spellStart"/>
      <w:proofErr w:type="gramStart"/>
      <w:r w:rsidRPr="00701D5F">
        <w:rPr>
          <w:rFonts w:ascii="Courier" w:hAnsi="Courier" w:cs="Courier"/>
          <w:sz w:val="16"/>
          <w:szCs w:val="26"/>
          <w:lang w:val="en-US"/>
        </w:rPr>
        <w:t>var</w:t>
      </w:r>
      <w:proofErr w:type="spellEnd"/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result =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captcha.Create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();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_</w:t>
      </w:r>
      <w:proofErr w:type="gramStart"/>
      <w:r w:rsidRPr="00701D5F">
        <w:rPr>
          <w:rFonts w:ascii="Courier" w:hAnsi="Courier" w:cs="Courier"/>
          <w:sz w:val="16"/>
          <w:szCs w:val="26"/>
          <w:lang w:val="en-US"/>
        </w:rPr>
        <w:t>sessionStateAccessor.SetValue(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captchaSessionKey,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result.Solution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  <w:lang w:val="en-US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    </w:t>
      </w:r>
      <w:proofErr w:type="gramStart"/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return</w:t>
      </w:r>
      <w:proofErr w:type="gramEnd"/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r w:rsidRPr="00701D5F">
        <w:rPr>
          <w:rFonts w:ascii="Courier-Bold" w:hAnsi="Courier-Bold" w:cs="Courier-Bold"/>
          <w:b/>
          <w:bCs/>
          <w:color w:val="00006F"/>
          <w:sz w:val="16"/>
          <w:szCs w:val="26"/>
          <w:lang w:val="en-US"/>
        </w:rPr>
        <w:t>new</w:t>
      </w:r>
      <w:r w:rsidRPr="00701D5F">
        <w:rPr>
          <w:rFonts w:ascii="Courier" w:hAnsi="Courier" w:cs="Courier"/>
          <w:sz w:val="16"/>
          <w:szCs w:val="26"/>
          <w:lang w:val="en-US"/>
        </w:rPr>
        <w:t xml:space="preserve">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FileContentResult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(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result.Image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 xml:space="preserve">, </w:t>
      </w:r>
      <w:proofErr w:type="spellStart"/>
      <w:r w:rsidRPr="00701D5F">
        <w:rPr>
          <w:rFonts w:ascii="Courier" w:hAnsi="Courier" w:cs="Courier"/>
          <w:sz w:val="16"/>
          <w:szCs w:val="26"/>
          <w:lang w:val="en-US"/>
        </w:rPr>
        <w:t>result.ContentType</w:t>
      </w:r>
      <w:proofErr w:type="spellEnd"/>
      <w:r w:rsidRPr="00701D5F">
        <w:rPr>
          <w:rFonts w:ascii="Courier" w:hAnsi="Courier" w:cs="Courier"/>
          <w:sz w:val="16"/>
          <w:szCs w:val="26"/>
          <w:lang w:val="en-US"/>
        </w:rPr>
        <w:t>);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       </w:t>
      </w:r>
      <w:r w:rsidRPr="00701D5F">
        <w:rPr>
          <w:rFonts w:ascii="Courier" w:hAnsi="Courier" w:cs="Courier"/>
          <w:sz w:val="16"/>
          <w:szCs w:val="26"/>
        </w:rPr>
        <w:t>}</w:t>
      </w:r>
    </w:p>
    <w:p w:rsidR="00701D5F" w:rsidRPr="00701D5F" w:rsidRDefault="00701D5F" w:rsidP="00701D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26"/>
        </w:rPr>
      </w:pPr>
      <w:r w:rsidRPr="00701D5F">
        <w:rPr>
          <w:rFonts w:ascii="Courier" w:hAnsi="Courier" w:cs="Courier"/>
          <w:sz w:val="16"/>
          <w:szCs w:val="26"/>
          <w:lang w:val="en-US"/>
        </w:rPr>
        <w:t> </w:t>
      </w:r>
      <w:r w:rsidRPr="00701D5F">
        <w:rPr>
          <w:rFonts w:ascii="Courier" w:hAnsi="Courier" w:cs="Courier"/>
          <w:sz w:val="16"/>
          <w:szCs w:val="26"/>
        </w:rPr>
        <w:t>   }</w:t>
      </w:r>
    </w:p>
    <w:p w:rsidR="00701D5F" w:rsidRDefault="00701D5F" w:rsidP="00701D5F">
      <w:pPr>
        <w:spacing w:after="0" w:line="240" w:lineRule="auto"/>
        <w:rPr>
          <w:rFonts w:ascii="Courier" w:hAnsi="Courier" w:cs="Courier"/>
          <w:sz w:val="16"/>
          <w:szCs w:val="26"/>
        </w:rPr>
      </w:pPr>
      <w:r w:rsidRPr="00701D5F">
        <w:rPr>
          <w:rFonts w:ascii="Courier" w:hAnsi="Courier" w:cs="Courier"/>
          <w:sz w:val="16"/>
          <w:szCs w:val="26"/>
        </w:rPr>
        <w:t>}</w:t>
      </w:r>
    </w:p>
    <w:p w:rsidR="00701D5F" w:rsidRDefault="00701D5F" w:rsidP="00701D5F">
      <w:pPr>
        <w:suppressLineNumbers/>
      </w:pPr>
    </w:p>
    <w:p w:rsidR="00701D5F" w:rsidRDefault="00701D5F" w:rsidP="00701D5F">
      <w:pPr>
        <w:suppressLineNumbers/>
      </w:pPr>
      <w:r>
        <w:t>Interessante Elemente:</w:t>
      </w:r>
    </w:p>
    <w:p w:rsidR="00701D5F" w:rsidRDefault="00701D5F" w:rsidP="00701D5F">
      <w:pPr>
        <w:pStyle w:val="ListParagraph"/>
        <w:numPr>
          <w:ilvl w:val="0"/>
          <w:numId w:val="1"/>
        </w:numPr>
        <w:suppressLineNumbers/>
      </w:pPr>
      <w:r>
        <w:t>Session State wird als Abhängigkeit von aussen zur Verfügung gestellt. Kann daher faktisch irgendein Store sein.</w:t>
      </w:r>
    </w:p>
    <w:p w:rsidR="00701D5F" w:rsidRDefault="00701D5F" w:rsidP="00701D5F">
      <w:pPr>
        <w:pStyle w:val="ListParagraph"/>
        <w:numPr>
          <w:ilvl w:val="0"/>
          <w:numId w:val="1"/>
        </w:numPr>
        <w:suppressLineNumbers/>
      </w:pPr>
      <w:r>
        <w:t>Controller enthält keinerlei fachliche Logik, sondern nur Ablauf</w:t>
      </w:r>
    </w:p>
    <w:p w:rsidR="00701D5F" w:rsidRPr="00701D5F" w:rsidRDefault="00701D5F" w:rsidP="00701D5F">
      <w:pPr>
        <w:suppressLineNumbers/>
      </w:pPr>
    </w:p>
    <w:sectPr w:rsidR="00701D5F" w:rsidRPr="00701D5F" w:rsidSect="00701D5F">
      <w:pgSz w:w="11906" w:h="16838"/>
      <w:pgMar w:top="1417" w:right="1417" w:bottom="1134" w:left="1417" w:header="708" w:footer="708" w:gutter="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6F41"/>
    <w:multiLevelType w:val="hybridMultilevel"/>
    <w:tmpl w:val="031A6102"/>
    <w:lvl w:ilvl="0" w:tplc="A2567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5F"/>
    <w:rsid w:val="000E4A5B"/>
    <w:rsid w:val="001A022D"/>
    <w:rsid w:val="007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D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701D5F"/>
  </w:style>
  <w:style w:type="paragraph" w:styleId="ListParagraph">
    <w:name w:val="List Paragraph"/>
    <w:basedOn w:val="Normal"/>
    <w:uiPriority w:val="34"/>
    <w:qFormat/>
    <w:rsid w:val="00701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D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701D5F"/>
  </w:style>
  <w:style w:type="paragraph" w:styleId="ListParagraph">
    <w:name w:val="List Paragraph"/>
    <w:basedOn w:val="Normal"/>
    <w:uiPriority w:val="34"/>
    <w:qFormat/>
    <w:rsid w:val="0070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1</cp:revision>
  <dcterms:created xsi:type="dcterms:W3CDTF">2011-06-24T09:55:00Z</dcterms:created>
  <dcterms:modified xsi:type="dcterms:W3CDTF">2011-06-24T10:07:00Z</dcterms:modified>
</cp:coreProperties>
</file>