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4F" w:rsidRDefault="00691FEE" w:rsidP="00691FEE">
      <w:pPr>
        <w:pStyle w:val="Title"/>
      </w:pPr>
      <w:r>
        <w:t xml:space="preserve">Unterschiede zwischen </w:t>
      </w:r>
      <w:proofErr w:type="spellStart"/>
      <w:r>
        <w:t>WebForms</w:t>
      </w:r>
      <w:proofErr w:type="spellEnd"/>
      <w:r>
        <w:t xml:space="preserve"> und ASP.NET MVC</w:t>
      </w:r>
    </w:p>
    <w:p w:rsidR="00691FEE" w:rsidRDefault="00691FEE" w:rsidP="00691FEE">
      <w:pPr>
        <w:sectPr w:rsidR="00691FEE" w:rsidSect="00691FE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691FEE" w:rsidRDefault="00691FEE" w:rsidP="00691FEE">
      <w:pPr>
        <w:pStyle w:val="Heading1"/>
      </w:pPr>
      <w:r>
        <w:lastRenderedPageBreak/>
        <w:t xml:space="preserve">Gibt es nur in </w:t>
      </w:r>
      <w:proofErr w:type="spellStart"/>
      <w:r>
        <w:t>WebForms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</w:pPr>
      <w:proofErr w:type="spellStart"/>
      <w:r>
        <w:t>ViewState</w:t>
      </w:r>
      <w:proofErr w:type="spellEnd"/>
      <w:r>
        <w:t xml:space="preserve"> und pseudo-</w:t>
      </w:r>
      <w:proofErr w:type="spellStart"/>
      <w:r>
        <w:t>Statefullnes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 w:rsidRPr="00691FEE">
        <w:rPr>
          <w:lang w:val="en-US"/>
        </w:rPr>
        <w:t>Control Life</w:t>
      </w:r>
      <w:r>
        <w:rPr>
          <w:lang w:val="en-US"/>
        </w:rPr>
        <w:t xml:space="preserve">cycle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, Load, </w:t>
      </w:r>
      <w:proofErr w:type="spellStart"/>
      <w:r>
        <w:rPr>
          <w:lang w:val="en-US"/>
        </w:rPr>
        <w:t>PreRender</w:t>
      </w:r>
      <w:proofErr w:type="spellEnd"/>
      <w:r>
        <w:rPr>
          <w:lang w:val="en-US"/>
        </w:rPr>
        <w:t>…</w:t>
      </w:r>
    </w:p>
    <w:p w:rsidR="00691FEE" w:rsidRDefault="00F73D4F" w:rsidP="00691FEE">
      <w:pPr>
        <w:pStyle w:val="ListParagraph"/>
        <w:numPr>
          <w:ilvl w:val="0"/>
          <w:numId w:val="1"/>
        </w:numPr>
      </w:pPr>
      <w:proofErr w:type="spellStart"/>
      <w:r w:rsidRPr="00F73D4F">
        <w:t>Wiederverwendare</w:t>
      </w:r>
      <w:proofErr w:type="spellEnd"/>
      <w:r w:rsidRPr="00F73D4F">
        <w:t xml:space="preserve"> Controls mit automatischem ID-</w:t>
      </w:r>
      <w:proofErr w:type="spellStart"/>
      <w:r w:rsidRPr="00F73D4F">
        <w:t>Scoping</w:t>
      </w:r>
      <w:proofErr w:type="spellEnd"/>
      <w:r w:rsidRPr="00F73D4F">
        <w:t xml:space="preserve"> etc.</w:t>
      </w:r>
    </w:p>
    <w:p w:rsidR="00023A7E" w:rsidRDefault="00023A7E" w:rsidP="00691FEE">
      <w:pPr>
        <w:pStyle w:val="ListParagraph"/>
        <w:numPr>
          <w:ilvl w:val="0"/>
          <w:numId w:val="1"/>
        </w:numPr>
      </w:pPr>
      <w:r>
        <w:t>Modularisierung und „friedliches Nebeneinander“ von Controls auf einer Page</w:t>
      </w:r>
    </w:p>
    <w:p w:rsidR="00023A7E" w:rsidRDefault="004201F2" w:rsidP="00691FEE">
      <w:pPr>
        <w:pStyle w:val="ListParagraph"/>
        <w:numPr>
          <w:ilvl w:val="0"/>
          <w:numId w:val="1"/>
        </w:numPr>
      </w:pPr>
      <w:r>
        <w:t>Code-l</w:t>
      </w:r>
      <w:r w:rsidR="006A113C">
        <w:t>o</w:t>
      </w:r>
      <w:r>
        <w:t>s</w:t>
      </w:r>
      <w:r w:rsidR="006A113C">
        <w:t>e</w:t>
      </w:r>
      <w:r>
        <w:t xml:space="preserve"> Entwicklung (alles im ASPX-File)</w:t>
      </w:r>
    </w:p>
    <w:p w:rsidR="006A113C" w:rsidRPr="00F73D4F" w:rsidRDefault="006A113C" w:rsidP="00691FEE">
      <w:pPr>
        <w:pStyle w:val="ListParagraph"/>
        <w:numPr>
          <w:ilvl w:val="0"/>
          <w:numId w:val="1"/>
        </w:numPr>
      </w:pPr>
      <w:r>
        <w:t>Compiler-lose Entwicklung (</w:t>
      </w:r>
      <w:proofErr w:type="spellStart"/>
      <w:r>
        <w:t>Web Site</w:t>
      </w:r>
      <w:proofErr w:type="spellEnd"/>
      <w:r>
        <w:t xml:space="preserve"> Projects)</w:t>
      </w:r>
    </w:p>
    <w:p w:rsidR="00691FEE" w:rsidRPr="00F73D4F" w:rsidRDefault="00691FEE" w:rsidP="00691FEE">
      <w:bookmarkStart w:id="0" w:name="_GoBack"/>
      <w:bookmarkEnd w:id="0"/>
    </w:p>
    <w:p w:rsidR="00691FEE" w:rsidRDefault="00691FEE" w:rsidP="00691FEE">
      <w:pPr>
        <w:pStyle w:val="Heading1"/>
        <w:rPr>
          <w:lang w:val="en-US"/>
        </w:rPr>
      </w:pPr>
      <w:r w:rsidRPr="00F73D4F">
        <w:br w:type="column"/>
      </w:r>
      <w:proofErr w:type="spellStart"/>
      <w:r>
        <w:rPr>
          <w:lang w:val="en-US"/>
        </w:rPr>
        <w:lastRenderedPageBreak/>
        <w:t>Sowohl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WebForms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MVC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Web.config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Global.asax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HttpModules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State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Membership, Role Providers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ASCX/ASPX Syntax und Features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MasterPages</w:t>
      </w:r>
      <w:proofErr w:type="spellEnd"/>
    </w:p>
    <w:p w:rsidR="00F73D4F" w:rsidRDefault="00023A7E" w:rsidP="00691FEE">
      <w:pPr>
        <w:pStyle w:val="ListParagraph"/>
        <w:numPr>
          <w:ilvl w:val="0"/>
          <w:numId w:val="1"/>
        </w:numPr>
      </w:pPr>
      <w:proofErr w:type="spellStart"/>
      <w:r w:rsidRPr="00023A7E">
        <w:t>HttpHandler</w:t>
      </w:r>
      <w:proofErr w:type="spellEnd"/>
      <w:r w:rsidRPr="00023A7E">
        <w:t xml:space="preserve"> inkl. </w:t>
      </w:r>
      <w:proofErr w:type="spellStart"/>
      <w:r w:rsidRPr="00023A7E">
        <w:t>AsyncHttpHandler</w:t>
      </w:r>
      <w:proofErr w:type="spellEnd"/>
      <w:r w:rsidRPr="00023A7E">
        <w:t xml:space="preserve"> für spezielle Situationen</w:t>
      </w:r>
    </w:p>
    <w:p w:rsidR="00010F9A" w:rsidRDefault="00010F9A" w:rsidP="00691FEE">
      <w:pPr>
        <w:pStyle w:val="ListParagraph"/>
        <w:numPr>
          <w:ilvl w:val="0"/>
          <w:numId w:val="1"/>
        </w:numPr>
      </w:pPr>
      <w:proofErr w:type="spellStart"/>
      <w:r>
        <w:t>Precompilation</w:t>
      </w:r>
      <w:proofErr w:type="spellEnd"/>
    </w:p>
    <w:p w:rsidR="00010F9A" w:rsidRDefault="00010F9A" w:rsidP="00691FEE">
      <w:pPr>
        <w:pStyle w:val="ListParagraph"/>
        <w:numPr>
          <w:ilvl w:val="0"/>
          <w:numId w:val="1"/>
        </w:numPr>
      </w:pPr>
      <w:proofErr w:type="spellStart"/>
      <w:r>
        <w:t>Deployment</w:t>
      </w:r>
      <w:proofErr w:type="spellEnd"/>
      <w:r>
        <w:t>-Optionen etc.</w:t>
      </w:r>
    </w:p>
    <w:p w:rsidR="005030D5" w:rsidRPr="00023A7E" w:rsidRDefault="005030D5" w:rsidP="00691FEE">
      <w:pPr>
        <w:pStyle w:val="ListParagraph"/>
        <w:numPr>
          <w:ilvl w:val="0"/>
          <w:numId w:val="1"/>
        </w:numPr>
      </w:pPr>
      <w:r>
        <w:t>Alle .net Features</w:t>
      </w:r>
    </w:p>
    <w:p w:rsidR="00691FEE" w:rsidRDefault="00691FEE" w:rsidP="00691FEE">
      <w:pPr>
        <w:pStyle w:val="Heading1"/>
        <w:rPr>
          <w:lang w:val="en-US"/>
        </w:rPr>
      </w:pPr>
      <w:r w:rsidRPr="00023A7E">
        <w:br w:type="column"/>
      </w:r>
      <w:proofErr w:type="spellStart"/>
      <w:r>
        <w:rPr>
          <w:lang w:val="en-US"/>
        </w:rPr>
        <w:lastRenderedPageBreak/>
        <w:t>Nur</w:t>
      </w:r>
      <w:proofErr w:type="spellEnd"/>
      <w:r>
        <w:rPr>
          <w:lang w:val="en-US"/>
        </w:rPr>
        <w:t xml:space="preserve"> ASP.NET MVC</w:t>
      </w:r>
    </w:p>
    <w:p w:rsidR="00691FEE" w:rsidRPr="00023A7E" w:rsidRDefault="00691FEE" w:rsidP="00691FEE">
      <w:pPr>
        <w:pStyle w:val="ListParagraph"/>
        <w:numPr>
          <w:ilvl w:val="0"/>
          <w:numId w:val="1"/>
        </w:numPr>
      </w:pPr>
      <w:proofErr w:type="spellStart"/>
      <w:r w:rsidRPr="00023A7E">
        <w:t>Url</w:t>
      </w:r>
      <w:proofErr w:type="spellEnd"/>
      <w:r w:rsidRPr="00023A7E">
        <w:t xml:space="preserve"> unabhängig von Code-Struktur</w:t>
      </w:r>
      <w:r w:rsidR="00023A7E" w:rsidRPr="00023A7E">
        <w:t xml:space="preserve"> (wi</w:t>
      </w:r>
      <w:r w:rsidR="00023A7E">
        <w:t xml:space="preserve">chtig für Search Engine </w:t>
      </w:r>
      <w:proofErr w:type="spellStart"/>
      <w:r w:rsidR="00023A7E">
        <w:t>Optimiz</w:t>
      </w:r>
      <w:r w:rsidR="00023A7E" w:rsidRPr="00023A7E">
        <w:t>ation</w:t>
      </w:r>
      <w:proofErr w:type="spellEnd"/>
      <w:r w:rsidR="00023A7E" w:rsidRPr="00023A7E">
        <w:t>)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regelgesteuert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aufbauen</w:t>
      </w:r>
      <w:proofErr w:type="spellEnd"/>
    </w:p>
    <w:p w:rsidR="00023A7E" w:rsidRDefault="00023A7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Lesbare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sprechende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Cshtml</w:t>
      </w:r>
      <w:proofErr w:type="spellEnd"/>
      <w:r>
        <w:rPr>
          <w:lang w:val="en-US"/>
        </w:rPr>
        <w:t xml:space="preserve"> Razor Syntax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Views</w:t>
      </w:r>
    </w:p>
    <w:p w:rsidR="00F73D4F" w:rsidRDefault="00F73D4F" w:rsidP="00691FEE">
      <w:pPr>
        <w:pStyle w:val="ListParagraph"/>
        <w:numPr>
          <w:ilvl w:val="0"/>
          <w:numId w:val="1"/>
        </w:numPr>
      </w:pPr>
      <w:r w:rsidRPr="00F73D4F">
        <w:t>Klare Trennung zwischen Ablauf (Controller) und Darstellung (View)</w:t>
      </w:r>
    </w:p>
    <w:p w:rsidR="00F73D4F" w:rsidRDefault="00F73D4F" w:rsidP="00691FEE">
      <w:pPr>
        <w:pStyle w:val="ListParagraph"/>
        <w:numPr>
          <w:ilvl w:val="0"/>
          <w:numId w:val="1"/>
        </w:numPr>
      </w:pPr>
      <w:r>
        <w:t xml:space="preserve">Saubere Einstiegspunkte für modulare Entwicklung mit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F73D4F" w:rsidRDefault="00F73D4F" w:rsidP="00691FEE">
      <w:pPr>
        <w:pStyle w:val="ListParagraph"/>
        <w:numPr>
          <w:ilvl w:val="0"/>
          <w:numId w:val="1"/>
        </w:numPr>
      </w:pPr>
      <w:r>
        <w:t>Testbarkeit der Controller</w:t>
      </w:r>
    </w:p>
    <w:p w:rsidR="00F73D4F" w:rsidRDefault="00F73D4F" w:rsidP="00691FEE">
      <w:pPr>
        <w:pStyle w:val="ListParagraph"/>
        <w:numPr>
          <w:ilvl w:val="0"/>
          <w:numId w:val="1"/>
        </w:numPr>
      </w:pPr>
      <w:r>
        <w:t>Volle Kontrolle über das HTML</w:t>
      </w:r>
    </w:p>
    <w:p w:rsidR="00023A7E" w:rsidRDefault="00023A7E" w:rsidP="00691FEE">
      <w:pPr>
        <w:pStyle w:val="ListParagraph"/>
        <w:numPr>
          <w:ilvl w:val="0"/>
          <w:numId w:val="1"/>
        </w:numPr>
      </w:pPr>
      <w:r>
        <w:t>Fast jeder Aspekt erweiterbar oder ersetzbar (Controller-Lookup, View-</w:t>
      </w:r>
      <w:proofErr w:type="spellStart"/>
      <w:r>
        <w:t>Engines</w:t>
      </w:r>
      <w:proofErr w:type="spellEnd"/>
      <w:r>
        <w:t xml:space="preserve"> etc.)</w:t>
      </w:r>
    </w:p>
    <w:p w:rsidR="00023A7E" w:rsidRDefault="00023A7E" w:rsidP="00691FEE">
      <w:pPr>
        <w:pStyle w:val="ListParagraph"/>
        <w:numPr>
          <w:ilvl w:val="0"/>
          <w:numId w:val="1"/>
        </w:numPr>
      </w:pPr>
      <w:r>
        <w:t>Möglichkeit, direkt JSON zurückzugeben</w:t>
      </w:r>
    </w:p>
    <w:p w:rsidR="005030D5" w:rsidRDefault="005030D5" w:rsidP="00691FEE">
      <w:pPr>
        <w:pStyle w:val="ListParagraph"/>
        <w:numPr>
          <w:ilvl w:val="0"/>
          <w:numId w:val="1"/>
        </w:numPr>
        <w:sectPr w:rsidR="005030D5" w:rsidSect="00691FEE">
          <w:type w:val="continuous"/>
          <w:pgSz w:w="16838" w:h="11906" w:orient="landscape"/>
          <w:pgMar w:top="720" w:right="720" w:bottom="720" w:left="720" w:header="708" w:footer="708" w:gutter="0"/>
          <w:cols w:num="3" w:sep="1" w:space="709"/>
          <w:docGrid w:linePitch="360"/>
        </w:sectPr>
      </w:pPr>
    </w:p>
    <w:p w:rsidR="005030D5" w:rsidRDefault="005030D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lastRenderedPageBreak/>
        <w:br w:type="page"/>
      </w:r>
    </w:p>
    <w:p w:rsidR="005030D5" w:rsidRPr="005030D5" w:rsidRDefault="005030D5" w:rsidP="005030D5">
      <w:pPr>
        <w:pStyle w:val="Title"/>
        <w:rPr>
          <w:lang w:val="en-US"/>
        </w:rPr>
      </w:pPr>
      <w:r w:rsidRPr="005030D5">
        <w:rPr>
          <w:lang w:val="en-US"/>
        </w:rPr>
        <w:lastRenderedPageBreak/>
        <w:t xml:space="preserve">Life Cycle in </w:t>
      </w:r>
      <w:proofErr w:type="spellStart"/>
      <w:r w:rsidRPr="005030D5">
        <w:rPr>
          <w:lang w:val="en-US"/>
        </w:rPr>
        <w:t>WebForms</w:t>
      </w:r>
      <w:proofErr w:type="spellEnd"/>
      <w:r w:rsidRPr="005030D5">
        <w:rPr>
          <w:lang w:val="en-US"/>
        </w:rPr>
        <w:t xml:space="preserve"> und in ASP.NET MVC</w:t>
      </w:r>
    </w:p>
    <w:p w:rsidR="005030D5" w:rsidRDefault="005030D5" w:rsidP="005030D5">
      <w:pPr>
        <w:pStyle w:val="Heading1"/>
        <w:rPr>
          <w:lang w:val="en-US"/>
        </w:rPr>
        <w:sectPr w:rsidR="005030D5" w:rsidSect="005030D5">
          <w:type w:val="continuous"/>
          <w:pgSz w:w="16838" w:h="11906" w:orient="landscape"/>
          <w:pgMar w:top="720" w:right="720" w:bottom="720" w:left="720" w:header="708" w:footer="708" w:gutter="0"/>
          <w:cols w:sep="1" w:space="709"/>
          <w:docGrid w:linePitch="360"/>
        </w:sectPr>
      </w:pPr>
    </w:p>
    <w:p w:rsidR="005030D5" w:rsidRPr="005030D5" w:rsidRDefault="005030D5" w:rsidP="005030D5">
      <w:pPr>
        <w:pStyle w:val="Heading1"/>
        <w:rPr>
          <w:lang w:val="en-US"/>
        </w:rPr>
      </w:pPr>
      <w:proofErr w:type="spellStart"/>
      <w:r w:rsidRPr="005030D5">
        <w:rPr>
          <w:lang w:val="en-US"/>
        </w:rPr>
        <w:lastRenderedPageBreak/>
        <w:t>WebForms</w:t>
      </w:r>
      <w:proofErr w:type="spellEnd"/>
    </w:p>
    <w:tbl>
      <w:tblPr>
        <w:tblW w:w="0" w:type="auto"/>
        <w:tblBorders>
          <w:top w:val="single" w:sz="8" w:space="0" w:color="ADADAD"/>
          <w:left w:val="single" w:sz="8" w:space="0" w:color="ADADAD"/>
          <w:right w:val="single" w:sz="8" w:space="0" w:color="ADADAD"/>
        </w:tblBorders>
        <w:tblLook w:val="0000" w:firstRow="0" w:lastRow="0" w:firstColumn="0" w:lastColumn="0" w:noHBand="0" w:noVBand="0"/>
      </w:tblPr>
      <w:tblGrid>
        <w:gridCol w:w="1490"/>
        <w:gridCol w:w="6070"/>
      </w:tblGrid>
      <w:tr w:rsidR="005030D5" w:rsidRPr="00FE452F" w:rsidTr="00FE452F">
        <w:tc>
          <w:tcPr>
            <w:tcW w:w="0" w:type="auto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FE452F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FE452F">
              <w:rPr>
                <w:rFonts w:cstheme="minorHAnsi"/>
                <w:b/>
              </w:rPr>
              <w:t>Stage</w:t>
            </w:r>
          </w:p>
        </w:tc>
        <w:tc>
          <w:tcPr>
            <w:tcW w:w="0" w:type="auto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FE452F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FE452F">
              <w:rPr>
                <w:rFonts w:cstheme="minorHAnsi"/>
                <w:b/>
              </w:rPr>
              <w:t>Description</w:t>
            </w:r>
          </w:p>
        </w:tc>
      </w:tr>
      <w:tr w:rsidR="005030D5" w:rsidRPr="00010F9A" w:rsidTr="00FE452F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BFBFBF" w:themeColor="background1" w:themeShade="BF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Page </w:t>
            </w:r>
            <w:proofErr w:type="spellStart"/>
            <w:r w:rsidRPr="005030D5">
              <w:rPr>
                <w:rFonts w:cstheme="minorHAnsi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single" w:sz="8" w:space="0" w:color="BFBFBF" w:themeColor="background1" w:themeShade="BF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>The page request occurs before the page life cycle begins. When the page is requested by a user, ASP.NET determines whether the page needs to be parsed and compiled (therefore beginning the life of a page), or whether a cached version of the page can be sent in response without running the page.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Start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  <w:lang w:val="en-US"/>
              </w:rPr>
              <w:t xml:space="preserve">In the start stage, page properties such as </w:t>
            </w:r>
            <w:hyperlink r:id="rId6" w:history="1">
              <w:r w:rsidRPr="005030D5">
                <w:rPr>
                  <w:rFonts w:cstheme="minorHAnsi"/>
                  <w:color w:val="004BBA"/>
                  <w:lang w:val="en-US"/>
                </w:rPr>
                <w:t>Request</w:t>
              </w:r>
            </w:hyperlink>
            <w:r w:rsidRPr="005030D5">
              <w:rPr>
                <w:rFonts w:cstheme="minorHAnsi"/>
                <w:lang w:val="en-US"/>
              </w:rPr>
              <w:t xml:space="preserve"> and </w:t>
            </w:r>
            <w:hyperlink r:id="rId7" w:history="1">
              <w:r w:rsidRPr="005030D5">
                <w:rPr>
                  <w:rFonts w:cstheme="minorHAnsi"/>
                  <w:color w:val="004BBA"/>
                  <w:lang w:val="en-US"/>
                </w:rPr>
                <w:t>Response</w:t>
              </w:r>
            </w:hyperlink>
            <w:r w:rsidRPr="005030D5">
              <w:rPr>
                <w:rFonts w:cstheme="minorHAnsi"/>
                <w:lang w:val="en-US"/>
              </w:rPr>
              <w:t xml:space="preserve"> are set. At this stage, the page also determines whether the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 or a new request and sets the </w:t>
            </w:r>
            <w:hyperlink r:id="rId8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IsPostBack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property. </w:t>
            </w:r>
            <w:r w:rsidRPr="005030D5">
              <w:rPr>
                <w:rFonts w:cstheme="minorHAnsi"/>
              </w:rPr>
              <w:t xml:space="preserve">The </w:t>
            </w:r>
            <w:proofErr w:type="spellStart"/>
            <w:r w:rsidRPr="005030D5">
              <w:rPr>
                <w:rFonts w:cstheme="minorHAnsi"/>
              </w:rPr>
              <w:t>page</w:t>
            </w:r>
            <w:proofErr w:type="spellEnd"/>
            <w:r w:rsidRPr="005030D5">
              <w:rPr>
                <w:rFonts w:cstheme="minorHAnsi"/>
              </w:rPr>
              <w:t xml:space="preserve"> also </w:t>
            </w:r>
            <w:proofErr w:type="spellStart"/>
            <w:r w:rsidRPr="005030D5">
              <w:rPr>
                <w:rFonts w:cstheme="minorHAnsi"/>
              </w:rPr>
              <w:t>sets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the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hyperlink r:id="rId9" w:history="1">
              <w:proofErr w:type="spellStart"/>
              <w:r w:rsidRPr="005030D5">
                <w:rPr>
                  <w:rFonts w:cstheme="minorHAnsi"/>
                  <w:color w:val="004BBA"/>
                </w:rPr>
                <w:t>UICulture</w:t>
              </w:r>
              <w:proofErr w:type="spellEnd"/>
            </w:hyperlink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property</w:t>
            </w:r>
            <w:proofErr w:type="spellEnd"/>
            <w:r w:rsidRPr="005030D5">
              <w:rPr>
                <w:rFonts w:cstheme="minorHAnsi"/>
              </w:rPr>
              <w:t>.</w:t>
            </w:r>
          </w:p>
        </w:tc>
      </w:tr>
      <w:tr w:rsidR="005030D5" w:rsidRPr="00010F9A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Initialization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During page initialization, controls on the page are available and each control's </w:t>
            </w:r>
            <w:hyperlink r:id="rId1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UniqueID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property is set. A master page and themes are also applied to the page if applicable. If the current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, the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 data has not yet been loaded and control property values have not been restored to the values from view state.</w:t>
            </w:r>
          </w:p>
        </w:tc>
      </w:tr>
      <w:tr w:rsidR="005030D5" w:rsidRPr="00010F9A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Load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During load, if the current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>, control properties are loaded with information recovered from view state and control state.</w:t>
            </w:r>
          </w:p>
        </w:tc>
      </w:tr>
      <w:tr w:rsidR="005030D5" w:rsidRPr="00010F9A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Postback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event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handling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If the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, control event handlers are called. After that, the </w:t>
            </w:r>
            <w:hyperlink r:id="rId11" w:history="1">
              <w:r w:rsidRPr="005030D5">
                <w:rPr>
                  <w:rFonts w:cstheme="minorHAnsi"/>
                  <w:color w:val="004BBA"/>
                  <w:lang w:val="en-US"/>
                </w:rPr>
                <w:t>Validate</w:t>
              </w:r>
            </w:hyperlink>
            <w:r w:rsidRPr="005030D5">
              <w:rPr>
                <w:rFonts w:cstheme="minorHAnsi"/>
                <w:lang w:val="en-US"/>
              </w:rPr>
              <w:t xml:space="preserve"> method of all validator controls is called, which sets the </w:t>
            </w:r>
            <w:hyperlink r:id="rId12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IsValid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property of individual validator controls and of the page.</w:t>
            </w:r>
          </w:p>
        </w:tc>
      </w:tr>
      <w:tr w:rsidR="005030D5" w:rsidRPr="00010F9A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Rendering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Before rendering, view state is saved for the page and all controls. During the rendering stage, the page calls the </w:t>
            </w:r>
            <w:hyperlink r:id="rId13" w:history="1">
              <w:r w:rsidRPr="005030D5">
                <w:rPr>
                  <w:rFonts w:cstheme="minorHAnsi"/>
                  <w:color w:val="004BBA"/>
                  <w:lang w:val="en-US"/>
                </w:rPr>
                <w:t>Render</w:t>
              </w:r>
            </w:hyperlink>
            <w:r w:rsidRPr="005030D5">
              <w:rPr>
                <w:rFonts w:cstheme="minorHAnsi"/>
                <w:lang w:val="en-US"/>
              </w:rPr>
              <w:t xml:space="preserve"> method for each control, providing a text writer that writes its output to the </w:t>
            </w:r>
            <w:hyperlink r:id="rId14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OutputStream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of the page's </w:t>
            </w:r>
            <w:hyperlink r:id="rId15" w:history="1">
              <w:r w:rsidRPr="005030D5">
                <w:rPr>
                  <w:rFonts w:cstheme="minorHAnsi"/>
                  <w:color w:val="004BBA"/>
                  <w:lang w:val="en-US"/>
                </w:rPr>
                <w:t>Response</w:t>
              </w:r>
            </w:hyperlink>
            <w:r w:rsidRPr="005030D5">
              <w:rPr>
                <w:rFonts w:cstheme="minorHAnsi"/>
                <w:lang w:val="en-US"/>
              </w:rPr>
              <w:t xml:space="preserve"> property.</w:t>
            </w:r>
          </w:p>
        </w:tc>
      </w:tr>
      <w:tr w:rsidR="005030D5" w:rsidRPr="00010F9A" w:rsidTr="005030D5">
        <w:tblPrEx>
          <w:tblBorders>
            <w:top w:val="none" w:sz="0" w:space="0" w:color="auto"/>
            <w:bottom w:val="single" w:sz="8" w:space="0" w:color="ADADAD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Unload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16" w:history="1">
              <w:r w:rsidRPr="005030D5">
                <w:rPr>
                  <w:rFonts w:cstheme="minorHAnsi"/>
                  <w:color w:val="004BBA"/>
                  <w:lang w:val="en-US"/>
                </w:rPr>
                <w:t>Unload</w:t>
              </w:r>
            </w:hyperlink>
            <w:r w:rsidRPr="005030D5">
              <w:rPr>
                <w:rFonts w:cstheme="minorHAnsi"/>
                <w:lang w:val="en-US"/>
              </w:rPr>
              <w:t xml:space="preserve"> event is raised after the page has been fully rendered, sent to the client, and is ready to be discarded. At this point, page properties such as </w:t>
            </w:r>
            <w:hyperlink r:id="rId17" w:history="1">
              <w:r w:rsidRPr="005030D5">
                <w:rPr>
                  <w:rFonts w:cstheme="minorHAnsi"/>
                  <w:color w:val="004BBA"/>
                  <w:lang w:val="en-US"/>
                </w:rPr>
                <w:t>Response</w:t>
              </w:r>
            </w:hyperlink>
            <w:r w:rsidRPr="005030D5">
              <w:rPr>
                <w:rFonts w:cstheme="minorHAnsi"/>
                <w:lang w:val="en-US"/>
              </w:rPr>
              <w:t xml:space="preserve"> and </w:t>
            </w:r>
            <w:hyperlink r:id="rId18" w:history="1">
              <w:r w:rsidRPr="005030D5">
                <w:rPr>
                  <w:rFonts w:cstheme="minorHAnsi"/>
                  <w:color w:val="004BBA"/>
                  <w:lang w:val="en-US"/>
                </w:rPr>
                <w:t>Request</w:t>
              </w:r>
            </w:hyperlink>
            <w:r w:rsidRPr="005030D5">
              <w:rPr>
                <w:rFonts w:cstheme="minorHAnsi"/>
                <w:lang w:val="en-US"/>
              </w:rPr>
              <w:t xml:space="preserve"> are unloaded and cleanup is performed.</w:t>
            </w:r>
          </w:p>
        </w:tc>
      </w:tr>
    </w:tbl>
    <w:p w:rsidR="005030D5" w:rsidRDefault="005030D5" w:rsidP="005030D5">
      <w:pPr>
        <w:pStyle w:val="Heading1"/>
      </w:pPr>
      <w:r w:rsidRPr="00010F9A">
        <w:rPr>
          <w:lang w:val="en-US"/>
        </w:rPr>
        <w:br w:type="column"/>
      </w:r>
      <w:r>
        <w:lastRenderedPageBreak/>
        <w:t>ASP.NET MVC</w:t>
      </w:r>
    </w:p>
    <w:tbl>
      <w:tblPr>
        <w:tblW w:w="0" w:type="auto"/>
        <w:tblBorders>
          <w:top w:val="single" w:sz="8" w:space="0" w:color="ADADAD"/>
          <w:left w:val="single" w:sz="8" w:space="0" w:color="ADADAD"/>
          <w:right w:val="single" w:sz="8" w:space="0" w:color="ADADAD"/>
        </w:tblBorders>
        <w:tblLook w:val="0000" w:firstRow="0" w:lastRow="0" w:firstColumn="0" w:lastColumn="0" w:noHBand="0" w:noVBand="0"/>
      </w:tblPr>
      <w:tblGrid>
        <w:gridCol w:w="1520"/>
        <w:gridCol w:w="6040"/>
      </w:tblGrid>
      <w:tr w:rsidR="005030D5" w:rsidRPr="00FE452F" w:rsidTr="005030D5"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FE452F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FE452F">
              <w:rPr>
                <w:rFonts w:cstheme="minorHAnsi"/>
                <w:b/>
              </w:rPr>
              <w:t>Stage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FE452F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FE452F">
              <w:rPr>
                <w:rFonts w:cstheme="minorHAnsi"/>
                <w:b/>
              </w:rPr>
              <w:t>Details</w:t>
            </w:r>
          </w:p>
        </w:tc>
      </w:tr>
      <w:tr w:rsidR="005030D5" w:rsidRPr="00010F9A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>Receive first request for the application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In the </w:t>
            </w:r>
            <w:proofErr w:type="spellStart"/>
            <w:r w:rsidRPr="005030D5">
              <w:rPr>
                <w:rFonts w:cstheme="minorHAnsi"/>
                <w:lang w:val="en-US"/>
              </w:rPr>
              <w:t>Global.asax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 file, Route objects are added to the </w:t>
            </w:r>
            <w:hyperlink r:id="rId19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RouteTable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object.</w:t>
            </w:r>
          </w:p>
        </w:tc>
      </w:tr>
      <w:tr w:rsidR="005030D5" w:rsidRPr="00010F9A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Perform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routing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2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UrlRoutingModule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module uses the first matching Route object in the </w:t>
            </w:r>
            <w:hyperlink r:id="rId21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RouteTable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collection to create the </w:t>
            </w:r>
            <w:hyperlink r:id="rId22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RouteData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object, which it then uses to create a </w:t>
            </w:r>
            <w:hyperlink r:id="rId23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RequestContext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object.</w:t>
            </w:r>
          </w:p>
        </w:tc>
      </w:tr>
      <w:tr w:rsidR="005030D5" w:rsidRPr="00010F9A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Create MVC </w:t>
            </w:r>
            <w:proofErr w:type="spellStart"/>
            <w:r w:rsidRPr="005030D5">
              <w:rPr>
                <w:rFonts w:cstheme="minorHAnsi"/>
              </w:rPr>
              <w:t>request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handler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24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MvcRouteHandler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creates an instance of the </w:t>
            </w:r>
            <w:hyperlink r:id="rId25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class and passes the </w:t>
            </w:r>
            <w:hyperlink r:id="rId26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RequestContext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instance to the handler.</w:t>
            </w:r>
          </w:p>
        </w:tc>
      </w:tr>
      <w:tr w:rsidR="005030D5" w:rsidRPr="00010F9A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Create </w:t>
            </w:r>
            <w:proofErr w:type="spellStart"/>
            <w:r w:rsidRPr="005030D5"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27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uses the </w:t>
            </w:r>
            <w:hyperlink r:id="rId28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RequestContext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instance to identify the </w:t>
            </w:r>
            <w:hyperlink r:id="rId29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IControllerFactory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(typically an instance of the </w:t>
            </w:r>
            <w:hyperlink r:id="rId3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DefaultControllerFactory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class) to create the controller instance with.</w:t>
            </w:r>
          </w:p>
        </w:tc>
      </w:tr>
      <w:tr w:rsidR="005030D5" w:rsidRPr="00010F9A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Execute </w:t>
            </w:r>
            <w:proofErr w:type="spellStart"/>
            <w:r w:rsidRPr="005030D5"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31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instance calls the controller's </w:t>
            </w:r>
            <w:hyperlink r:id="rId32" w:history="1">
              <w:r w:rsidRPr="005030D5">
                <w:rPr>
                  <w:rFonts w:cstheme="minorHAnsi"/>
                  <w:color w:val="004BBA"/>
                  <w:lang w:val="en-US"/>
                </w:rPr>
                <w:t>Execute</w:t>
              </w:r>
            </w:hyperlink>
            <w:r w:rsidRPr="005030D5">
              <w:rPr>
                <w:rFonts w:cstheme="minorHAnsi"/>
                <w:lang w:val="en-US"/>
              </w:rPr>
              <w:t xml:space="preserve"> method.</w:t>
            </w:r>
          </w:p>
        </w:tc>
      </w:tr>
      <w:tr w:rsidR="005030D5" w:rsidRPr="00010F9A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Invoke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For controllers that inherit from the </w:t>
            </w:r>
            <w:hyperlink r:id="rId33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ControllerBase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class, the </w:t>
            </w:r>
            <w:hyperlink r:id="rId34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ControllerActionInvoker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that is associated with the controller determines which action </w:t>
            </w:r>
            <w:proofErr w:type="gramStart"/>
            <w:r w:rsidRPr="005030D5">
              <w:rPr>
                <w:rFonts w:cstheme="minorHAnsi"/>
                <w:lang w:val="en-US"/>
              </w:rPr>
              <w:t>method of the controller class</w:t>
            </w:r>
            <w:proofErr w:type="gramEnd"/>
            <w:r w:rsidRPr="005030D5">
              <w:rPr>
                <w:rFonts w:cstheme="minorHAnsi"/>
                <w:lang w:val="en-US"/>
              </w:rPr>
              <w:t xml:space="preserve"> to call, and then calls that method.</w:t>
            </w:r>
          </w:p>
        </w:tc>
      </w:tr>
      <w:tr w:rsidR="005030D5" w:rsidRPr="00010F9A" w:rsidTr="005030D5">
        <w:tblPrEx>
          <w:tblBorders>
            <w:top w:val="none" w:sz="0" w:space="0" w:color="auto"/>
            <w:bottom w:val="single" w:sz="8" w:space="0" w:color="ADADAD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Execute </w:t>
            </w:r>
            <w:proofErr w:type="spellStart"/>
            <w:r w:rsidRPr="005030D5"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action method receives user input, prepares the appropriate response data, and then executes the result by returning a result type. The built-in result types that can be executed include the following: </w:t>
            </w:r>
            <w:hyperlink r:id="rId35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ViewResult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(which renders a view and is the most-often used result type), </w:t>
            </w:r>
            <w:hyperlink r:id="rId36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RedirectToRouteResult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37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RedirectResult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38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ContentResult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39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JsonResult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4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FileResult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and </w:t>
            </w:r>
            <w:hyperlink r:id="rId41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EmptyResult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>.</w:t>
            </w:r>
          </w:p>
        </w:tc>
      </w:tr>
    </w:tbl>
    <w:p w:rsidR="005030D5" w:rsidRPr="00010F9A" w:rsidRDefault="005030D5">
      <w:pPr>
        <w:rPr>
          <w:lang w:val="en-US"/>
        </w:rPr>
        <w:sectPr w:rsidR="005030D5" w:rsidRPr="00010F9A" w:rsidSect="005030D5">
          <w:type w:val="continuous"/>
          <w:pgSz w:w="16838" w:h="11906" w:orient="landscape"/>
          <w:pgMar w:top="567" w:right="720" w:bottom="567" w:left="720" w:header="709" w:footer="709" w:gutter="0"/>
          <w:cols w:num="2" w:sep="1" w:space="709"/>
          <w:docGrid w:linePitch="360"/>
        </w:sectPr>
      </w:pPr>
    </w:p>
    <w:p w:rsidR="005030D5" w:rsidRDefault="005030D5" w:rsidP="005030D5">
      <w:pPr>
        <w:pStyle w:val="Title"/>
      </w:pPr>
      <w:r>
        <w:lastRenderedPageBreak/>
        <w:t>Anderes Thema</w:t>
      </w:r>
    </w:p>
    <w:p w:rsidR="005030D5" w:rsidRPr="00F73D4F" w:rsidRDefault="005030D5" w:rsidP="005030D5"/>
    <w:sectPr w:rsidR="005030D5" w:rsidRPr="00F73D4F" w:rsidSect="005030D5">
      <w:type w:val="continuous"/>
      <w:pgSz w:w="16838" w:h="11906" w:orient="landscape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315"/>
    <w:multiLevelType w:val="hybridMultilevel"/>
    <w:tmpl w:val="2D3C9CA8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EE"/>
    <w:rsid w:val="00010F9A"/>
    <w:rsid w:val="00023A7E"/>
    <w:rsid w:val="000E4A5B"/>
    <w:rsid w:val="001A022D"/>
    <w:rsid w:val="004201F2"/>
    <w:rsid w:val="00425640"/>
    <w:rsid w:val="005030D5"/>
    <w:rsid w:val="00691FEE"/>
    <w:rsid w:val="006A113C"/>
    <w:rsid w:val="00F73D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ui.page.ispostback.aspx" TargetMode="External"/><Relationship Id="rId13" Type="http://schemas.openxmlformats.org/officeDocument/2006/relationships/hyperlink" Target="http://msdn.microsoft.com/en-us/library/system.web.ui.control.render.aspx" TargetMode="External"/><Relationship Id="rId18" Type="http://schemas.openxmlformats.org/officeDocument/2006/relationships/hyperlink" Target="http://msdn.microsoft.com/en-us/library/system.web.ui.page.request.aspx" TargetMode="External"/><Relationship Id="rId26" Type="http://schemas.openxmlformats.org/officeDocument/2006/relationships/hyperlink" Target="http://msdn.microsoft.com/en-us/library/system.web.routing.requestcontext(v=VS.98).aspx" TargetMode="External"/><Relationship Id="rId39" Type="http://schemas.openxmlformats.org/officeDocument/2006/relationships/hyperlink" Target="http://msdn.microsoft.com/en-us/library/system.web.mvc.jsonresult(v=VS.98)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sdn.microsoft.com/en-us/library/system.web.routing.routetable(v=VS.98).aspx" TargetMode="External"/><Relationship Id="rId34" Type="http://schemas.openxmlformats.org/officeDocument/2006/relationships/hyperlink" Target="http://msdn.microsoft.com/en-us/library/system.web.mvc.controlleractioninvoker(v=VS.98).asp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msdn.microsoft.com/en-us/library/system.web.ui.page.response.aspx" TargetMode="External"/><Relationship Id="rId12" Type="http://schemas.openxmlformats.org/officeDocument/2006/relationships/hyperlink" Target="http://msdn.microsoft.com/en-us/library/system.web.ui.ivalidator.isvalid.aspx" TargetMode="External"/><Relationship Id="rId17" Type="http://schemas.openxmlformats.org/officeDocument/2006/relationships/hyperlink" Target="http://msdn.microsoft.com/en-us/library/system.web.ui.page.response.aspx" TargetMode="External"/><Relationship Id="rId25" Type="http://schemas.openxmlformats.org/officeDocument/2006/relationships/hyperlink" Target="http://msdn.microsoft.com/en-us/library/system.web.mvc.mvchandler(v=VS.98).aspx" TargetMode="External"/><Relationship Id="rId33" Type="http://schemas.openxmlformats.org/officeDocument/2006/relationships/hyperlink" Target="http://msdn.microsoft.com/en-us/library/system.web.mvc.controllerbase(v=VS.98).aspx" TargetMode="External"/><Relationship Id="rId38" Type="http://schemas.openxmlformats.org/officeDocument/2006/relationships/hyperlink" Target="http://msdn.microsoft.com/en-us/library/system.web.mvc.contentresult(v=VS.98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web.ui.control.unload.aspx" TargetMode="External"/><Relationship Id="rId20" Type="http://schemas.openxmlformats.org/officeDocument/2006/relationships/hyperlink" Target="http://msdn.microsoft.com/en-us/library/system.web.routing.urlroutingmodule(v=VS.98).aspx" TargetMode="External"/><Relationship Id="rId29" Type="http://schemas.openxmlformats.org/officeDocument/2006/relationships/hyperlink" Target="http://msdn.microsoft.com/en-us/library/system.web.mvc.icontrollerfactory(v=VS.98).aspx" TargetMode="External"/><Relationship Id="rId41" Type="http://schemas.openxmlformats.org/officeDocument/2006/relationships/hyperlink" Target="http://msdn.microsoft.com/en-us/library/system.web.mvc.emptyresult(v=VS.98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web.ui.page.request.aspx" TargetMode="External"/><Relationship Id="rId11" Type="http://schemas.openxmlformats.org/officeDocument/2006/relationships/hyperlink" Target="http://msdn.microsoft.com/en-us/library/system.web.ui.webcontrols.basevalidator.validate.aspx" TargetMode="External"/><Relationship Id="rId24" Type="http://schemas.openxmlformats.org/officeDocument/2006/relationships/hyperlink" Target="http://msdn.microsoft.com/en-us/library/system.web.mvc.mvcroutehandler(v=VS.98).aspx" TargetMode="External"/><Relationship Id="rId32" Type="http://schemas.openxmlformats.org/officeDocument/2006/relationships/hyperlink" Target="http://msdn.microsoft.com/en-us/library/system.web.mvc.controllerbase.execute(v=VS.98).aspx" TargetMode="External"/><Relationship Id="rId37" Type="http://schemas.openxmlformats.org/officeDocument/2006/relationships/hyperlink" Target="http://msdn.microsoft.com/en-us/library/system.web.mvc.redirectresult(v=VS.98).aspx" TargetMode="External"/><Relationship Id="rId40" Type="http://schemas.openxmlformats.org/officeDocument/2006/relationships/hyperlink" Target="http://msdn.microsoft.com/en-us/library/system.web.mvc.fileresult(v=VS.98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system.web.ui.page.response.aspx" TargetMode="External"/><Relationship Id="rId23" Type="http://schemas.openxmlformats.org/officeDocument/2006/relationships/hyperlink" Target="http://msdn.microsoft.com/en-us/library/system.web.routing.requestcontext(v=VS.98).aspx" TargetMode="External"/><Relationship Id="rId28" Type="http://schemas.openxmlformats.org/officeDocument/2006/relationships/hyperlink" Target="http://msdn.microsoft.com/en-us/library/system.web.routing.requestcontext(v=VS.98).aspx" TargetMode="External"/><Relationship Id="rId36" Type="http://schemas.openxmlformats.org/officeDocument/2006/relationships/hyperlink" Target="http://msdn.microsoft.com/en-us/library/system.web.mvc.redirecttorouteresult(v=VS.98).aspx" TargetMode="External"/><Relationship Id="rId10" Type="http://schemas.openxmlformats.org/officeDocument/2006/relationships/hyperlink" Target="http://msdn.microsoft.com/en-us/library/system.web.ui.control.uniqueid.aspx" TargetMode="External"/><Relationship Id="rId19" Type="http://schemas.openxmlformats.org/officeDocument/2006/relationships/hyperlink" Target="http://msdn.microsoft.com/en-us/library/system.web.routing.routetable(v=VS.98).aspx" TargetMode="External"/><Relationship Id="rId31" Type="http://schemas.openxmlformats.org/officeDocument/2006/relationships/hyperlink" Target="http://msdn.microsoft.com/en-us/library/system.web.mvc.mvchandler(v=VS.98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system.web.ui.page.uiculture.aspx" TargetMode="External"/><Relationship Id="rId14" Type="http://schemas.openxmlformats.org/officeDocument/2006/relationships/hyperlink" Target="http://msdn.microsoft.com/en-us/library/system.web.httpresponse.outputstream.aspx" TargetMode="External"/><Relationship Id="rId22" Type="http://schemas.openxmlformats.org/officeDocument/2006/relationships/hyperlink" Target="http://msdn.microsoft.com/en-us/library/system.web.routing.routedata(v=VS.98).aspx" TargetMode="External"/><Relationship Id="rId27" Type="http://schemas.openxmlformats.org/officeDocument/2006/relationships/hyperlink" Target="http://msdn.microsoft.com/en-us/library/system.web.mvc.mvchandler(v=VS.98).aspx" TargetMode="External"/><Relationship Id="rId30" Type="http://schemas.openxmlformats.org/officeDocument/2006/relationships/hyperlink" Target="http://msdn.microsoft.com/en-us/library/system.web.mvc.defaultcontrollerfactory(v=VS.98).aspx" TargetMode="External"/><Relationship Id="rId35" Type="http://schemas.openxmlformats.org/officeDocument/2006/relationships/hyperlink" Target="http://msdn.microsoft.com/en-us/library/system.web.mvc.viewresult(v=VS.98).asp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1093</Words>
  <Characters>6889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GARAIO AG</Company>
  <LinksUpToDate>false</LinksUpToDate>
  <CharactersWithSpaces>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von Wyss</dc:creator>
  <cp:lastModifiedBy>Leo von Wyss</cp:lastModifiedBy>
  <cp:revision>7</cp:revision>
  <dcterms:created xsi:type="dcterms:W3CDTF">2011-06-24T05:40:00Z</dcterms:created>
  <dcterms:modified xsi:type="dcterms:W3CDTF">2011-06-24T07:56:00Z</dcterms:modified>
</cp:coreProperties>
</file>