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33FDCA" w14:textId="77777777" w:rsidR="00CF6CFB" w:rsidRDefault="00CF6CFB"/>
    <w:p w14:paraId="1C9BEF59" w14:textId="77777777" w:rsidR="00CF6CFB" w:rsidRDefault="00CF6CFB"/>
    <w:p w14:paraId="2539EF51" w14:textId="77777777" w:rsidR="00CF6CFB" w:rsidRDefault="00CF6CFB"/>
    <w:p w14:paraId="3A9EC2EE" w14:textId="77777777" w:rsidR="00CF6CFB" w:rsidRDefault="00CF6CFB"/>
    <w:p w14:paraId="77A8E964" w14:textId="77777777" w:rsidR="00CF6CFB" w:rsidRDefault="00CF6CFB"/>
    <w:p w14:paraId="260EA5BA" w14:textId="77777777" w:rsidR="00CF6CFB" w:rsidRDefault="00000000">
      <w:pPr>
        <w:spacing w:after="360"/>
        <w:jc w:val="center"/>
        <w:rPr>
          <w:lang w:eastAsia="ko-KR"/>
        </w:rPr>
      </w:pPr>
      <w:r>
        <w:rPr>
          <w:color w:val="595959"/>
          <w:sz w:val="24"/>
          <w:lang w:eastAsia="ko-KR"/>
        </w:rPr>
        <w:t>2026년 AI기반 위성정보 활용 서비스 확산사업</w:t>
      </w:r>
    </w:p>
    <w:p w14:paraId="1AF8A8EA" w14:textId="77777777" w:rsidR="00CF6CFB" w:rsidRDefault="00000000">
      <w:pPr>
        <w:spacing w:after="600"/>
        <w:jc w:val="center"/>
      </w:pPr>
      <w:r>
        <w:rPr>
          <w:b/>
          <w:color w:val="1F3864"/>
          <w:sz w:val="52"/>
        </w:rPr>
        <w:t>PRD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236"/>
      </w:tblGrid>
      <w:tr w:rsidR="00CF6CFB" w14:paraId="40BF5399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5074D267" w14:textId="77777777" w:rsidR="00CF6CFB" w:rsidRDefault="00000000">
            <w:pPr>
              <w:jc w:val="center"/>
            </w:pPr>
            <w:r>
              <w:rPr>
                <w:b/>
              </w:rPr>
              <w:t>문서번호</w:t>
            </w:r>
          </w:p>
        </w:tc>
        <w:tc>
          <w:tcPr>
            <w:tcW w:w="6236" w:type="dxa"/>
          </w:tcPr>
          <w:p w14:paraId="2CB89881" w14:textId="77777777" w:rsidR="00CF6CFB" w:rsidRDefault="00000000">
            <w:r>
              <w:t>JSA-PF-DS-001</w:t>
            </w:r>
          </w:p>
        </w:tc>
      </w:tr>
      <w:tr w:rsidR="00CF6CFB" w14:paraId="6F7EF968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06F6DA0B" w14:textId="77777777" w:rsidR="00CF6CFB" w:rsidRDefault="00000000">
            <w:pPr>
              <w:jc w:val="center"/>
            </w:pPr>
            <w:r>
              <w:rPr>
                <w:b/>
              </w:rPr>
              <w:t>시스템</w:t>
            </w:r>
          </w:p>
        </w:tc>
        <w:tc>
          <w:tcPr>
            <w:tcW w:w="6236" w:type="dxa"/>
          </w:tcPr>
          <w:p w14:paraId="47179A15" w14:textId="77777777" w:rsidR="00CF6CFB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지반침하 스마트 관리 시스템(통합플랫폼)</w:t>
            </w:r>
          </w:p>
        </w:tc>
      </w:tr>
      <w:tr w:rsidR="00CF6CFB" w14:paraId="33CEE883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75330C8E" w14:textId="77777777" w:rsidR="00CF6CFB" w:rsidRDefault="00000000">
            <w:pPr>
              <w:jc w:val="center"/>
            </w:pPr>
            <w:r>
              <w:rPr>
                <w:b/>
              </w:rPr>
              <w:t>분류</w:t>
            </w:r>
          </w:p>
        </w:tc>
        <w:tc>
          <w:tcPr>
            <w:tcW w:w="6236" w:type="dxa"/>
          </w:tcPr>
          <w:p w14:paraId="42759481" w14:textId="77777777" w:rsidR="00CF6CFB" w:rsidRDefault="00000000">
            <w:r>
              <w:t>설계</w:t>
            </w:r>
          </w:p>
        </w:tc>
      </w:tr>
      <w:tr w:rsidR="00CF6CFB" w14:paraId="40A5FD8A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23BAC6A7" w14:textId="77777777" w:rsidR="00CF6CFB" w:rsidRDefault="00000000">
            <w:pPr>
              <w:jc w:val="center"/>
            </w:pPr>
            <w:r>
              <w:rPr>
                <w:b/>
              </w:rPr>
              <w:t>버전</w:t>
            </w:r>
          </w:p>
        </w:tc>
        <w:tc>
          <w:tcPr>
            <w:tcW w:w="6236" w:type="dxa"/>
          </w:tcPr>
          <w:p w14:paraId="4F63BF12" w14:textId="77777777" w:rsidR="00CF6CFB" w:rsidRDefault="00000000">
            <w:r>
              <w:t>V0.1</w:t>
            </w:r>
          </w:p>
        </w:tc>
      </w:tr>
      <w:tr w:rsidR="00CF6CFB" w14:paraId="04B8E6D2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3AFC7578" w14:textId="77777777" w:rsidR="00CF6CFB" w:rsidRDefault="00000000">
            <w:pPr>
              <w:jc w:val="center"/>
            </w:pPr>
            <w:r>
              <w:rPr>
                <w:b/>
              </w:rPr>
              <w:t>작성일</w:t>
            </w:r>
          </w:p>
        </w:tc>
        <w:tc>
          <w:tcPr>
            <w:tcW w:w="6236" w:type="dxa"/>
          </w:tcPr>
          <w:p w14:paraId="02334A60" w14:textId="77777777" w:rsidR="00CF6CFB" w:rsidRDefault="00000000">
            <w:r>
              <w:t>2026. 10. 16.</w:t>
            </w:r>
          </w:p>
        </w:tc>
      </w:tr>
      <w:tr w:rsidR="00CF6CFB" w14:paraId="59AF6033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447BC4A2" w14:textId="77777777" w:rsidR="00CF6CFB" w:rsidRDefault="00000000">
            <w:pPr>
              <w:jc w:val="center"/>
            </w:pPr>
            <w:r>
              <w:rPr>
                <w:b/>
              </w:rPr>
              <w:t>작성자</w:t>
            </w:r>
          </w:p>
        </w:tc>
        <w:tc>
          <w:tcPr>
            <w:tcW w:w="6236" w:type="dxa"/>
          </w:tcPr>
          <w:p w14:paraId="5B334A1F" w14:textId="77777777" w:rsidR="00CF6CFB" w:rsidRDefault="00000000">
            <w:r>
              <w:t>박가람</w:t>
            </w:r>
          </w:p>
        </w:tc>
      </w:tr>
      <w:tr w:rsidR="00CF6CFB" w14:paraId="3350AEAD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380A75AB" w14:textId="77777777" w:rsidR="00CF6CFB" w:rsidRDefault="00000000">
            <w:pPr>
              <w:jc w:val="center"/>
            </w:pPr>
            <w:r>
              <w:rPr>
                <w:b/>
              </w:rPr>
              <w:t>검토·승인</w:t>
            </w:r>
          </w:p>
        </w:tc>
        <w:tc>
          <w:tcPr>
            <w:tcW w:w="6236" w:type="dxa"/>
          </w:tcPr>
          <w:p w14:paraId="0451059B" w14:textId="5D4FA24D" w:rsidR="00CF6CFB" w:rsidRDefault="00EF6F36">
            <w:r>
              <w:t>박가람</w:t>
            </w:r>
          </w:p>
        </w:tc>
      </w:tr>
    </w:tbl>
    <w:p w14:paraId="3949F27F" w14:textId="77777777" w:rsidR="00CF6CFB" w:rsidRDefault="00000000">
      <w:r>
        <w:br w:type="page"/>
      </w:r>
    </w:p>
    <w:p w14:paraId="64E8CF32" w14:textId="77777777" w:rsidR="00CF6CFB" w:rsidRDefault="00000000">
      <w:pPr>
        <w:spacing w:before="280" w:after="80"/>
      </w:pPr>
      <w:r>
        <w:rPr>
          <w:b/>
          <w:color w:val="1F3864"/>
          <w:sz w:val="26"/>
        </w:rPr>
        <w:lastRenderedPageBreak/>
        <w:t>제·개정 이력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3969"/>
        <w:gridCol w:w="1417"/>
        <w:gridCol w:w="1417"/>
      </w:tblGrid>
      <w:tr w:rsidR="00CF6CFB" w14:paraId="09A85A4E" w14:textId="77777777">
        <w:trPr>
          <w:jc w:val="center"/>
        </w:trPr>
        <w:tc>
          <w:tcPr>
            <w:tcW w:w="1134" w:type="dxa"/>
            <w:shd w:val="clear" w:color="auto" w:fill="D9D9D9"/>
          </w:tcPr>
          <w:p w14:paraId="5261A1EE" w14:textId="77777777" w:rsidR="00CF6CFB" w:rsidRDefault="00000000">
            <w:pPr>
              <w:jc w:val="center"/>
            </w:pPr>
            <w:r>
              <w:rPr>
                <w:b/>
              </w:rPr>
              <w:t>버전</w:t>
            </w:r>
          </w:p>
        </w:tc>
        <w:tc>
          <w:tcPr>
            <w:tcW w:w="1701" w:type="dxa"/>
            <w:shd w:val="clear" w:color="auto" w:fill="D9D9D9"/>
          </w:tcPr>
          <w:p w14:paraId="068E0F77" w14:textId="77777777" w:rsidR="00CF6CFB" w:rsidRDefault="00000000">
            <w:pPr>
              <w:jc w:val="center"/>
            </w:pPr>
            <w:r>
              <w:rPr>
                <w:b/>
              </w:rPr>
              <w:t>날짜</w:t>
            </w:r>
          </w:p>
        </w:tc>
        <w:tc>
          <w:tcPr>
            <w:tcW w:w="3969" w:type="dxa"/>
            <w:shd w:val="clear" w:color="auto" w:fill="D9D9D9"/>
          </w:tcPr>
          <w:p w14:paraId="12F40034" w14:textId="77777777" w:rsidR="00CF6CFB" w:rsidRDefault="00000000">
            <w:pPr>
              <w:jc w:val="center"/>
            </w:pPr>
            <w:r>
              <w:rPr>
                <w:b/>
              </w:rPr>
              <w:t>변경 내용</w:t>
            </w:r>
          </w:p>
        </w:tc>
        <w:tc>
          <w:tcPr>
            <w:tcW w:w="1417" w:type="dxa"/>
            <w:shd w:val="clear" w:color="auto" w:fill="D9D9D9"/>
          </w:tcPr>
          <w:p w14:paraId="35B898AB" w14:textId="77777777" w:rsidR="00CF6CFB" w:rsidRDefault="00000000">
            <w:pPr>
              <w:jc w:val="center"/>
            </w:pPr>
            <w:r>
              <w:rPr>
                <w:b/>
              </w:rPr>
              <w:t>작성자</w:t>
            </w:r>
          </w:p>
        </w:tc>
        <w:tc>
          <w:tcPr>
            <w:tcW w:w="1417" w:type="dxa"/>
            <w:shd w:val="clear" w:color="auto" w:fill="D9D9D9"/>
          </w:tcPr>
          <w:p w14:paraId="05C5A06E" w14:textId="77777777" w:rsidR="00CF6CFB" w:rsidRDefault="00000000">
            <w:pPr>
              <w:jc w:val="center"/>
            </w:pPr>
            <w:r>
              <w:rPr>
                <w:b/>
              </w:rPr>
              <w:t>승인자</w:t>
            </w:r>
          </w:p>
        </w:tc>
      </w:tr>
      <w:tr w:rsidR="00CF6CFB" w14:paraId="19BEA095" w14:textId="77777777">
        <w:trPr>
          <w:jc w:val="center"/>
        </w:trPr>
        <w:tc>
          <w:tcPr>
            <w:tcW w:w="1134" w:type="dxa"/>
          </w:tcPr>
          <w:p w14:paraId="1A9D1A9C" w14:textId="77777777" w:rsidR="00CF6CFB" w:rsidRDefault="00000000">
            <w:pPr>
              <w:jc w:val="center"/>
            </w:pPr>
            <w:r>
              <w:t>0.1</w:t>
            </w:r>
          </w:p>
        </w:tc>
        <w:tc>
          <w:tcPr>
            <w:tcW w:w="1701" w:type="dxa"/>
          </w:tcPr>
          <w:p w14:paraId="181295F6" w14:textId="77777777" w:rsidR="00CF6CFB" w:rsidRDefault="00000000">
            <w:r>
              <w:t>2026-10-16</w:t>
            </w:r>
          </w:p>
        </w:tc>
        <w:tc>
          <w:tcPr>
            <w:tcW w:w="3969" w:type="dxa"/>
          </w:tcPr>
          <w:p w14:paraId="1C0FB631" w14:textId="77777777" w:rsidR="00CF6CFB" w:rsidRDefault="00000000">
            <w:r>
              <w:t>최초 작성</w:t>
            </w:r>
          </w:p>
        </w:tc>
        <w:tc>
          <w:tcPr>
            <w:tcW w:w="1417" w:type="dxa"/>
          </w:tcPr>
          <w:p w14:paraId="21CD35A4" w14:textId="77777777" w:rsidR="00CF6CFB" w:rsidRDefault="00000000">
            <w:r>
              <w:t>박가람</w:t>
            </w:r>
          </w:p>
        </w:tc>
        <w:tc>
          <w:tcPr>
            <w:tcW w:w="1417" w:type="dxa"/>
          </w:tcPr>
          <w:p w14:paraId="588FA520" w14:textId="0246B349" w:rsidR="00CF6CFB" w:rsidRDefault="00EF6F36">
            <w:r>
              <w:t>박가람</w:t>
            </w:r>
          </w:p>
        </w:tc>
      </w:tr>
    </w:tbl>
    <w:p w14:paraId="41233372" w14:textId="77777777" w:rsidR="00CF6CFB" w:rsidRDefault="00000000">
      <w:r>
        <w:br w:type="page"/>
      </w:r>
    </w:p>
    <w:p w14:paraId="7E79628B" w14:textId="77777777" w:rsidR="00CF6CFB" w:rsidRDefault="00000000">
      <w:pPr>
        <w:spacing w:before="280" w:after="80"/>
      </w:pPr>
      <w:r>
        <w:rPr>
          <w:b/>
          <w:color w:val="1F3864"/>
          <w:sz w:val="26"/>
        </w:rPr>
        <w:lastRenderedPageBreak/>
        <w:t>1. 배경 및 문제 정의</w:t>
      </w:r>
    </w:p>
    <w:p w14:paraId="11C66F4D" w14:textId="77777777" w:rsidR="00CF6CFB" w:rsidRDefault="00000000">
      <w:pPr>
        <w:spacing w:after="120"/>
        <w:rPr>
          <w:lang w:eastAsia="ko-KR"/>
        </w:rPr>
      </w:pPr>
      <w:r>
        <w:rPr>
          <w:b/>
          <w:lang w:eastAsia="ko-KR"/>
        </w:rPr>
        <w:t>사업 배경: 「2026년 AI기반 위성정보 활용 서비스 확산사업」 세세부3은 지반침하 스마트 관리 시스템(통합플랫폼) 구축이다. 세세부1(지반침하 위험지도)과 세세부2(SAR/InSAR 지표변위 분석)의 산출물을 받아 지도 기반으로 관리·제공하는 SaaS 형 통합플랫폼이며, 개발팀이 수행하는 범위는 서버·인프라 설계(WBS ID 2)와 CSAP 인증 신청(WBS ID 32~35)이다.</w:t>
      </w:r>
    </w:p>
    <w:p w14:paraId="04A899BE" w14:textId="77777777" w:rsidR="00CF6CFB" w:rsidRDefault="00000000">
      <w:pPr>
        <w:spacing w:after="120"/>
        <w:rPr>
          <w:lang w:eastAsia="ko-KR"/>
        </w:rPr>
      </w:pPr>
      <w:r>
        <w:rPr>
          <w:b/>
          <w:lang w:eastAsia="ko-KR"/>
        </w:rPr>
        <w:t>해결할 문제</w:t>
      </w:r>
      <w:r>
        <w:rPr>
          <w:lang w:eastAsia="ko-KR"/>
        </w:rPr>
        <w:t>: ① 외부 분석 산출물과 공간정보를 조직·워크스페이스 단위로 격리해 제공할 플랫폼이 필요하다(테넌트 격리, SaaS 확산을 고려한 보안·접근제어). ② 외부 지도 서비스(XYZ·WMTS·WMS 등)를 브라우저가 직접 호출하면 상대 서버가 CORS 를 열지 않을 때 지도가 뜨지 않고, URL 에 인증키가 있으면 브라우저에 그대로 노출되므로 서버가 대신 호출하는 구조가 필요하다. 그 대가로 사용자가 등록한 주소가 내부망을 가리키지 못하게 막는 SSRF(서버 측 요청 위조) 방어가 필수가 된다. ③ 공공기관에 제공하려면 CSAP 인증 신청에 필요한 보안 요구사항 반영과 증적이 필요하다.</w:t>
      </w:r>
    </w:p>
    <w:p w14:paraId="531ECD69" w14:textId="77777777" w:rsidR="00CF6CFB" w:rsidRDefault="00000000">
      <w:pPr>
        <w:spacing w:after="120"/>
        <w:rPr>
          <w:lang w:eastAsia="ko-KR"/>
        </w:rPr>
      </w:pPr>
      <w:r>
        <w:rPr>
          <w:b/>
          <w:lang w:eastAsia="ko-KR"/>
        </w:rPr>
        <w:t>활용 시나리오(프로토타입 기준)</w:t>
      </w:r>
      <w:r>
        <w:rPr>
          <w:lang w:eastAsia="ko-KR"/>
        </w:rPr>
        <w:t>: 제주특별자치도 위험지역의 점검 우선순위를 판단하기 위해 위성 변위(InSAR), 관로 노후도, 침하 사고 이력, 지질, 굴착공사 자료를 겹쳐 보는 화면이 프로토타입(</w:t>
      </w:r>
      <w:r>
        <w:rPr>
          <w:rFonts w:ascii="Consolas" w:hAnsi="Consolas"/>
          <w:sz w:val="18"/>
          <w:lang w:eastAsia="ko-KR"/>
        </w:rPr>
        <w:t>Jeju-subsidence-AI</w:t>
      </w:r>
      <w:r>
        <w:rPr>
          <w:lang w:eastAsia="ko-KR"/>
        </w:rPr>
        <w:t xml:space="preserve">)으로 만들어져 있다. 프로토타입은 지도 레이어뿐 아니라 데이터를 보여 주는 모듈과 데이터 표현 방식의 예시를 담은 </w:t>
      </w:r>
      <w:r>
        <w:rPr>
          <w:b/>
          <w:lang w:eastAsia="ko-KR"/>
        </w:rPr>
        <w:t>참조 기준 자료</w:t>
      </w:r>
      <w:r>
        <w:rPr>
          <w:lang w:eastAsia="ko-KR"/>
        </w:rPr>
        <w:t>이며, 이를 보고 통합플랫폼 안에서 새로 개발하는 방안을 검토하고 있다.</w:t>
      </w:r>
    </w:p>
    <w:p w14:paraId="5FBB289B" w14:textId="77777777" w:rsidR="00CF6CFB" w:rsidRDefault="00000000">
      <w:pPr>
        <w:spacing w:after="120"/>
        <w:rPr>
          <w:lang w:eastAsia="ko-KR"/>
        </w:rPr>
      </w:pPr>
      <w:r>
        <w:rPr>
          <w:b/>
          <w:lang w:eastAsia="ko-KR"/>
        </w:rPr>
        <w:t>현재 단계: 통합플랫폼은 인증·권한·지도 소스·타일 프록시를 구현했고, 서버·인프라 설계와 배포·수신·보안 설계를 보강 중이다. 프로토타입을 분석하며 통합플랫폼과의 결합 방식을 검토하고 있다.</w:t>
      </w:r>
    </w:p>
    <w:p w14:paraId="2A11BEFE" w14:textId="77777777" w:rsidR="00CF6CFB" w:rsidRDefault="00000000">
      <w:pPr>
        <w:spacing w:before="280" w:after="80"/>
      </w:pPr>
      <w:r>
        <w:rPr>
          <w:b/>
          <w:color w:val="1F3864"/>
          <w:sz w:val="26"/>
        </w:rPr>
        <w:t>2. 목표와 비목표</w:t>
      </w:r>
    </w:p>
    <w:p w14:paraId="05D8D358" w14:textId="77777777" w:rsidR="00CF6CFB" w:rsidRDefault="00000000">
      <w:pPr>
        <w:keepNext/>
        <w:spacing w:before="160" w:after="60"/>
      </w:pPr>
      <w:r>
        <w:rPr>
          <w:b/>
          <w:color w:val="1F3864"/>
          <w:sz w:val="22"/>
        </w:rPr>
        <w:t>목표</w:t>
      </w:r>
    </w:p>
    <w:p w14:paraId="6A308BDE" w14:textId="77777777" w:rsidR="00CF6CFB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통합플랫폼의 인증·권한·지도 기능과 배포·수신·보안 기반을 구축·검증하고 서버 및 인프라 아키텍처 설계서 1식을 제출한다(WBS ID 2, 기한 2026-11-27).</w:t>
      </w:r>
    </w:p>
    <w:p w14:paraId="6372A6A0" w14:textId="77777777" w:rsidR="00CF6CFB" w:rsidRDefault="00000000">
      <w:pPr>
        <w:pStyle w:val="a0"/>
        <w:spacing w:after="60"/>
      </w:pPr>
      <w:r>
        <w:t>CSAP 인증 신청에 필요한 보안 요구사항 반영 결과서·보안 운영체계 구성도·인증 대응 문서·인증 신청서를 제출 가능한 상태로 준비한다(WBS ID 32~35, 2026-12-31).</w:t>
      </w:r>
    </w:p>
    <w:p w14:paraId="406F464E" w14:textId="77777777" w:rsidR="00CF6CFB" w:rsidRDefault="00000000">
      <w:pPr>
        <w:pStyle w:val="a0"/>
        <w:spacing w:after="60"/>
      </w:pPr>
      <w:r>
        <w:t>프로토타입 분석 뒤 통합플랫폼과의 결합 방식을 결정한다.</w:t>
      </w:r>
    </w:p>
    <w:p w14:paraId="07E8F3AF" w14:textId="77777777" w:rsidR="00CF6CFB" w:rsidRDefault="00000000">
      <w:pPr>
        <w:keepNext/>
        <w:spacing w:before="160" w:after="60"/>
      </w:pPr>
      <w:r>
        <w:rPr>
          <w:b/>
          <w:color w:val="1F3864"/>
          <w:sz w:val="22"/>
        </w:rPr>
        <w:t>비목표</w:t>
      </w:r>
    </w:p>
    <w:p w14:paraId="0ED92FC8" w14:textId="77777777" w:rsidR="00CF6CFB" w:rsidRDefault="00000000">
      <w:pPr>
        <w:pStyle w:val="a0"/>
        <w:spacing w:after="60"/>
      </w:pPr>
      <w:r>
        <w:t>WBS ID 9~31(인메모리 연산 엔진, HITL 분석 알고리즘, UI/UX 고도화, 분석 리포트 자동 구현)은 개발팀 범위 밖(타 팀 소관)으로 분류되어 있다.</w:t>
      </w:r>
    </w:p>
    <w:p w14:paraId="3D0ACFC4" w14:textId="77777777" w:rsidR="00CF6CFB" w:rsidRDefault="00000000">
      <w:pPr>
        <w:pStyle w:val="a0"/>
        <w:spacing w:after="60"/>
      </w:pPr>
      <w:r>
        <w:t>세세부1·2 의 ETL 파이프라인 자체(통합플랫폼은 수신 쪽 인터페이스만 제공한다).</w:t>
      </w:r>
    </w:p>
    <w:p w14:paraId="62D17050" w14:textId="77777777" w:rsidR="00CF6CFB" w:rsidRDefault="00000000">
      <w:pPr>
        <w:pStyle w:val="a0"/>
        <w:spacing w:after="60"/>
      </w:pPr>
      <w:r>
        <w:lastRenderedPageBreak/>
        <w:t>마이크로서비스 전면 분해 실행(서비스 단위 도출과 설계까지이며, 분해 여부와 근거는 ADR 로 확정했다).</w:t>
      </w:r>
    </w:p>
    <w:p w14:paraId="17CE8C4D" w14:textId="77777777" w:rsidR="00CF6CFB" w:rsidRDefault="00000000">
      <w:pPr>
        <w:pStyle w:val="a0"/>
        <w:spacing w:after="60"/>
      </w:pPr>
      <w:r>
        <w:t>CSAP 심사 대응과 인증 취득, ISMS-P 인증.</w:t>
      </w:r>
    </w:p>
    <w:p w14:paraId="69E91447" w14:textId="77777777" w:rsidR="00CF6CFB" w:rsidRDefault="00000000">
      <w:pPr>
        <w:spacing w:before="280" w:after="80"/>
      </w:pPr>
      <w:r>
        <w:rPr>
          <w:b/>
          <w:color w:val="1F3864"/>
          <w:sz w:val="26"/>
        </w:rPr>
        <w:t>3. 사용자·이해관계자</w:t>
      </w:r>
    </w:p>
    <w:tbl>
      <w:tblPr>
        <w:tblStyle w:val="af9"/>
        <w:tblW w:w="9746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3500"/>
        <w:gridCol w:w="4246"/>
      </w:tblGrid>
      <w:tr w:rsidR="00CF6CFB" w14:paraId="47654E20" w14:textId="77777777">
        <w:trPr>
          <w:tblHeader/>
          <w:jc w:val="center"/>
        </w:trPr>
        <w:tc>
          <w:tcPr>
            <w:tcW w:w="2000" w:type="dxa"/>
            <w:shd w:val="clear" w:color="auto" w:fill="D9D9D9"/>
          </w:tcPr>
          <w:p w14:paraId="2DBBCB60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3500" w:type="dxa"/>
            <w:shd w:val="clear" w:color="auto" w:fill="D9D9D9"/>
          </w:tcPr>
          <w:p w14:paraId="1875E4B7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  <w:tc>
          <w:tcPr>
            <w:tcW w:w="4246" w:type="dxa"/>
            <w:shd w:val="clear" w:color="auto" w:fill="D9D9D9"/>
          </w:tcPr>
          <w:p w14:paraId="7DD3F4DA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주요 요구</w:t>
            </w:r>
          </w:p>
        </w:tc>
      </w:tr>
      <w:tr w:rsidR="00CF6CFB" w14:paraId="6C0DDDB2" w14:textId="77777777">
        <w:trPr>
          <w:jc w:val="center"/>
        </w:trPr>
        <w:tc>
          <w:tcPr>
            <w:tcW w:w="2000" w:type="dxa"/>
          </w:tcPr>
          <w:p w14:paraId="1472EFEE" w14:textId="77777777" w:rsidR="00CF6CFB" w:rsidRDefault="00000000">
            <w:pPr>
              <w:spacing w:after="40"/>
            </w:pPr>
            <w:r>
              <w:rPr>
                <w:sz w:val="18"/>
              </w:rPr>
              <w:t>고객 사용자(customer)</w:t>
            </w:r>
          </w:p>
        </w:tc>
        <w:tc>
          <w:tcPr>
            <w:tcW w:w="3500" w:type="dxa"/>
          </w:tcPr>
          <w:p w14:paraId="186B29D2" w14:textId="77777777" w:rsidR="00CF6CFB" w:rsidRDefault="00000000">
            <w:pPr>
              <w:spacing w:after="40"/>
            </w:pPr>
            <w:r>
              <w:rPr>
                <w:sz w:val="18"/>
              </w:rPr>
              <w:t>조직·워크스페이스 구성원(조직 OWNER·ADMIN·EDITOR·VIEWER, 워크스페이스 ADMIN·EDITOR·VIEWER)</w:t>
            </w:r>
          </w:p>
        </w:tc>
        <w:tc>
          <w:tcPr>
            <w:tcW w:w="4246" w:type="dxa"/>
          </w:tcPr>
          <w:p w14:paraId="62302525" w14:textId="77777777" w:rsidR="00CF6CFB" w:rsidRDefault="00000000">
            <w:pPr>
              <w:spacing w:after="40"/>
            </w:pPr>
            <w:r>
              <w:rPr>
                <w:sz w:val="18"/>
              </w:rPr>
              <w:t>자기 조직·워크스페이스 자료만 접근(비멤버에게 존재 은닉), 지도 소스·레이어 구성과 조회, 멤버·역할 관리</w:t>
            </w:r>
          </w:p>
        </w:tc>
      </w:tr>
      <w:tr w:rsidR="00CF6CFB" w14:paraId="1453CAC6" w14:textId="77777777">
        <w:trPr>
          <w:jc w:val="center"/>
        </w:trPr>
        <w:tc>
          <w:tcPr>
            <w:tcW w:w="2000" w:type="dxa"/>
          </w:tcPr>
          <w:p w14:paraId="6AFEED06" w14:textId="77777777" w:rsidR="00CF6CFB" w:rsidRDefault="00000000">
            <w:pPr>
              <w:spacing w:after="40"/>
            </w:pPr>
            <w:r>
              <w:rPr>
                <w:sz w:val="18"/>
              </w:rPr>
              <w:t>관리자(admin)</w:t>
            </w:r>
          </w:p>
        </w:tc>
        <w:tc>
          <w:tcPr>
            <w:tcW w:w="3500" w:type="dxa"/>
          </w:tcPr>
          <w:p w14:paraId="50D7E6A8" w14:textId="77777777" w:rsidR="00CF6CFB" w:rsidRDefault="00000000">
            <w:pPr>
              <w:spacing w:after="40"/>
            </w:pPr>
            <w:r>
              <w:rPr>
                <w:sz w:val="18"/>
              </w:rPr>
              <w:t>플랫폼 운영자</w:t>
            </w:r>
          </w:p>
        </w:tc>
        <w:tc>
          <w:tcPr>
            <w:tcW w:w="4246" w:type="dxa"/>
          </w:tcPr>
          <w:p w14:paraId="05B88F08" w14:textId="77777777" w:rsidR="00CF6CFB" w:rsidRDefault="00000000">
            <w:pPr>
              <w:spacing w:after="40"/>
            </w:pPr>
            <w:r>
              <w:rPr>
                <w:sz w:val="18"/>
              </w:rPr>
              <w:t>고객 데이터는 API 로만 접근, 운영자 전용 통제(역할 구분·2FA·IP 제한 등)</w:t>
            </w:r>
          </w:p>
        </w:tc>
      </w:tr>
      <w:tr w:rsidR="00CF6CFB" w14:paraId="75FB28C0" w14:textId="77777777">
        <w:trPr>
          <w:jc w:val="center"/>
        </w:trPr>
        <w:tc>
          <w:tcPr>
            <w:tcW w:w="2000" w:type="dxa"/>
          </w:tcPr>
          <w:p w14:paraId="6D96CF7D" w14:textId="77777777" w:rsidR="00CF6CFB" w:rsidRDefault="00000000">
            <w:pPr>
              <w:spacing w:after="40"/>
            </w:pPr>
            <w:r>
              <w:rPr>
                <w:sz w:val="18"/>
              </w:rPr>
              <w:t>지반침하 점검 담당(프로토타입 기준)</w:t>
            </w:r>
          </w:p>
        </w:tc>
        <w:tc>
          <w:tcPr>
            <w:tcW w:w="3500" w:type="dxa"/>
          </w:tcPr>
          <w:p w14:paraId="4DA2EC24" w14:textId="77777777" w:rsidR="00CF6CFB" w:rsidRDefault="00000000">
            <w:pPr>
              <w:spacing w:after="40"/>
            </w:pPr>
            <w:r>
              <w:rPr>
                <w:sz w:val="18"/>
              </w:rPr>
              <w:t>제주특별자치도 위험지역의 점검 우선순위를 확인하는 사용자</w:t>
            </w:r>
          </w:p>
        </w:tc>
        <w:tc>
          <w:tcPr>
            <w:tcW w:w="4246" w:type="dxa"/>
          </w:tcPr>
          <w:p w14:paraId="7E49F2F9" w14:textId="77777777" w:rsidR="00CF6CFB" w:rsidRDefault="00000000">
            <w:pPr>
              <w:spacing w:after="40"/>
            </w:pPr>
            <w:r>
              <w:rPr>
                <w:sz w:val="18"/>
              </w:rPr>
              <w:t>위험지역 순위·판단 근거 조회, 레이어 토글, 결과 내보내기(프로토타입 기준)</w:t>
            </w:r>
          </w:p>
        </w:tc>
      </w:tr>
      <w:tr w:rsidR="00CF6CFB" w14:paraId="46C68A5F" w14:textId="77777777">
        <w:trPr>
          <w:jc w:val="center"/>
        </w:trPr>
        <w:tc>
          <w:tcPr>
            <w:tcW w:w="2000" w:type="dxa"/>
          </w:tcPr>
          <w:p w14:paraId="3F5735FA" w14:textId="77777777" w:rsidR="00CF6CFB" w:rsidRDefault="00000000">
            <w:pPr>
              <w:spacing w:after="40"/>
            </w:pPr>
            <w:r>
              <w:rPr>
                <w:sz w:val="18"/>
              </w:rPr>
              <w:t>세세부1·2 수행 주체</w:t>
            </w:r>
          </w:p>
        </w:tc>
        <w:tc>
          <w:tcPr>
            <w:tcW w:w="3500" w:type="dxa"/>
          </w:tcPr>
          <w:p w14:paraId="0FBE84C6" w14:textId="77777777" w:rsidR="00CF6CFB" w:rsidRDefault="00000000">
            <w:pPr>
              <w:spacing w:after="40"/>
            </w:pPr>
            <w:r>
              <w:rPr>
                <w:sz w:val="18"/>
              </w:rPr>
              <w:t>산출물 송신 시스템(</w:t>
            </w:r>
            <w:r>
              <w:rPr>
                <w:rFonts w:ascii="Consolas" w:hAnsi="Consolas"/>
                <w:sz w:val="16"/>
              </w:rPr>
              <w:t>SUBSYSTEM_LANDSLIDE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SUBSYSTEM_INSAR</w:t>
            </w:r>
            <w:r>
              <w:rPr>
                <w:sz w:val="18"/>
              </w:rPr>
              <w:t>)</w:t>
            </w:r>
          </w:p>
        </w:tc>
        <w:tc>
          <w:tcPr>
            <w:tcW w:w="4246" w:type="dxa"/>
          </w:tcPr>
          <w:p w14:paraId="1AF86850" w14:textId="77777777" w:rsidR="00CF6CFB" w:rsidRDefault="00000000">
            <w:pPr>
              <w:spacing w:after="40"/>
            </w:pPr>
            <w:r>
              <w:rPr>
                <w:sz w:val="18"/>
              </w:rPr>
              <w:t>산출물 전달(파일 형식·좌표계, 1회 용량·갱신 주기, 전달 방식, 격자 체계, 인증·인가 경계 협의)</w:t>
            </w:r>
          </w:p>
        </w:tc>
      </w:tr>
      <w:tr w:rsidR="00CF6CFB" w14:paraId="32A4772F" w14:textId="77777777">
        <w:trPr>
          <w:jc w:val="center"/>
        </w:trPr>
        <w:tc>
          <w:tcPr>
            <w:tcW w:w="2000" w:type="dxa"/>
          </w:tcPr>
          <w:p w14:paraId="49B73906" w14:textId="77777777" w:rsidR="00CF6CFB" w:rsidRDefault="00000000">
            <w:pPr>
              <w:spacing w:after="40"/>
            </w:pPr>
            <w:r>
              <w:rPr>
                <w:sz w:val="18"/>
              </w:rPr>
              <w:t>발주처(이용기관)</w:t>
            </w:r>
          </w:p>
        </w:tc>
        <w:tc>
          <w:tcPr>
            <w:tcW w:w="3500" w:type="dxa"/>
          </w:tcPr>
          <w:p w14:paraId="15138535" w14:textId="77777777" w:rsidR="00CF6CFB" w:rsidRDefault="00000000">
            <w:pPr>
              <w:spacing w:after="40"/>
            </w:pPr>
            <w:r>
              <w:rPr>
                <w:sz w:val="18"/>
              </w:rPr>
              <w:t>서비스 이용·검수 주체</w:t>
            </w:r>
          </w:p>
        </w:tc>
        <w:tc>
          <w:tcPr>
            <w:tcW w:w="4246" w:type="dxa"/>
          </w:tcPr>
          <w:p w14:paraId="28E9F68E" w14:textId="77777777" w:rsidR="00CF6CFB" w:rsidRDefault="00000000">
            <w:pPr>
              <w:spacing w:after="40"/>
            </w:pPr>
            <w:r>
              <w:rPr>
                <w:sz w:val="18"/>
              </w:rPr>
              <w:t>설계서·CSAP 신청 자료 수령, 시스템 등급(하등급 여부)과 수신 산출물 공개 여부 확인</w:t>
            </w:r>
          </w:p>
        </w:tc>
      </w:tr>
      <w:tr w:rsidR="00CF6CFB" w14:paraId="2AE8A719" w14:textId="77777777">
        <w:trPr>
          <w:jc w:val="center"/>
        </w:trPr>
        <w:tc>
          <w:tcPr>
            <w:tcW w:w="2000" w:type="dxa"/>
          </w:tcPr>
          <w:p w14:paraId="6A7D187E" w14:textId="77777777" w:rsidR="00CF6CFB" w:rsidRDefault="00000000">
            <w:pPr>
              <w:spacing w:after="40"/>
            </w:pPr>
            <w:r>
              <w:rPr>
                <w:sz w:val="18"/>
              </w:rPr>
              <w:t>개발팀(㈜이노팸)</w:t>
            </w:r>
          </w:p>
        </w:tc>
        <w:tc>
          <w:tcPr>
            <w:tcW w:w="3500" w:type="dxa"/>
          </w:tcPr>
          <w:p w14:paraId="5C21927B" w14:textId="77777777" w:rsidR="00CF6CFB" w:rsidRDefault="00000000">
            <w:pPr>
              <w:spacing w:after="40"/>
            </w:pPr>
            <w:r>
              <w:rPr>
                <w:sz w:val="18"/>
              </w:rPr>
              <w:t>개발·운영 주체(운영 인력 사실상 1인 전제)</w:t>
            </w:r>
          </w:p>
        </w:tc>
        <w:tc>
          <w:tcPr>
            <w:tcW w:w="4246" w:type="dxa"/>
          </w:tcPr>
          <w:p w14:paraId="0EFD6A6E" w14:textId="77777777" w:rsidR="00CF6CFB" w:rsidRDefault="00000000">
            <w:pPr>
              <w:spacing w:after="40"/>
            </w:pPr>
            <w:r>
              <w:rPr>
                <w:sz w:val="18"/>
              </w:rPr>
              <w:t>단순한 운영 구조, 재현 가능한 배포, 문서화된 결정 근거</w:t>
            </w:r>
          </w:p>
        </w:tc>
      </w:tr>
      <w:tr w:rsidR="00CF6CFB" w14:paraId="1AFD2237" w14:textId="77777777">
        <w:trPr>
          <w:jc w:val="center"/>
        </w:trPr>
        <w:tc>
          <w:tcPr>
            <w:tcW w:w="2000" w:type="dxa"/>
          </w:tcPr>
          <w:p w14:paraId="3A5F3935" w14:textId="77777777" w:rsidR="00CF6CFB" w:rsidRDefault="00000000">
            <w:pPr>
              <w:spacing w:after="40"/>
            </w:pPr>
            <w:r>
              <w:rPr>
                <w:sz w:val="18"/>
              </w:rPr>
              <w:t>협력사(㈜소다시스템)</w:t>
            </w:r>
          </w:p>
        </w:tc>
        <w:tc>
          <w:tcPr>
            <w:tcW w:w="3500" w:type="dxa"/>
          </w:tcPr>
          <w:p w14:paraId="722278E6" w14:textId="77777777" w:rsidR="00CF6CFB" w:rsidRDefault="00000000">
            <w:pPr>
              <w:spacing w:after="40"/>
            </w:pPr>
            <w:r>
              <w:rPr>
                <w:sz w:val="18"/>
              </w:rPr>
              <w:t>사업 수행 협력사</w:t>
            </w:r>
          </w:p>
        </w:tc>
        <w:tc>
          <w:tcPr>
            <w:tcW w:w="4246" w:type="dxa"/>
          </w:tcPr>
          <w:p w14:paraId="2F84F6CF" w14:textId="77777777" w:rsidR="00CF6CFB" w:rsidRDefault="00000000">
            <w:pPr>
              <w:spacing w:after="40"/>
            </w:pPr>
            <w:r>
              <w:rPr>
                <w:sz w:val="18"/>
              </w:rPr>
              <w:t>-</w:t>
            </w:r>
          </w:p>
        </w:tc>
      </w:tr>
    </w:tbl>
    <w:p w14:paraId="7C16689A" w14:textId="77777777" w:rsidR="00CF6CFB" w:rsidRDefault="00CF6CFB">
      <w:pPr>
        <w:spacing w:after="80"/>
      </w:pPr>
    </w:p>
    <w:p w14:paraId="02B7C6DF" w14:textId="77777777" w:rsidR="00CF6CFB" w:rsidRDefault="00000000">
      <w:pPr>
        <w:spacing w:before="280" w:after="80"/>
      </w:pPr>
      <w:r>
        <w:rPr>
          <w:b/>
          <w:color w:val="1F3864"/>
          <w:sz w:val="26"/>
        </w:rPr>
        <w:t>4. 기능 요구사항</w:t>
      </w:r>
    </w:p>
    <w:tbl>
      <w:tblPr>
        <w:tblStyle w:val="af9"/>
        <w:tblW w:w="9746" w:type="dxa"/>
        <w:jc w:val="center"/>
        <w:tblLayout w:type="fixed"/>
        <w:tblLook w:val="04A0" w:firstRow="1" w:lastRow="0" w:firstColumn="1" w:lastColumn="0" w:noHBand="0" w:noVBand="1"/>
      </w:tblPr>
      <w:tblGrid>
        <w:gridCol w:w="800"/>
        <w:gridCol w:w="1800"/>
        <w:gridCol w:w="5146"/>
        <w:gridCol w:w="2000"/>
      </w:tblGrid>
      <w:tr w:rsidR="00CF6CFB" w14:paraId="22B2468F" w14:textId="77777777">
        <w:trPr>
          <w:tblHeader/>
          <w:jc w:val="center"/>
        </w:trPr>
        <w:tc>
          <w:tcPr>
            <w:tcW w:w="800" w:type="dxa"/>
            <w:shd w:val="clear" w:color="auto" w:fill="D9D9D9"/>
          </w:tcPr>
          <w:p w14:paraId="5F551447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1800" w:type="dxa"/>
            <w:shd w:val="clear" w:color="auto" w:fill="D9D9D9"/>
          </w:tcPr>
          <w:p w14:paraId="5DF7DBA2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기능</w:t>
            </w:r>
          </w:p>
        </w:tc>
        <w:tc>
          <w:tcPr>
            <w:tcW w:w="5146" w:type="dxa"/>
            <w:shd w:val="clear" w:color="auto" w:fill="D9D9D9"/>
          </w:tcPr>
          <w:p w14:paraId="08B1BFA7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  <w:tc>
          <w:tcPr>
            <w:tcW w:w="2000" w:type="dxa"/>
            <w:shd w:val="clear" w:color="auto" w:fill="D9D9D9"/>
          </w:tcPr>
          <w:p w14:paraId="26122F6E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우선순위</w:t>
            </w:r>
          </w:p>
        </w:tc>
      </w:tr>
      <w:tr w:rsidR="00CF6CFB" w14:paraId="0B46168D" w14:textId="77777777">
        <w:trPr>
          <w:jc w:val="center"/>
        </w:trPr>
        <w:tc>
          <w:tcPr>
            <w:tcW w:w="800" w:type="dxa"/>
          </w:tcPr>
          <w:p w14:paraId="2C49AD3F" w14:textId="77777777" w:rsidR="00CF6CFB" w:rsidRDefault="00000000">
            <w:pPr>
              <w:spacing w:after="40"/>
            </w:pPr>
            <w:r>
              <w:rPr>
                <w:sz w:val="18"/>
              </w:rPr>
              <w:t>FR-01</w:t>
            </w:r>
          </w:p>
        </w:tc>
        <w:tc>
          <w:tcPr>
            <w:tcW w:w="1800" w:type="dxa"/>
          </w:tcPr>
          <w:p w14:paraId="218826CD" w14:textId="77777777" w:rsidR="00CF6CFB" w:rsidRDefault="00000000">
            <w:pPr>
              <w:spacing w:after="40"/>
            </w:pPr>
            <w:r>
              <w:rPr>
                <w:sz w:val="18"/>
              </w:rPr>
              <w:t>인증</w:t>
            </w:r>
          </w:p>
        </w:tc>
        <w:tc>
          <w:tcPr>
            <w:tcW w:w="5146" w:type="dxa"/>
          </w:tcPr>
          <w:p w14:paraId="7F4542F0" w14:textId="77777777" w:rsidR="00CF6CFB" w:rsidRDefault="00000000">
            <w:pPr>
              <w:spacing w:after="40"/>
            </w:pPr>
            <w:r>
              <w:rPr>
                <w:sz w:val="18"/>
              </w:rPr>
              <w:t>로그인·로그아웃·세션 갱신·내 정보 조회. HttpOnly 쿠키 JWT + CSRF 토큰, 연속 5회 실패 시 15분 잠금, refresh 회전·재사용 감지</w:t>
            </w:r>
          </w:p>
        </w:tc>
        <w:tc>
          <w:tcPr>
            <w:tcW w:w="2000" w:type="dxa"/>
          </w:tcPr>
          <w:p w14:paraId="1F25E16F" w14:textId="77777777" w:rsidR="00CF6CFB" w:rsidRDefault="00000000">
            <w:pPr>
              <w:spacing w:after="40"/>
            </w:pPr>
            <w:r>
              <w:rPr>
                <w:sz w:val="18"/>
              </w:rPr>
              <w:t>구현 완료</w:t>
            </w:r>
          </w:p>
        </w:tc>
      </w:tr>
      <w:tr w:rsidR="00CF6CFB" w14:paraId="3B58FA1D" w14:textId="77777777">
        <w:trPr>
          <w:jc w:val="center"/>
        </w:trPr>
        <w:tc>
          <w:tcPr>
            <w:tcW w:w="800" w:type="dxa"/>
          </w:tcPr>
          <w:p w14:paraId="1ADBCDAE" w14:textId="77777777" w:rsidR="00CF6CFB" w:rsidRDefault="00000000">
            <w:pPr>
              <w:spacing w:after="40"/>
            </w:pPr>
            <w:r>
              <w:rPr>
                <w:sz w:val="18"/>
              </w:rPr>
              <w:t>FR-02</w:t>
            </w:r>
          </w:p>
        </w:tc>
        <w:tc>
          <w:tcPr>
            <w:tcW w:w="1800" w:type="dxa"/>
          </w:tcPr>
          <w:p w14:paraId="7D6E575C" w14:textId="77777777" w:rsidR="00CF6CFB" w:rsidRDefault="00000000">
            <w:pPr>
              <w:spacing w:after="40"/>
            </w:pPr>
            <w:r>
              <w:rPr>
                <w:sz w:val="18"/>
              </w:rPr>
              <w:t>조직·멤버 관리</w:t>
            </w:r>
          </w:p>
        </w:tc>
        <w:tc>
          <w:tcPr>
            <w:tcW w:w="5146" w:type="dxa"/>
          </w:tcPr>
          <w:p w14:paraId="0D1A6BBF" w14:textId="77777777" w:rsidR="00CF6CFB" w:rsidRDefault="00000000">
            <w:pPr>
              <w:spacing w:after="40"/>
            </w:pPr>
            <w:r>
              <w:rPr>
                <w:sz w:val="18"/>
              </w:rPr>
              <w:t>조직 생성·수정·삭제·탈퇴, 멤버 추가·역할 변경·제거(OWNER·ADMIN·EDITOR·VIEWER). 조직의 마지막 OWNER 는 강등·제거·탈퇴 불가</w:t>
            </w:r>
          </w:p>
        </w:tc>
        <w:tc>
          <w:tcPr>
            <w:tcW w:w="2000" w:type="dxa"/>
          </w:tcPr>
          <w:p w14:paraId="49A43383" w14:textId="77777777" w:rsidR="00CF6CFB" w:rsidRDefault="00000000">
            <w:pPr>
              <w:spacing w:after="40"/>
            </w:pPr>
            <w:r>
              <w:rPr>
                <w:sz w:val="18"/>
              </w:rPr>
              <w:t>구현 완료</w:t>
            </w:r>
          </w:p>
        </w:tc>
      </w:tr>
      <w:tr w:rsidR="00CF6CFB" w14:paraId="5CF8FA39" w14:textId="77777777">
        <w:trPr>
          <w:jc w:val="center"/>
        </w:trPr>
        <w:tc>
          <w:tcPr>
            <w:tcW w:w="800" w:type="dxa"/>
          </w:tcPr>
          <w:p w14:paraId="5F7FF5FD" w14:textId="77777777" w:rsidR="00CF6CFB" w:rsidRDefault="00000000">
            <w:pPr>
              <w:spacing w:after="40"/>
            </w:pPr>
            <w:r>
              <w:rPr>
                <w:sz w:val="18"/>
              </w:rPr>
              <w:t>FR-03</w:t>
            </w:r>
          </w:p>
        </w:tc>
        <w:tc>
          <w:tcPr>
            <w:tcW w:w="1800" w:type="dxa"/>
          </w:tcPr>
          <w:p w14:paraId="4B0CC161" w14:textId="77777777" w:rsidR="00CF6CFB" w:rsidRDefault="00000000">
            <w:pPr>
              <w:spacing w:after="40"/>
            </w:pPr>
            <w:r>
              <w:rPr>
                <w:sz w:val="18"/>
              </w:rPr>
              <w:t>워크스페이스 관리</w:t>
            </w:r>
          </w:p>
        </w:tc>
        <w:tc>
          <w:tcPr>
            <w:tcW w:w="5146" w:type="dxa"/>
          </w:tcPr>
          <w:p w14:paraId="4363713E" w14:textId="77777777" w:rsidR="00CF6CFB" w:rsidRDefault="00000000">
            <w:pPr>
              <w:spacing w:after="40"/>
            </w:pPr>
            <w:r>
              <w:rPr>
                <w:sz w:val="18"/>
              </w:rPr>
              <w:t>조직 안의 워크스페이스 생성·수정·삭제와 멤버 관리(ADMIN·EDITOR·VIEWER). 조직 OWNER·ADMIN 은 모든 워크스페이스의 ADMIN 상속, 비멤버에게는 404</w:t>
            </w:r>
          </w:p>
        </w:tc>
        <w:tc>
          <w:tcPr>
            <w:tcW w:w="2000" w:type="dxa"/>
          </w:tcPr>
          <w:p w14:paraId="58FC2A8B" w14:textId="77777777" w:rsidR="00CF6CFB" w:rsidRDefault="00000000">
            <w:pPr>
              <w:spacing w:after="40"/>
            </w:pPr>
            <w:r>
              <w:rPr>
                <w:sz w:val="18"/>
              </w:rPr>
              <w:t>구현 완료</w:t>
            </w:r>
          </w:p>
        </w:tc>
      </w:tr>
      <w:tr w:rsidR="00CF6CFB" w14:paraId="45801C59" w14:textId="77777777">
        <w:trPr>
          <w:jc w:val="center"/>
        </w:trPr>
        <w:tc>
          <w:tcPr>
            <w:tcW w:w="800" w:type="dxa"/>
          </w:tcPr>
          <w:p w14:paraId="56A453D8" w14:textId="77777777" w:rsidR="00CF6CFB" w:rsidRDefault="00000000">
            <w:pPr>
              <w:spacing w:after="40"/>
            </w:pPr>
            <w:r>
              <w:rPr>
                <w:sz w:val="18"/>
              </w:rPr>
              <w:t>FR-04</w:t>
            </w:r>
          </w:p>
        </w:tc>
        <w:tc>
          <w:tcPr>
            <w:tcW w:w="1800" w:type="dxa"/>
          </w:tcPr>
          <w:p w14:paraId="793157F6" w14:textId="77777777" w:rsidR="00CF6CFB" w:rsidRDefault="00000000">
            <w:pPr>
              <w:spacing w:after="40"/>
            </w:pPr>
            <w:r>
              <w:rPr>
                <w:sz w:val="18"/>
              </w:rPr>
              <w:t>지도 소스 관리</w:t>
            </w:r>
          </w:p>
        </w:tc>
        <w:tc>
          <w:tcPr>
            <w:tcW w:w="5146" w:type="dxa"/>
          </w:tcPr>
          <w:p w14:paraId="7508780B" w14:textId="77777777" w:rsidR="00CF6CFB" w:rsidRDefault="00000000">
            <w:pPr>
              <w:spacing w:after="40"/>
            </w:pPr>
            <w:r>
              <w:rPr>
                <w:sz w:val="18"/>
              </w:rPr>
              <w:t xml:space="preserve">소스 7종(XYZ·TMS·WMTS·TILEJSON·WMS·ARCGIS_MAPSERVER·GEOJSON) 등록·수정·삭제, 종류별 파라미터 검증, 인증키 </w:t>
            </w:r>
            <w:r>
              <w:rPr>
                <w:sz w:val="18"/>
              </w:rPr>
              <w:lastRenderedPageBreak/>
              <w:t>암호화 저장, WMTS Capabilities 조회</w:t>
            </w:r>
          </w:p>
        </w:tc>
        <w:tc>
          <w:tcPr>
            <w:tcW w:w="2000" w:type="dxa"/>
          </w:tcPr>
          <w:p w14:paraId="60F22B9D" w14:textId="77777777" w:rsidR="00CF6CFB" w:rsidRDefault="00000000">
            <w:pPr>
              <w:spacing w:after="40"/>
            </w:pPr>
            <w:r>
              <w:rPr>
                <w:sz w:val="18"/>
              </w:rPr>
              <w:lastRenderedPageBreak/>
              <w:t>구현 완료</w:t>
            </w:r>
          </w:p>
        </w:tc>
      </w:tr>
      <w:tr w:rsidR="00CF6CFB" w14:paraId="76CFA7E6" w14:textId="77777777">
        <w:trPr>
          <w:jc w:val="center"/>
        </w:trPr>
        <w:tc>
          <w:tcPr>
            <w:tcW w:w="800" w:type="dxa"/>
          </w:tcPr>
          <w:p w14:paraId="5ECC54E7" w14:textId="77777777" w:rsidR="00CF6CFB" w:rsidRDefault="00000000">
            <w:pPr>
              <w:spacing w:after="40"/>
            </w:pPr>
            <w:r>
              <w:rPr>
                <w:sz w:val="18"/>
              </w:rPr>
              <w:t>FR-05</w:t>
            </w:r>
          </w:p>
        </w:tc>
        <w:tc>
          <w:tcPr>
            <w:tcW w:w="1800" w:type="dxa"/>
          </w:tcPr>
          <w:p w14:paraId="5FE20233" w14:textId="77777777" w:rsidR="00CF6CFB" w:rsidRDefault="00000000">
            <w:pPr>
              <w:spacing w:after="40"/>
            </w:pPr>
            <w:r>
              <w:rPr>
                <w:sz w:val="18"/>
              </w:rPr>
              <w:t>레이어 관리</w:t>
            </w:r>
          </w:p>
        </w:tc>
        <w:tc>
          <w:tcPr>
            <w:tcW w:w="5146" w:type="dxa"/>
          </w:tcPr>
          <w:p w14:paraId="7C7B4806" w14:textId="77777777" w:rsidR="00CF6CFB" w:rsidRDefault="00000000">
            <w:pPr>
              <w:spacing w:after="40"/>
            </w:pPr>
            <w:r>
              <w:rPr>
                <w:sz w:val="18"/>
              </w:rPr>
              <w:t>레이어 생성·수정·삭제, 순서·투명도(워크스페이스 공유)와 표시/숨김(개인) 관리</w:t>
            </w:r>
          </w:p>
        </w:tc>
        <w:tc>
          <w:tcPr>
            <w:tcW w:w="2000" w:type="dxa"/>
          </w:tcPr>
          <w:p w14:paraId="208704CB" w14:textId="77777777" w:rsidR="00CF6CFB" w:rsidRDefault="00000000">
            <w:pPr>
              <w:spacing w:after="40"/>
            </w:pPr>
            <w:r>
              <w:rPr>
                <w:sz w:val="18"/>
              </w:rPr>
              <w:t>구현 완료</w:t>
            </w:r>
          </w:p>
        </w:tc>
      </w:tr>
      <w:tr w:rsidR="00CF6CFB" w14:paraId="63A33EF3" w14:textId="77777777">
        <w:trPr>
          <w:jc w:val="center"/>
        </w:trPr>
        <w:tc>
          <w:tcPr>
            <w:tcW w:w="800" w:type="dxa"/>
          </w:tcPr>
          <w:p w14:paraId="17691FB0" w14:textId="77777777" w:rsidR="00CF6CFB" w:rsidRDefault="00000000">
            <w:pPr>
              <w:spacing w:after="40"/>
            </w:pPr>
            <w:r>
              <w:rPr>
                <w:sz w:val="18"/>
              </w:rPr>
              <w:t>FR-06</w:t>
            </w:r>
          </w:p>
        </w:tc>
        <w:tc>
          <w:tcPr>
            <w:tcW w:w="1800" w:type="dxa"/>
          </w:tcPr>
          <w:p w14:paraId="36F16374" w14:textId="77777777" w:rsidR="00CF6CFB" w:rsidRDefault="00000000">
            <w:pPr>
              <w:spacing w:after="40"/>
            </w:pPr>
            <w:r>
              <w:rPr>
                <w:sz w:val="18"/>
              </w:rPr>
              <w:t>지도 화면</w:t>
            </w:r>
          </w:p>
        </w:tc>
        <w:tc>
          <w:tcPr>
            <w:tcW w:w="5146" w:type="dxa"/>
          </w:tcPr>
          <w:p w14:paraId="65811BAD" w14:textId="77777777" w:rsidR="00CF6CFB" w:rsidRDefault="00000000">
            <w:pPr>
              <w:spacing w:after="40"/>
            </w:pPr>
            <w:r>
              <w:rPr>
                <w:sz w:val="18"/>
              </w:rPr>
              <w:t>레이어 렌더링(MapLibre), 소스 종류별 등록 폼, URL 해시 상태</w:t>
            </w:r>
          </w:p>
        </w:tc>
        <w:tc>
          <w:tcPr>
            <w:tcW w:w="2000" w:type="dxa"/>
          </w:tcPr>
          <w:p w14:paraId="250FA114" w14:textId="77777777" w:rsidR="00CF6CFB" w:rsidRDefault="00000000">
            <w:pPr>
              <w:spacing w:after="40"/>
            </w:pPr>
            <w:r>
              <w:rPr>
                <w:sz w:val="18"/>
              </w:rPr>
              <w:t>구현 완료</w:t>
            </w:r>
          </w:p>
        </w:tc>
      </w:tr>
      <w:tr w:rsidR="00CF6CFB" w14:paraId="0CB9BDEA" w14:textId="77777777">
        <w:trPr>
          <w:jc w:val="center"/>
        </w:trPr>
        <w:tc>
          <w:tcPr>
            <w:tcW w:w="800" w:type="dxa"/>
          </w:tcPr>
          <w:p w14:paraId="08B2E372" w14:textId="77777777" w:rsidR="00CF6CFB" w:rsidRDefault="00000000">
            <w:pPr>
              <w:spacing w:after="40"/>
            </w:pPr>
            <w:r>
              <w:rPr>
                <w:sz w:val="18"/>
              </w:rPr>
              <w:t>FR-07</w:t>
            </w:r>
          </w:p>
        </w:tc>
        <w:tc>
          <w:tcPr>
            <w:tcW w:w="1800" w:type="dxa"/>
          </w:tcPr>
          <w:p w14:paraId="51CC46DB" w14:textId="77777777" w:rsidR="00CF6CFB" w:rsidRDefault="00000000">
            <w:pPr>
              <w:spacing w:after="40"/>
            </w:pPr>
            <w:r>
              <w:rPr>
                <w:sz w:val="18"/>
              </w:rPr>
              <w:t>타일 프록시</w:t>
            </w:r>
          </w:p>
        </w:tc>
        <w:tc>
          <w:tcPr>
            <w:tcW w:w="5146" w:type="dxa"/>
          </w:tcPr>
          <w:p w14:paraId="24C7337A" w14:textId="77777777" w:rsidR="00CF6CFB" w:rsidRDefault="00000000">
            <w:pPr>
              <w:spacing w:after="40"/>
            </w:pPr>
            <w:r>
              <w:rPr>
                <w:sz w:val="18"/>
              </w:rPr>
              <w:t>서버가 외부 타일을 대신 호출 — 사설 IP 차단(SSRF), 응답 정책, 인증키 서버 보관</w:t>
            </w:r>
          </w:p>
        </w:tc>
        <w:tc>
          <w:tcPr>
            <w:tcW w:w="2000" w:type="dxa"/>
          </w:tcPr>
          <w:p w14:paraId="090E82BA" w14:textId="77777777" w:rsidR="00CF6CFB" w:rsidRDefault="00000000">
            <w:pPr>
              <w:spacing w:after="40"/>
            </w:pPr>
            <w:r>
              <w:rPr>
                <w:sz w:val="18"/>
              </w:rPr>
              <w:t>구현 완료</w:t>
            </w:r>
          </w:p>
        </w:tc>
      </w:tr>
      <w:tr w:rsidR="00CF6CFB" w14:paraId="616ACE03" w14:textId="77777777">
        <w:trPr>
          <w:jc w:val="center"/>
        </w:trPr>
        <w:tc>
          <w:tcPr>
            <w:tcW w:w="800" w:type="dxa"/>
          </w:tcPr>
          <w:p w14:paraId="4CB77128" w14:textId="77777777" w:rsidR="00CF6CFB" w:rsidRDefault="00000000">
            <w:pPr>
              <w:spacing w:after="40"/>
            </w:pPr>
            <w:r>
              <w:rPr>
                <w:sz w:val="18"/>
              </w:rPr>
              <w:t>FR-08</w:t>
            </w:r>
          </w:p>
        </w:tc>
        <w:tc>
          <w:tcPr>
            <w:tcW w:w="1800" w:type="dxa"/>
          </w:tcPr>
          <w:p w14:paraId="347CD962" w14:textId="77777777" w:rsidR="00CF6CFB" w:rsidRDefault="00000000">
            <w:pPr>
              <w:spacing w:after="40"/>
            </w:pPr>
            <w:r>
              <w:rPr>
                <w:sz w:val="18"/>
              </w:rPr>
              <w:t>ETL 산출물 수신</w:t>
            </w:r>
          </w:p>
        </w:tc>
        <w:tc>
          <w:tcPr>
            <w:tcW w:w="5146" w:type="dxa"/>
          </w:tcPr>
          <w:p w14:paraId="34AC53E0" w14:textId="77777777" w:rsidR="00CF6CFB" w:rsidRDefault="00000000">
            <w:pPr>
              <w:spacing w:after="40"/>
            </w:pPr>
            <w:r>
              <w:rPr>
                <w:sz w:val="18"/>
              </w:rPr>
              <w:t>세세부1·2 산출물의 메타데이터 등록·조회, 식별자 기반 멱등 판정, 버전과 최신 표시(</w:t>
            </w:r>
            <w:r>
              <w:rPr>
                <w:rFonts w:ascii="Consolas" w:hAnsi="Consolas"/>
                <w:sz w:val="16"/>
              </w:rPr>
              <w:t>is_current</w:t>
            </w:r>
            <w:r>
              <w:rPr>
                <w:sz w:val="18"/>
              </w:rPr>
              <w:t>)</w:t>
            </w:r>
          </w:p>
        </w:tc>
        <w:tc>
          <w:tcPr>
            <w:tcW w:w="2000" w:type="dxa"/>
          </w:tcPr>
          <w:p w14:paraId="521A98F5" w14:textId="77777777" w:rsidR="00CF6CFB" w:rsidRDefault="00000000">
            <w:pPr>
              <w:spacing w:after="40"/>
            </w:pPr>
            <w:r>
              <w:rPr>
                <w:sz w:val="18"/>
              </w:rPr>
              <w:t>골격 구현(실데이터 어댑터는 산출물 형식 확정 뒤 적용)</w:t>
            </w:r>
          </w:p>
        </w:tc>
      </w:tr>
      <w:tr w:rsidR="00CF6CFB" w14:paraId="57196D63" w14:textId="77777777">
        <w:trPr>
          <w:jc w:val="center"/>
        </w:trPr>
        <w:tc>
          <w:tcPr>
            <w:tcW w:w="800" w:type="dxa"/>
          </w:tcPr>
          <w:p w14:paraId="596E2F37" w14:textId="77777777" w:rsidR="00CF6CFB" w:rsidRDefault="00000000">
            <w:pPr>
              <w:spacing w:after="40"/>
            </w:pPr>
            <w:r>
              <w:rPr>
                <w:sz w:val="18"/>
              </w:rPr>
              <w:t>FR-09</w:t>
            </w:r>
          </w:p>
        </w:tc>
        <w:tc>
          <w:tcPr>
            <w:tcW w:w="1800" w:type="dxa"/>
          </w:tcPr>
          <w:p w14:paraId="731640EC" w14:textId="77777777" w:rsidR="00CF6CFB" w:rsidRDefault="00000000">
            <w:pPr>
              <w:spacing w:after="40"/>
            </w:pPr>
            <w:r>
              <w:rPr>
                <w:sz w:val="18"/>
              </w:rPr>
              <w:t>감사 로그</w:t>
            </w:r>
          </w:p>
        </w:tc>
        <w:tc>
          <w:tcPr>
            <w:tcW w:w="5146" w:type="dxa"/>
          </w:tcPr>
          <w:p w14:paraId="37C585D0" w14:textId="77777777" w:rsidR="00CF6CFB" w:rsidRDefault="00000000">
            <w:pPr>
              <w:spacing w:after="40"/>
            </w:pPr>
            <w:r>
              <w:rPr>
                <w:sz w:val="18"/>
              </w:rPr>
              <w:t>권한 변경·주요 자원 변경·삭제의 행위자·대상·변경 필드 기록</w:t>
            </w:r>
          </w:p>
        </w:tc>
        <w:tc>
          <w:tcPr>
            <w:tcW w:w="2000" w:type="dxa"/>
          </w:tcPr>
          <w:p w14:paraId="2FAB3B94" w14:textId="77777777" w:rsidR="00CF6CFB" w:rsidRDefault="00000000">
            <w:pPr>
              <w:spacing w:after="40"/>
            </w:pPr>
            <w:r>
              <w:rPr>
                <w:sz w:val="18"/>
              </w:rPr>
              <w:t>구현 완료</w:t>
            </w:r>
          </w:p>
        </w:tc>
      </w:tr>
      <w:tr w:rsidR="00CF6CFB" w14:paraId="62407102" w14:textId="77777777">
        <w:trPr>
          <w:jc w:val="center"/>
        </w:trPr>
        <w:tc>
          <w:tcPr>
            <w:tcW w:w="800" w:type="dxa"/>
          </w:tcPr>
          <w:p w14:paraId="058659E4" w14:textId="77777777" w:rsidR="00CF6CFB" w:rsidRDefault="00000000">
            <w:pPr>
              <w:spacing w:after="40"/>
            </w:pPr>
            <w:r>
              <w:rPr>
                <w:sz w:val="18"/>
              </w:rPr>
              <w:t>FR-10</w:t>
            </w:r>
          </w:p>
        </w:tc>
        <w:tc>
          <w:tcPr>
            <w:tcW w:w="1800" w:type="dxa"/>
          </w:tcPr>
          <w:p w14:paraId="0E333B06" w14:textId="77777777" w:rsidR="00CF6CFB" w:rsidRDefault="00000000">
            <w:pPr>
              <w:spacing w:after="40"/>
            </w:pPr>
            <w:r>
              <w:rPr>
                <w:sz w:val="18"/>
              </w:rPr>
              <w:t>관리자 인증(admin)</w:t>
            </w:r>
          </w:p>
        </w:tc>
        <w:tc>
          <w:tcPr>
            <w:tcW w:w="5146" w:type="dxa"/>
          </w:tcPr>
          <w:p w14:paraId="5E6C1BB0" w14:textId="77777777" w:rsidR="00CF6CFB" w:rsidRDefault="00000000">
            <w:pPr>
              <w:spacing w:after="40"/>
            </w:pPr>
            <w:r>
              <w:rPr>
                <w:sz w:val="18"/>
              </w:rPr>
              <w:t>관리자 제품의 인증. customer 와 DB·서명키 분리</w:t>
            </w:r>
          </w:p>
        </w:tc>
        <w:tc>
          <w:tcPr>
            <w:tcW w:w="2000" w:type="dxa"/>
          </w:tcPr>
          <w:p w14:paraId="746F05DA" w14:textId="77777777" w:rsidR="00CF6CFB" w:rsidRDefault="00000000">
            <w:pPr>
              <w:spacing w:after="40"/>
            </w:pPr>
            <w:r>
              <w:rPr>
                <w:sz w:val="18"/>
              </w:rPr>
              <w:t>구현 완료</w:t>
            </w:r>
          </w:p>
        </w:tc>
      </w:tr>
      <w:tr w:rsidR="00CF6CFB" w14:paraId="2BA72507" w14:textId="77777777">
        <w:trPr>
          <w:jc w:val="center"/>
        </w:trPr>
        <w:tc>
          <w:tcPr>
            <w:tcW w:w="800" w:type="dxa"/>
          </w:tcPr>
          <w:p w14:paraId="5D3C3A75" w14:textId="77777777" w:rsidR="00CF6CFB" w:rsidRDefault="00000000">
            <w:pPr>
              <w:spacing w:after="40"/>
            </w:pPr>
            <w:r>
              <w:rPr>
                <w:sz w:val="18"/>
              </w:rPr>
              <w:t>FR-P1</w:t>
            </w:r>
          </w:p>
        </w:tc>
        <w:tc>
          <w:tcPr>
            <w:tcW w:w="1800" w:type="dxa"/>
          </w:tcPr>
          <w:p w14:paraId="6A9B8773" w14:textId="77777777" w:rsidR="00CF6CFB" w:rsidRDefault="00000000">
            <w:pPr>
              <w:spacing w:after="40"/>
            </w:pPr>
            <w:r>
              <w:rPr>
                <w:sz w:val="18"/>
              </w:rPr>
              <w:t>점검 우선순위 목록</w:t>
            </w:r>
          </w:p>
        </w:tc>
        <w:tc>
          <w:tcPr>
            <w:tcW w:w="5146" w:type="dxa"/>
          </w:tcPr>
          <w:p w14:paraId="6BA824A9" w14:textId="77777777" w:rsidR="00CF6CFB" w:rsidRDefault="00000000">
            <w:pPr>
              <w:spacing w:after="40"/>
            </w:pPr>
            <w:r>
              <w:rPr>
                <w:sz w:val="18"/>
              </w:rPr>
              <w:t>위험지역 후보를 위험등급(A~E)·CSI 점수 순의 카드 목록과 등급 분포(도넛)로 제공, 등급 필터. 직전 조회 대비 신규·상향 후보 배지와 필터 칩, 알림 표시 — 프로토타입 기준</w:t>
            </w:r>
          </w:p>
        </w:tc>
        <w:tc>
          <w:tcPr>
            <w:tcW w:w="2000" w:type="dxa"/>
          </w:tcPr>
          <w:p w14:paraId="2C935817" w14:textId="77777777" w:rsidR="00CF6CFB" w:rsidRDefault="00000000">
            <w:pPr>
              <w:spacing w:after="40"/>
            </w:pPr>
            <w:r>
              <w:rPr>
                <w:sz w:val="18"/>
              </w:rPr>
              <w:t>요구사항 후보</w:t>
            </w:r>
          </w:p>
        </w:tc>
      </w:tr>
      <w:tr w:rsidR="00CF6CFB" w14:paraId="031A1638" w14:textId="77777777">
        <w:trPr>
          <w:jc w:val="center"/>
        </w:trPr>
        <w:tc>
          <w:tcPr>
            <w:tcW w:w="800" w:type="dxa"/>
          </w:tcPr>
          <w:p w14:paraId="464439A3" w14:textId="77777777" w:rsidR="00CF6CFB" w:rsidRDefault="00000000">
            <w:pPr>
              <w:spacing w:after="40"/>
            </w:pPr>
            <w:r>
              <w:rPr>
                <w:sz w:val="18"/>
              </w:rPr>
              <w:t>FR-P2</w:t>
            </w:r>
          </w:p>
        </w:tc>
        <w:tc>
          <w:tcPr>
            <w:tcW w:w="1800" w:type="dxa"/>
          </w:tcPr>
          <w:p w14:paraId="4263EF9E" w14:textId="77777777" w:rsidR="00CF6CFB" w:rsidRDefault="00000000">
            <w:pPr>
              <w:spacing w:after="40"/>
            </w:pPr>
            <w:r>
              <w:rPr>
                <w:sz w:val="18"/>
              </w:rPr>
              <w:t>위험지역 상세</w:t>
            </w:r>
          </w:p>
        </w:tc>
        <w:tc>
          <w:tcPr>
            <w:tcW w:w="5146" w:type="dxa"/>
          </w:tcPr>
          <w:p w14:paraId="0EEC4C3B" w14:textId="77777777" w:rsidR="00CF6CFB" w:rsidRDefault="00000000">
            <w:pPr>
              <w:spacing w:after="40"/>
            </w:pPr>
            <w:r>
              <w:rPr>
                <w:sz w:val="18"/>
              </w:rPr>
              <w:t>원인 후보(1·2순위)와 판단 근거(인자별 기여도 막대와 실측값, 지반 변위는 관측점 수, 자료 없는 인자 표기) 표시 — 프로토타입 기준</w:t>
            </w:r>
          </w:p>
        </w:tc>
        <w:tc>
          <w:tcPr>
            <w:tcW w:w="2000" w:type="dxa"/>
          </w:tcPr>
          <w:p w14:paraId="1A352005" w14:textId="77777777" w:rsidR="00CF6CFB" w:rsidRDefault="00000000">
            <w:pPr>
              <w:spacing w:after="40"/>
            </w:pPr>
            <w:r>
              <w:rPr>
                <w:sz w:val="18"/>
              </w:rPr>
              <w:t>요구사항 후보</w:t>
            </w:r>
          </w:p>
        </w:tc>
      </w:tr>
      <w:tr w:rsidR="00CF6CFB" w14:paraId="50AA1339" w14:textId="77777777">
        <w:trPr>
          <w:jc w:val="center"/>
        </w:trPr>
        <w:tc>
          <w:tcPr>
            <w:tcW w:w="800" w:type="dxa"/>
          </w:tcPr>
          <w:p w14:paraId="1AD310E0" w14:textId="77777777" w:rsidR="00CF6CFB" w:rsidRDefault="00000000">
            <w:pPr>
              <w:spacing w:after="40"/>
            </w:pPr>
            <w:r>
              <w:rPr>
                <w:sz w:val="18"/>
              </w:rPr>
              <w:t>FR-P3</w:t>
            </w:r>
          </w:p>
        </w:tc>
        <w:tc>
          <w:tcPr>
            <w:tcW w:w="1800" w:type="dxa"/>
          </w:tcPr>
          <w:p w14:paraId="2E3B3380" w14:textId="77777777" w:rsidR="00CF6CFB" w:rsidRDefault="00000000">
            <w:pPr>
              <w:spacing w:after="40"/>
            </w:pPr>
            <w:r>
              <w:rPr>
                <w:sz w:val="18"/>
              </w:rPr>
              <w:t>위험도 산정·레이어</w:t>
            </w:r>
          </w:p>
        </w:tc>
        <w:tc>
          <w:tcPr>
            <w:tcW w:w="5146" w:type="dxa"/>
          </w:tcPr>
          <w:p w14:paraId="303382FA" w14:textId="77777777" w:rsidR="00CF6CFB" w:rsidRDefault="00000000">
            <w:pPr>
              <w:spacing w:after="40"/>
            </w:pPr>
            <w:r>
              <w:rPr>
                <w:sz w:val="18"/>
              </w:rPr>
              <w:t>위성 변위(InSAR)·관로·침하 이력·지질·굴착공사 인자의 가중합(CSI)으로 100m 격자 등급과 위험지역 후보를 산정·표시하고, 변위·관로·굴착 레이어와 범례 제공 — 프로토타입 기준</w:t>
            </w:r>
          </w:p>
        </w:tc>
        <w:tc>
          <w:tcPr>
            <w:tcW w:w="2000" w:type="dxa"/>
          </w:tcPr>
          <w:p w14:paraId="4334839E" w14:textId="77777777" w:rsidR="00CF6CFB" w:rsidRDefault="00000000">
            <w:pPr>
              <w:spacing w:after="40"/>
            </w:pPr>
            <w:r>
              <w:rPr>
                <w:sz w:val="18"/>
              </w:rPr>
              <w:t>요구사항 후보</w:t>
            </w:r>
          </w:p>
        </w:tc>
      </w:tr>
      <w:tr w:rsidR="00CF6CFB" w14:paraId="70CC543A" w14:textId="77777777">
        <w:trPr>
          <w:jc w:val="center"/>
        </w:trPr>
        <w:tc>
          <w:tcPr>
            <w:tcW w:w="800" w:type="dxa"/>
          </w:tcPr>
          <w:p w14:paraId="27B04ED8" w14:textId="77777777" w:rsidR="00CF6CFB" w:rsidRDefault="00000000">
            <w:pPr>
              <w:spacing w:after="40"/>
            </w:pPr>
            <w:r>
              <w:rPr>
                <w:sz w:val="18"/>
              </w:rPr>
              <w:t>FR-P4</w:t>
            </w:r>
          </w:p>
        </w:tc>
        <w:tc>
          <w:tcPr>
            <w:tcW w:w="1800" w:type="dxa"/>
          </w:tcPr>
          <w:p w14:paraId="31CD85D8" w14:textId="77777777" w:rsidR="00CF6CFB" w:rsidRDefault="00000000">
            <w:pPr>
              <w:spacing w:after="40"/>
            </w:pPr>
            <w:r>
              <w:rPr>
                <w:sz w:val="18"/>
              </w:rPr>
              <w:t>분석 설정</w:t>
            </w:r>
          </w:p>
        </w:tc>
        <w:tc>
          <w:tcPr>
            <w:tcW w:w="5146" w:type="dxa"/>
          </w:tcPr>
          <w:p w14:paraId="34946CFC" w14:textId="77777777" w:rsidR="00CF6CFB" w:rsidRDefault="00000000">
            <w:pPr>
              <w:spacing w:after="40"/>
            </w:pPr>
            <w:r>
              <w:rPr>
                <w:sz w:val="18"/>
              </w:rPr>
              <w:t>위치·기간 선택(기간은 굴착 허가 이력에만 적용) — 프로토타입 기준</w:t>
            </w:r>
          </w:p>
        </w:tc>
        <w:tc>
          <w:tcPr>
            <w:tcW w:w="2000" w:type="dxa"/>
          </w:tcPr>
          <w:p w14:paraId="3D25DE42" w14:textId="77777777" w:rsidR="00CF6CFB" w:rsidRDefault="00000000">
            <w:pPr>
              <w:spacing w:after="40"/>
            </w:pPr>
            <w:r>
              <w:rPr>
                <w:sz w:val="18"/>
              </w:rPr>
              <w:t>요구사항 후보</w:t>
            </w:r>
          </w:p>
        </w:tc>
      </w:tr>
      <w:tr w:rsidR="00CF6CFB" w14:paraId="79D97CF3" w14:textId="77777777">
        <w:trPr>
          <w:jc w:val="center"/>
        </w:trPr>
        <w:tc>
          <w:tcPr>
            <w:tcW w:w="800" w:type="dxa"/>
          </w:tcPr>
          <w:p w14:paraId="69C8357F" w14:textId="77777777" w:rsidR="00CF6CFB" w:rsidRDefault="00000000">
            <w:pPr>
              <w:spacing w:after="40"/>
            </w:pPr>
            <w:r>
              <w:rPr>
                <w:sz w:val="18"/>
              </w:rPr>
              <w:t>FR-P5</w:t>
            </w:r>
          </w:p>
        </w:tc>
        <w:tc>
          <w:tcPr>
            <w:tcW w:w="1800" w:type="dxa"/>
          </w:tcPr>
          <w:p w14:paraId="40B92FB7" w14:textId="77777777" w:rsidR="00CF6CFB" w:rsidRDefault="00000000">
            <w:pPr>
              <w:spacing w:after="40"/>
            </w:pPr>
            <w:r>
              <w:rPr>
                <w:sz w:val="18"/>
              </w:rPr>
              <w:t>내보내기</w:t>
            </w:r>
          </w:p>
        </w:tc>
        <w:tc>
          <w:tcPr>
            <w:tcW w:w="5146" w:type="dxa"/>
          </w:tcPr>
          <w:p w14:paraId="1B684C82" w14:textId="77777777" w:rsidR="00CF6CFB" w:rsidRDefault="00000000">
            <w:pPr>
              <w:spacing w:after="40"/>
            </w:pPr>
            <w:r>
              <w:rPr>
                <w:sz w:val="18"/>
              </w:rPr>
              <w:t>공간정보(GeoJSON·CSV)와 보고서(PDF·Excel) 내보내기, 상세 화면에서는 선택한 1건만 — 프로토타입 기준</w:t>
            </w:r>
          </w:p>
        </w:tc>
        <w:tc>
          <w:tcPr>
            <w:tcW w:w="2000" w:type="dxa"/>
          </w:tcPr>
          <w:p w14:paraId="0B4BE694" w14:textId="77777777" w:rsidR="00CF6CFB" w:rsidRDefault="00000000">
            <w:pPr>
              <w:spacing w:after="40"/>
            </w:pPr>
            <w:r>
              <w:rPr>
                <w:sz w:val="18"/>
              </w:rPr>
              <w:t>요구사항 후보</w:t>
            </w:r>
          </w:p>
        </w:tc>
      </w:tr>
    </w:tbl>
    <w:p w14:paraId="279B7788" w14:textId="77777777" w:rsidR="00CF6CFB" w:rsidRDefault="00CF6CFB">
      <w:pPr>
        <w:spacing w:after="80"/>
      </w:pPr>
    </w:p>
    <w:p w14:paraId="12455C9F" w14:textId="77777777" w:rsidR="00CF6CFB" w:rsidRDefault="00000000">
      <w:pPr>
        <w:spacing w:after="120"/>
      </w:pPr>
      <w:r>
        <w:t>FR-P 로 시작하는 항목은 프로토타입이 보여 주는 기능에서 도출한 요구사항 후보이며, 결합 방식과 범위가 정해지기 전까지 확정된 요구사항이 아니다. FR-P1~P5 는 점검 우선순위 화면(지도·순위·상세·분석 설정·내보내기)에서 도출한 후보이며, 우선순위와 그 밖의 프로토타입 기능(관리자 화면 등)의 반영 범위는 결합 방식 결정 때 정한다.</w:t>
      </w:r>
    </w:p>
    <w:p w14:paraId="09FF0CCB" w14:textId="77777777" w:rsidR="00CF6CFB" w:rsidRDefault="00000000">
      <w:pPr>
        <w:spacing w:before="280" w:after="80"/>
      </w:pPr>
      <w:r>
        <w:rPr>
          <w:b/>
          <w:color w:val="1F3864"/>
          <w:sz w:val="26"/>
        </w:rPr>
        <w:t>5. 비기능 요구사항</w:t>
      </w:r>
    </w:p>
    <w:tbl>
      <w:tblPr>
        <w:tblStyle w:val="af9"/>
        <w:tblW w:w="9746" w:type="dxa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3700"/>
        <w:gridCol w:w="4146"/>
      </w:tblGrid>
      <w:tr w:rsidR="00CF6CFB" w14:paraId="6FB54F66" w14:textId="77777777">
        <w:trPr>
          <w:tblHeader/>
          <w:jc w:val="center"/>
        </w:trPr>
        <w:tc>
          <w:tcPr>
            <w:tcW w:w="1900" w:type="dxa"/>
            <w:shd w:val="clear" w:color="auto" w:fill="D9D9D9"/>
          </w:tcPr>
          <w:p w14:paraId="189A70BC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3700" w:type="dxa"/>
            <w:shd w:val="clear" w:color="auto" w:fill="D9D9D9"/>
          </w:tcPr>
          <w:p w14:paraId="77E39D7B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요구</w:t>
            </w:r>
          </w:p>
        </w:tc>
        <w:tc>
          <w:tcPr>
            <w:tcW w:w="4146" w:type="dxa"/>
            <w:shd w:val="clear" w:color="auto" w:fill="D9D9D9"/>
          </w:tcPr>
          <w:p w14:paraId="721D78EF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기준</w:t>
            </w:r>
          </w:p>
        </w:tc>
      </w:tr>
      <w:tr w:rsidR="00CF6CFB" w14:paraId="33C3E050" w14:textId="77777777">
        <w:trPr>
          <w:jc w:val="center"/>
        </w:trPr>
        <w:tc>
          <w:tcPr>
            <w:tcW w:w="1900" w:type="dxa"/>
          </w:tcPr>
          <w:p w14:paraId="19B3EF86" w14:textId="77777777" w:rsidR="00CF6CFB" w:rsidRDefault="00000000">
            <w:pPr>
              <w:spacing w:after="40"/>
            </w:pPr>
            <w:r>
              <w:rPr>
                <w:sz w:val="18"/>
              </w:rPr>
              <w:t>보안(인증·인가)</w:t>
            </w:r>
          </w:p>
        </w:tc>
        <w:tc>
          <w:tcPr>
            <w:tcW w:w="3700" w:type="dxa"/>
          </w:tcPr>
          <w:p w14:paraId="26F897B6" w14:textId="77777777" w:rsidR="00CF6CFB" w:rsidRDefault="00000000">
            <w:pPr>
              <w:spacing w:after="40"/>
            </w:pPr>
            <w:r>
              <w:rPr>
                <w:sz w:val="18"/>
              </w:rPr>
              <w:t>쿠키 기반 JWT·CSRF, 2층 멤버십, 존재 은닉(404), 제품 간 격리</w:t>
            </w:r>
          </w:p>
        </w:tc>
        <w:tc>
          <w:tcPr>
            <w:tcW w:w="4146" w:type="dxa"/>
          </w:tcPr>
          <w:p w14:paraId="29E0E527" w14:textId="77777777" w:rsidR="00CF6CFB" w:rsidRDefault="00000000">
            <w:pPr>
              <w:spacing w:after="40"/>
            </w:pPr>
            <w:r>
              <w:rPr>
                <w:sz w:val="18"/>
              </w:rPr>
              <w:t>보안 갭 분석 14개 항목 기준 판정과 보완(설계서 9장)</w:t>
            </w:r>
          </w:p>
        </w:tc>
      </w:tr>
      <w:tr w:rsidR="00CF6CFB" w14:paraId="563B07FE" w14:textId="77777777">
        <w:trPr>
          <w:jc w:val="center"/>
        </w:trPr>
        <w:tc>
          <w:tcPr>
            <w:tcW w:w="1900" w:type="dxa"/>
          </w:tcPr>
          <w:p w14:paraId="7C811A0D" w14:textId="77777777" w:rsidR="00CF6CFB" w:rsidRDefault="00000000">
            <w:pPr>
              <w:spacing w:after="40"/>
            </w:pPr>
            <w:r>
              <w:rPr>
                <w:sz w:val="18"/>
              </w:rPr>
              <w:t>보안(외부 호출)</w:t>
            </w:r>
          </w:p>
        </w:tc>
        <w:tc>
          <w:tcPr>
            <w:tcW w:w="3700" w:type="dxa"/>
          </w:tcPr>
          <w:p w14:paraId="7FD15F60" w14:textId="77777777" w:rsidR="00CF6CFB" w:rsidRDefault="00000000">
            <w:pPr>
              <w:spacing w:after="40"/>
            </w:pPr>
            <w:r>
              <w:rPr>
                <w:sz w:val="18"/>
              </w:rPr>
              <w:t xml:space="preserve">SSRF 방어, 인증키 비노출, 외부 응답 </w:t>
            </w:r>
            <w:r>
              <w:rPr>
                <w:sz w:val="18"/>
              </w:rPr>
              <w:lastRenderedPageBreak/>
              <w:t>콘텐츠 제한</w:t>
            </w:r>
          </w:p>
        </w:tc>
        <w:tc>
          <w:tcPr>
            <w:tcW w:w="4146" w:type="dxa"/>
          </w:tcPr>
          <w:p w14:paraId="1E44F36B" w14:textId="77777777" w:rsidR="00CF6CFB" w:rsidRDefault="00000000">
            <w:pPr>
              <w:spacing w:after="40"/>
            </w:pPr>
            <w:r>
              <w:rPr>
                <w:sz w:val="18"/>
              </w:rPr>
              <w:lastRenderedPageBreak/>
              <w:t xml:space="preserve">사설 IP 소스 등록 거부(400002), 응답에 비밀 </w:t>
            </w:r>
            <w:r>
              <w:rPr>
                <w:sz w:val="18"/>
              </w:rPr>
              <w:lastRenderedPageBreak/>
              <w:t xml:space="preserve">미포함, </w:t>
            </w:r>
            <w:r>
              <w:rPr>
                <w:rFonts w:ascii="Consolas" w:hAnsi="Consolas"/>
                <w:sz w:val="16"/>
              </w:rPr>
              <w:t>nosniff</w:t>
            </w:r>
            <w:r>
              <w:rPr>
                <w:sz w:val="18"/>
              </w:rPr>
              <w:t>·CSP 헤더</w:t>
            </w:r>
          </w:p>
        </w:tc>
      </w:tr>
      <w:tr w:rsidR="00CF6CFB" w14:paraId="4F6F023C" w14:textId="77777777">
        <w:trPr>
          <w:jc w:val="center"/>
        </w:trPr>
        <w:tc>
          <w:tcPr>
            <w:tcW w:w="1900" w:type="dxa"/>
          </w:tcPr>
          <w:p w14:paraId="31AE76FD" w14:textId="77777777" w:rsidR="00CF6CFB" w:rsidRDefault="00000000">
            <w:pPr>
              <w:spacing w:after="40"/>
            </w:pPr>
            <w:r>
              <w:rPr>
                <w:sz w:val="18"/>
              </w:rPr>
              <w:lastRenderedPageBreak/>
              <w:t>인증(CSAP)</w:t>
            </w:r>
          </w:p>
        </w:tc>
        <w:tc>
          <w:tcPr>
            <w:tcW w:w="3700" w:type="dxa"/>
          </w:tcPr>
          <w:p w14:paraId="0D1787FA" w14:textId="77777777" w:rsidR="00CF6CFB" w:rsidRDefault="00000000">
            <w:pPr>
              <w:spacing w:after="40"/>
            </w:pPr>
            <w:r>
              <w:rPr>
                <w:sz w:val="18"/>
              </w:rPr>
              <w:t>하등급 SaaS(조건부), 대상 customer+admin, 운영 타깃 NCP 공공기관용</w:t>
            </w:r>
          </w:p>
        </w:tc>
        <w:tc>
          <w:tcPr>
            <w:tcW w:w="4146" w:type="dxa"/>
          </w:tcPr>
          <w:p w14:paraId="5AC840E9" w14:textId="77777777" w:rsidR="00CF6CFB" w:rsidRDefault="00000000">
            <w:pPr>
              <w:spacing w:after="40"/>
            </w:pPr>
            <w:r>
              <w:rPr>
                <w:sz w:val="18"/>
              </w:rPr>
              <w:t>통제항목 갭 분석·반영·신청서를 제출 가능한 상태로(2026-12-31)</w:t>
            </w:r>
          </w:p>
        </w:tc>
      </w:tr>
      <w:tr w:rsidR="00CF6CFB" w14:paraId="4B6E7EBC" w14:textId="77777777">
        <w:trPr>
          <w:jc w:val="center"/>
        </w:trPr>
        <w:tc>
          <w:tcPr>
            <w:tcW w:w="1900" w:type="dxa"/>
          </w:tcPr>
          <w:p w14:paraId="70B59E99" w14:textId="77777777" w:rsidR="00CF6CFB" w:rsidRDefault="00000000">
            <w:pPr>
              <w:spacing w:after="40"/>
            </w:pPr>
            <w:r>
              <w:rPr>
                <w:sz w:val="18"/>
              </w:rPr>
              <w:t>가용성</w:t>
            </w:r>
          </w:p>
        </w:tc>
        <w:tc>
          <w:tcPr>
            <w:tcW w:w="3700" w:type="dxa"/>
          </w:tcPr>
          <w:p w14:paraId="02923584" w14:textId="77777777" w:rsidR="00CF6CFB" w:rsidRDefault="00000000">
            <w:pPr>
              <w:spacing w:after="40"/>
            </w:pPr>
            <w:r>
              <w:rPr>
                <w:sz w:val="18"/>
              </w:rPr>
              <w:t>다중 인스턴스·무중단 배포</w:t>
            </w:r>
          </w:p>
        </w:tc>
        <w:tc>
          <w:tcPr>
            <w:tcW w:w="4146" w:type="dxa"/>
          </w:tcPr>
          <w:p w14:paraId="3E1BCC04" w14:textId="77777777" w:rsidR="00CF6CFB" w:rsidRDefault="00000000">
            <w:pPr>
              <w:spacing w:after="40"/>
            </w:pPr>
            <w:r>
              <w:rPr>
                <w:sz w:val="18"/>
              </w:rPr>
              <w:t>롤링 업데이트(maxUnavailable: 0)·startup/readiness/liveness 프로브는 api·web 4개 Deployment 공통이고 다중 인스턴스와 PDB(minAvailable: 1)는 api 에 적용한다(customer-api 전 환경 2, admin-api 로컬·운영 2·개발 1, web 은 전 환경 1). 파드 삭제 중 반복 요청 30/30, 롤링 업데이트(kubectl rollout restart) 중 40/40 으로 실패 0건</w:t>
            </w:r>
          </w:p>
        </w:tc>
      </w:tr>
      <w:tr w:rsidR="00CF6CFB" w14:paraId="03C8B9A2" w14:textId="77777777">
        <w:trPr>
          <w:jc w:val="center"/>
        </w:trPr>
        <w:tc>
          <w:tcPr>
            <w:tcW w:w="1900" w:type="dxa"/>
          </w:tcPr>
          <w:p w14:paraId="6900D580" w14:textId="77777777" w:rsidR="00CF6CFB" w:rsidRDefault="00000000">
            <w:pPr>
              <w:spacing w:after="40"/>
            </w:pPr>
            <w:r>
              <w:rPr>
                <w:sz w:val="18"/>
              </w:rPr>
              <w:t>운영성</w:t>
            </w:r>
          </w:p>
        </w:tc>
        <w:tc>
          <w:tcPr>
            <w:tcW w:w="3700" w:type="dxa"/>
          </w:tcPr>
          <w:p w14:paraId="600B7C38" w14:textId="77777777" w:rsidR="00CF6CFB" w:rsidRDefault="00000000">
            <w:pPr>
              <w:spacing w:after="40"/>
            </w:pPr>
            <w:r>
              <w:rPr>
                <w:sz w:val="18"/>
              </w:rPr>
              <w:t>1인 운영 전제의 단순한 구조</w:t>
            </w:r>
          </w:p>
        </w:tc>
        <w:tc>
          <w:tcPr>
            <w:tcW w:w="4146" w:type="dxa"/>
          </w:tcPr>
          <w:p w14:paraId="33A95FB0" w14:textId="77777777" w:rsidR="00CF6CFB" w:rsidRDefault="00000000">
            <w:pPr>
              <w:spacing w:after="40"/>
            </w:pPr>
            <w:r>
              <w:rPr>
                <w:sz w:val="18"/>
              </w:rPr>
              <w:t>Ingress 단독, Kafka·Keycloak 없이 구성, JSON 구조 로그 + request_id</w:t>
            </w:r>
          </w:p>
        </w:tc>
      </w:tr>
      <w:tr w:rsidR="00CF6CFB" w14:paraId="092728AB" w14:textId="77777777">
        <w:trPr>
          <w:jc w:val="center"/>
        </w:trPr>
        <w:tc>
          <w:tcPr>
            <w:tcW w:w="1900" w:type="dxa"/>
          </w:tcPr>
          <w:p w14:paraId="46863565" w14:textId="77777777" w:rsidR="00CF6CFB" w:rsidRDefault="00000000">
            <w:pPr>
              <w:spacing w:after="40"/>
            </w:pPr>
            <w:r>
              <w:rPr>
                <w:sz w:val="18"/>
              </w:rPr>
              <w:t>이식성·배포</w:t>
            </w:r>
          </w:p>
        </w:tc>
        <w:tc>
          <w:tcPr>
            <w:tcW w:w="3700" w:type="dxa"/>
          </w:tcPr>
          <w:p w14:paraId="25BB50B7" w14:textId="77777777" w:rsidR="00CF6CFB" w:rsidRDefault="00000000">
            <w:pPr>
              <w:spacing w:after="40"/>
            </w:pPr>
            <w:r>
              <w:rPr>
                <w:sz w:val="18"/>
              </w:rPr>
              <w:t>벤더 중립 chart, 같은 이미지의 환경 간 승격</w:t>
            </w:r>
          </w:p>
        </w:tc>
        <w:tc>
          <w:tcPr>
            <w:tcW w:w="4146" w:type="dxa"/>
          </w:tcPr>
          <w:p w14:paraId="1E143AF9" w14:textId="77777777" w:rsidR="00CF6CFB" w:rsidRDefault="00000000">
            <w:pPr>
              <w:spacing w:after="40"/>
            </w:pPr>
            <w:r>
              <w:rPr>
                <w:sz w:val="18"/>
              </w:rPr>
              <w:t xml:space="preserve">이미지 digest 고정, </w:t>
            </w:r>
            <w:r>
              <w:rPr>
                <w:rFonts w:ascii="Consolas" w:hAnsi="Consolas"/>
                <w:sz w:val="16"/>
              </w:rPr>
              <w:t>latest</w:t>
            </w:r>
            <w:r>
              <w:rPr>
                <w:sz w:val="18"/>
              </w:rPr>
              <w:t xml:space="preserve"> 미사용, 3환경 사다리</w:t>
            </w:r>
          </w:p>
        </w:tc>
      </w:tr>
      <w:tr w:rsidR="00CF6CFB" w14:paraId="6982B211" w14:textId="77777777">
        <w:trPr>
          <w:jc w:val="center"/>
        </w:trPr>
        <w:tc>
          <w:tcPr>
            <w:tcW w:w="1900" w:type="dxa"/>
          </w:tcPr>
          <w:p w14:paraId="3E4FE32A" w14:textId="77777777" w:rsidR="00CF6CFB" w:rsidRDefault="00000000">
            <w:pPr>
              <w:spacing w:after="40"/>
            </w:pPr>
            <w:r>
              <w:rPr>
                <w:sz w:val="18"/>
              </w:rPr>
              <w:t>데이터</w:t>
            </w:r>
          </w:p>
        </w:tc>
        <w:tc>
          <w:tcPr>
            <w:tcW w:w="3700" w:type="dxa"/>
          </w:tcPr>
          <w:p w14:paraId="19CAA132" w14:textId="77777777" w:rsidR="00CF6CFB" w:rsidRDefault="00000000">
            <w:pPr>
              <w:spacing w:after="40"/>
            </w:pPr>
            <w:r>
              <w:rPr>
                <w:sz w:val="18"/>
              </w:rPr>
              <w:t>제품별 DB 분리, 수신 산출물의 추적성</w:t>
            </w:r>
          </w:p>
        </w:tc>
        <w:tc>
          <w:tcPr>
            <w:tcW w:w="4146" w:type="dxa"/>
          </w:tcPr>
          <w:p w14:paraId="0D96B3F7" w14:textId="77777777" w:rsidR="00CF6CFB" w:rsidRDefault="00000000">
            <w:pPr>
              <w:spacing w:after="40"/>
            </w:pPr>
            <w:r>
              <w:rPr>
                <w:sz w:val="18"/>
              </w:rPr>
              <w:t>식별자·버전·SHA-256 해시 보관, 이전 버전 유지</w:t>
            </w:r>
          </w:p>
        </w:tc>
      </w:tr>
      <w:tr w:rsidR="00CF6CFB" w14:paraId="05F0A132" w14:textId="77777777">
        <w:trPr>
          <w:jc w:val="center"/>
        </w:trPr>
        <w:tc>
          <w:tcPr>
            <w:tcW w:w="1900" w:type="dxa"/>
          </w:tcPr>
          <w:p w14:paraId="55F61DE0" w14:textId="77777777" w:rsidR="00CF6CFB" w:rsidRDefault="00000000">
            <w:pPr>
              <w:spacing w:after="40"/>
            </w:pPr>
            <w:r>
              <w:rPr>
                <w:sz w:val="18"/>
              </w:rPr>
              <w:t>성능</w:t>
            </w:r>
          </w:p>
        </w:tc>
        <w:tc>
          <w:tcPr>
            <w:tcW w:w="3700" w:type="dxa"/>
          </w:tcPr>
          <w:p w14:paraId="5DE50333" w14:textId="77777777" w:rsidR="00CF6CFB" w:rsidRDefault="00000000">
            <w:pPr>
              <w:spacing w:after="40"/>
            </w:pPr>
            <w:r>
              <w:rPr>
                <w:sz w:val="18"/>
              </w:rPr>
              <w:t>성능 목표 수치</w:t>
            </w:r>
          </w:p>
        </w:tc>
        <w:tc>
          <w:tcPr>
            <w:tcW w:w="4146" w:type="dxa"/>
          </w:tcPr>
          <w:p w14:paraId="35B899CA" w14:textId="77777777" w:rsidR="00CF6CFB" w:rsidRDefault="00000000">
            <w:pPr>
              <w:spacing w:after="40"/>
            </w:pPr>
            <w:r>
              <w:rPr>
                <w:sz w:val="18"/>
              </w:rPr>
              <w:t>chart 기본 자원값(customer-api 요청 250m CPU·512Mi)</w:t>
            </w:r>
          </w:p>
        </w:tc>
      </w:tr>
      <w:tr w:rsidR="00CF6CFB" w14:paraId="3A679061" w14:textId="77777777">
        <w:trPr>
          <w:jc w:val="center"/>
        </w:trPr>
        <w:tc>
          <w:tcPr>
            <w:tcW w:w="1900" w:type="dxa"/>
          </w:tcPr>
          <w:p w14:paraId="7B64A139" w14:textId="77777777" w:rsidR="00CF6CFB" w:rsidRDefault="00000000">
            <w:pPr>
              <w:spacing w:after="40"/>
            </w:pPr>
            <w:r>
              <w:rPr>
                <w:sz w:val="18"/>
              </w:rPr>
              <w:t>로그</w:t>
            </w:r>
          </w:p>
        </w:tc>
        <w:tc>
          <w:tcPr>
            <w:tcW w:w="3700" w:type="dxa"/>
          </w:tcPr>
          <w:p w14:paraId="5E8A1266" w14:textId="77777777" w:rsidR="00CF6CFB" w:rsidRDefault="00000000">
            <w:pPr>
              <w:spacing w:after="40"/>
            </w:pPr>
            <w:r>
              <w:rPr>
                <w:sz w:val="18"/>
              </w:rPr>
              <w:t>구조화 로그, 비밀·개인정보 금지, 보존 기간·무결성</w:t>
            </w:r>
          </w:p>
        </w:tc>
        <w:tc>
          <w:tcPr>
            <w:tcW w:w="4146" w:type="dxa"/>
          </w:tcPr>
          <w:p w14:paraId="71F0B548" w14:textId="77777777" w:rsidR="00CF6CFB" w:rsidRDefault="00000000">
            <w:pPr>
              <w:spacing w:after="40"/>
            </w:pPr>
            <w:r>
              <w:rPr>
                <w:sz w:val="18"/>
              </w:rPr>
              <w:t>보존 기간은 CSAP 기준에 맞춰 결정</w:t>
            </w:r>
          </w:p>
        </w:tc>
      </w:tr>
      <w:tr w:rsidR="00CF6CFB" w14:paraId="6D877687" w14:textId="77777777">
        <w:trPr>
          <w:jc w:val="center"/>
        </w:trPr>
        <w:tc>
          <w:tcPr>
            <w:tcW w:w="1900" w:type="dxa"/>
          </w:tcPr>
          <w:p w14:paraId="321AB16E" w14:textId="77777777" w:rsidR="00CF6CFB" w:rsidRDefault="00000000">
            <w:pPr>
              <w:spacing w:after="40"/>
            </w:pPr>
            <w:r>
              <w:rPr>
                <w:sz w:val="18"/>
              </w:rPr>
              <w:t>환경 제약(프로토타입 기준 후보)</w:t>
            </w:r>
          </w:p>
        </w:tc>
        <w:tc>
          <w:tcPr>
            <w:tcW w:w="3700" w:type="dxa"/>
          </w:tcPr>
          <w:p w14:paraId="45159AC8" w14:textId="77777777" w:rsidR="00CF6CFB" w:rsidRDefault="00000000">
            <w:pPr>
              <w:spacing w:after="40"/>
            </w:pPr>
            <w:r>
              <w:rPr>
                <w:sz w:val="18"/>
              </w:rPr>
              <w:t>망 분리 환경에서 외부 타일 서버 없이 지도를 표시</w:t>
            </w:r>
          </w:p>
        </w:tc>
        <w:tc>
          <w:tcPr>
            <w:tcW w:w="4146" w:type="dxa"/>
          </w:tcPr>
          <w:p w14:paraId="68DFD1FB" w14:textId="77777777" w:rsidR="00CF6CFB" w:rsidRDefault="00000000">
            <w:pPr>
              <w:spacing w:after="40"/>
            </w:pPr>
            <w:r>
              <w:rPr>
                <w:sz w:val="18"/>
              </w:rPr>
              <w:t>후보</w:t>
            </w:r>
          </w:p>
        </w:tc>
      </w:tr>
    </w:tbl>
    <w:p w14:paraId="00DB0BEA" w14:textId="77777777" w:rsidR="00CF6CFB" w:rsidRDefault="00CF6CFB">
      <w:pPr>
        <w:spacing w:after="80"/>
      </w:pPr>
    </w:p>
    <w:p w14:paraId="6E64AEA7" w14:textId="77777777" w:rsidR="00CF6CFB" w:rsidRDefault="00000000">
      <w:pPr>
        <w:spacing w:before="280" w:after="80"/>
      </w:pPr>
      <w:r>
        <w:rPr>
          <w:b/>
          <w:color w:val="1F3864"/>
          <w:sz w:val="26"/>
        </w:rPr>
        <w:t>6. 성공 기준</w:t>
      </w:r>
    </w:p>
    <w:p w14:paraId="278D21AD" w14:textId="77777777" w:rsidR="00CF6CFB" w:rsidRDefault="00000000">
      <w:pPr>
        <w:keepNext/>
        <w:spacing w:before="160" w:after="60"/>
      </w:pPr>
      <w:r>
        <w:rPr>
          <w:b/>
          <w:color w:val="1F3864"/>
          <w:sz w:val="22"/>
        </w:rPr>
        <w:t>통합 분석 엔진 서버 구축 및 인프라 설계(WBS ID 2~8)</w:t>
      </w:r>
    </w:p>
    <w:p w14:paraId="6C51A32A" w14:textId="77777777" w:rsidR="00CF6CFB" w:rsidRDefault="00000000">
      <w:pPr>
        <w:pStyle w:val="a0"/>
        <w:spacing w:after="60"/>
      </w:pPr>
      <w:r>
        <w:t>서버 및 인프라 아키텍처 설계서 1식 제출(기한 2026-11-27).</w:t>
      </w:r>
    </w:p>
    <w:p w14:paraId="12ED80BD" w14:textId="77777777" w:rsidR="00CF6CFB" w:rsidRDefault="00000000">
      <w:pPr>
        <w:pStyle w:val="a0"/>
        <w:spacing w:after="60"/>
      </w:pPr>
      <w:r>
        <w:t xml:space="preserve">검증 계획(기준선 대비): 백엔드(api-core·customer·admin) 0 failed, web 단위 기준선 유지, smoke 3종 연속 2회 동일 PASS, </w:t>
      </w:r>
      <w:r>
        <w:rPr>
          <w:rFonts w:ascii="Consolas" w:hAnsi="Consolas"/>
          <w:sz w:val="18"/>
        </w:rPr>
        <w:t>helm lint</w:t>
      </w:r>
      <w:r>
        <w:t>·</w:t>
      </w:r>
      <w:r>
        <w:rPr>
          <w:rFonts w:ascii="Consolas" w:hAnsi="Consolas"/>
          <w:sz w:val="18"/>
        </w:rPr>
        <w:t>helm template</w:t>
      </w:r>
      <w:r>
        <w:t xml:space="preserve"> 0 error, 로컬 k3s 배포 뒤 </w:t>
      </w:r>
      <w:r>
        <w:rPr>
          <w:rFonts w:ascii="Consolas" w:hAnsi="Consolas"/>
          <w:sz w:val="18"/>
        </w:rPr>
        <w:t>/actuator/health</w:t>
      </w:r>
      <w:r>
        <w:t xml:space="preserve"> UP·파드 Ready, 마크다운·링크 0 issues.</w:t>
      </w:r>
    </w:p>
    <w:p w14:paraId="3C709D84" w14:textId="77777777" w:rsidR="00CF6CFB" w:rsidRDefault="00000000">
      <w:pPr>
        <w:keepNext/>
        <w:spacing w:before="160" w:after="60"/>
      </w:pPr>
      <w:r>
        <w:rPr>
          <w:b/>
          <w:color w:val="1F3864"/>
          <w:sz w:val="22"/>
        </w:rPr>
        <w:t>CSAP 인증 신청(WBS ID 32~35)</w:t>
      </w:r>
    </w:p>
    <w:p w14:paraId="47579609" w14:textId="77777777" w:rsidR="00CF6CFB" w:rsidRDefault="00000000">
      <w:pPr>
        <w:pStyle w:val="a0"/>
        <w:spacing w:after="60"/>
      </w:pPr>
      <w:r>
        <w:t>신청 자료(인증 신청서, 보안 요구사항 반영 결과서, 보안 운영체계 구성도, 인증 대응 문서)가 제출 가능한 상태로 완성된다. 인증 취득은 범위 밖이다.</w:t>
      </w:r>
    </w:p>
    <w:p w14:paraId="0623C33F" w14:textId="77777777" w:rsidR="00CF6CFB" w:rsidRDefault="00000000">
      <w:pPr>
        <w:pStyle w:val="a0"/>
        <w:spacing w:after="60"/>
      </w:pPr>
      <w:r>
        <w:lastRenderedPageBreak/>
        <w:t>통제항목 미판정 0건, ‘조치 필요’로 남은 항목 0건 또는 사유 기재, 보완 뒤에도 전체 회귀 기준선 유지·파드 Ready.</w:t>
      </w:r>
    </w:p>
    <w:p w14:paraId="2505F18C" w14:textId="77777777" w:rsidR="00CF6CFB" w:rsidRDefault="00000000">
      <w:pPr>
        <w:keepNext/>
        <w:spacing w:before="160" w:after="60"/>
      </w:pPr>
      <w:r>
        <w:rPr>
          <w:b/>
          <w:color w:val="1F3864"/>
          <w:sz w:val="22"/>
        </w:rPr>
        <w:t>프로토타입 결합</w:t>
      </w:r>
    </w:p>
    <w:p w14:paraId="70106165" w14:textId="77777777" w:rsidR="00CF6CFB" w:rsidRDefault="00000000">
      <w:pPr>
        <w:pStyle w:val="a0"/>
        <w:spacing w:after="60"/>
      </w:pPr>
      <w:r>
        <w:t>결합 방식이 ADR 로 결정되고 범위·담당이 확정된다.</w:t>
      </w:r>
    </w:p>
    <w:p w14:paraId="3F756238" w14:textId="77777777" w:rsidR="00CF6CFB" w:rsidRDefault="00000000">
      <w:pPr>
        <w:spacing w:before="280" w:after="80"/>
      </w:pPr>
      <w:r>
        <w:rPr>
          <w:b/>
          <w:color w:val="1F3864"/>
          <w:sz w:val="26"/>
        </w:rPr>
        <w:t>7. 일정·의존성·위험</w:t>
      </w:r>
    </w:p>
    <w:tbl>
      <w:tblPr>
        <w:tblStyle w:val="af9"/>
        <w:tblW w:w="9746" w:type="dxa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3700"/>
        <w:gridCol w:w="4146"/>
      </w:tblGrid>
      <w:tr w:rsidR="00CF6CFB" w14:paraId="5D56D018" w14:textId="77777777">
        <w:trPr>
          <w:tblHeader/>
          <w:jc w:val="center"/>
        </w:trPr>
        <w:tc>
          <w:tcPr>
            <w:tcW w:w="1900" w:type="dxa"/>
            <w:shd w:val="clear" w:color="auto" w:fill="D9D9D9"/>
          </w:tcPr>
          <w:p w14:paraId="1545C1DB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3700" w:type="dxa"/>
            <w:shd w:val="clear" w:color="auto" w:fill="D9D9D9"/>
          </w:tcPr>
          <w:p w14:paraId="302ABB49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기간·내용</w:t>
            </w:r>
          </w:p>
        </w:tc>
        <w:tc>
          <w:tcPr>
            <w:tcW w:w="4146" w:type="dxa"/>
            <w:shd w:val="clear" w:color="auto" w:fill="D9D9D9"/>
          </w:tcPr>
          <w:p w14:paraId="725FB95B" w14:textId="77777777" w:rsidR="00CF6CFB" w:rsidRDefault="00000000">
            <w:pPr>
              <w:jc w:val="center"/>
            </w:pPr>
            <w:r>
              <w:rPr>
                <w:b/>
                <w:sz w:val="18"/>
              </w:rPr>
              <w:t>비고</w:t>
            </w:r>
          </w:p>
        </w:tc>
      </w:tr>
      <w:tr w:rsidR="00CF6CFB" w14:paraId="64A21F40" w14:textId="77777777">
        <w:trPr>
          <w:jc w:val="center"/>
        </w:trPr>
        <w:tc>
          <w:tcPr>
            <w:tcW w:w="1900" w:type="dxa"/>
          </w:tcPr>
          <w:p w14:paraId="667A021B" w14:textId="77777777" w:rsidR="00CF6CFB" w:rsidRDefault="00000000">
            <w:pPr>
              <w:spacing w:after="40"/>
            </w:pPr>
            <w:r>
              <w:rPr>
                <w:sz w:val="18"/>
              </w:rPr>
              <w:t>서버·인프라 설계</w:t>
            </w:r>
          </w:p>
        </w:tc>
        <w:tc>
          <w:tcPr>
            <w:tcW w:w="3700" w:type="dxa"/>
          </w:tcPr>
          <w:p w14:paraId="71AFBA65" w14:textId="77777777" w:rsidR="00CF6CFB" w:rsidRDefault="00000000">
            <w:pPr>
              <w:spacing w:after="40"/>
            </w:pPr>
            <w:r>
              <w:rPr>
                <w:sz w:val="18"/>
              </w:rPr>
              <w:t>2026-08-03 ~ 2026-11-27(월~금 기준 85일)</w:t>
            </w:r>
          </w:p>
        </w:tc>
        <w:tc>
          <w:tcPr>
            <w:tcW w:w="4146" w:type="dxa"/>
          </w:tcPr>
          <w:p w14:paraId="7D8EA6CE" w14:textId="77777777" w:rsidR="00CF6CFB" w:rsidRDefault="00000000">
            <w:pPr>
              <w:spacing w:after="40"/>
            </w:pPr>
            <w:r>
              <w:rPr>
                <w:sz w:val="18"/>
              </w:rPr>
              <w:t>WBS ID 2~8(이 중 개발팀 수행 ID 3~8, 가중치 3.5%). 산출물: 서버 및 인프라 아키텍처 설계서 1식</w:t>
            </w:r>
          </w:p>
        </w:tc>
      </w:tr>
      <w:tr w:rsidR="00CF6CFB" w14:paraId="5ECB9E2B" w14:textId="77777777">
        <w:trPr>
          <w:jc w:val="center"/>
        </w:trPr>
        <w:tc>
          <w:tcPr>
            <w:tcW w:w="1900" w:type="dxa"/>
          </w:tcPr>
          <w:p w14:paraId="3A95C22D" w14:textId="77777777" w:rsidR="00CF6CFB" w:rsidRDefault="00000000">
            <w:pPr>
              <w:spacing w:after="40"/>
            </w:pPr>
            <w:r>
              <w:rPr>
                <w:sz w:val="18"/>
              </w:rPr>
              <w:t>CSAP 인증 신청</w:t>
            </w:r>
          </w:p>
        </w:tc>
        <w:tc>
          <w:tcPr>
            <w:tcW w:w="3700" w:type="dxa"/>
          </w:tcPr>
          <w:p w14:paraId="1E470FB7" w14:textId="77777777" w:rsidR="00CF6CFB" w:rsidRDefault="00000000">
            <w:pPr>
              <w:spacing w:after="40"/>
            </w:pPr>
            <w:r>
              <w:rPr>
                <w:sz w:val="18"/>
              </w:rPr>
              <w:t>2026-11-02 ~ 2026-12-31(월~금 기준 44일)</w:t>
            </w:r>
          </w:p>
        </w:tc>
        <w:tc>
          <w:tcPr>
            <w:tcW w:w="4146" w:type="dxa"/>
          </w:tcPr>
          <w:p w14:paraId="2732B161" w14:textId="77777777" w:rsidR="00CF6CFB" w:rsidRDefault="00000000">
            <w:pPr>
              <w:spacing w:after="40"/>
            </w:pPr>
            <w:r>
              <w:rPr>
                <w:sz w:val="18"/>
              </w:rPr>
              <w:t>WBS ID 32~35, 가중치 3.5%. 종료일이 사업 종료일(12-31)과 같고, 선행 서버·인프라 설계(11-27 종료) 일정에 의존한다</w:t>
            </w:r>
          </w:p>
        </w:tc>
      </w:tr>
      <w:tr w:rsidR="00CF6CFB" w14:paraId="34CE09E9" w14:textId="77777777">
        <w:trPr>
          <w:jc w:val="center"/>
        </w:trPr>
        <w:tc>
          <w:tcPr>
            <w:tcW w:w="1900" w:type="dxa"/>
          </w:tcPr>
          <w:p w14:paraId="447FBFD9" w14:textId="77777777" w:rsidR="00CF6CFB" w:rsidRDefault="00000000">
            <w:pPr>
              <w:spacing w:after="40"/>
            </w:pPr>
            <w:r>
              <w:rPr>
                <w:sz w:val="18"/>
              </w:rPr>
              <w:t>WBS 진척(2026-10-12 기준)</w:t>
            </w:r>
          </w:p>
        </w:tc>
        <w:tc>
          <w:tcPr>
            <w:tcW w:w="3700" w:type="dxa"/>
          </w:tcPr>
          <w:p w14:paraId="73EFB4B5" w14:textId="77777777" w:rsidR="00CF6CFB" w:rsidRDefault="00000000">
            <w:pPr>
              <w:spacing w:after="40"/>
            </w:pPr>
            <w:r>
              <w:rPr>
                <w:sz w:val="18"/>
              </w:rPr>
              <w:t>ID 2·3 58.82%, ID 4·5·7 47.06%, ID 6·8 52.94%, ID 32~34 0%, ID 35 30.77%</w:t>
            </w:r>
          </w:p>
        </w:tc>
        <w:tc>
          <w:tcPr>
            <w:tcW w:w="4146" w:type="dxa"/>
          </w:tcPr>
          <w:p w14:paraId="4DF46B87" w14:textId="77777777" w:rsidR="00CF6CFB" w:rsidRDefault="00000000">
            <w:pPr>
              <w:spacing w:after="40"/>
            </w:pPr>
            <w:r>
              <w:rPr>
                <w:sz w:val="18"/>
              </w:rPr>
              <w:t>계획 58.82%는 ID 2~8 의 값이고 ID 32~35 는 11/2 착수 전이라 계획 0%. 완료율은 ‘계획 주 수 중 실적 표시가 찍힌 주의 비율’이다.</w:t>
            </w:r>
          </w:p>
        </w:tc>
      </w:tr>
    </w:tbl>
    <w:p w14:paraId="5F5F10C0" w14:textId="77777777" w:rsidR="00CF6CFB" w:rsidRDefault="00CF6CFB">
      <w:pPr>
        <w:spacing w:after="80"/>
      </w:pPr>
    </w:p>
    <w:p w14:paraId="5D127F2C" w14:textId="77777777" w:rsidR="00CF6CFB" w:rsidRDefault="00000000">
      <w:pPr>
        <w:keepNext/>
        <w:spacing w:before="160" w:after="60"/>
      </w:pPr>
      <w:r>
        <w:rPr>
          <w:b/>
          <w:color w:val="1F3864"/>
          <w:sz w:val="22"/>
        </w:rPr>
        <w:t>선행 조건·의존성</w:t>
      </w:r>
    </w:p>
    <w:p w14:paraId="29A5AAA1" w14:textId="77777777" w:rsidR="00CF6CFB" w:rsidRDefault="00000000">
      <w:pPr>
        <w:pStyle w:val="a0"/>
        <w:spacing w:after="60"/>
      </w:pPr>
      <w:r>
        <w:t>세세부1·2 산출물의 형식·좌표계, 1회 용량·갱신 주기, 전달 방식, 격자 체계, 인증·인가 경계 확정. 의존 대상은 세세부1(㈜소다시스템)·세세부2(㈜이노팸)다.</w:t>
      </w:r>
    </w:p>
    <w:p w14:paraId="538FAEB1" w14:textId="77777777" w:rsidR="00CF6CFB" w:rsidRDefault="00000000">
      <w:pPr>
        <w:pStyle w:val="a0"/>
        <w:spacing w:after="60"/>
      </w:pPr>
      <w:r>
        <w:t>공공 콘솔 실측 5건, 발주처의 시스템 등급 확인, KISA 해설서·고시 최신판 재확보(갭 분석의 선행 조건).</w:t>
      </w:r>
    </w:p>
    <w:p w14:paraId="4A2D8BB9" w14:textId="77777777" w:rsidR="00CF6CFB" w:rsidRDefault="00000000">
      <w:pPr>
        <w:pStyle w:val="a0"/>
        <w:spacing w:after="60"/>
      </w:pPr>
      <w:r>
        <w:t>배포 실행 자동화와 시크릿 주입 도구 도입, 사내 개발·운영 환경 대상 정보.</w:t>
      </w:r>
    </w:p>
    <w:p w14:paraId="505626BA" w14:textId="77777777" w:rsidR="00CF6CFB" w:rsidRDefault="00000000">
      <w:pPr>
        <w:pStyle w:val="a0"/>
        <w:spacing w:after="60"/>
      </w:pPr>
      <w:r>
        <w:t>프로토타입 분석 결과와 결합 방식 결정.</w:t>
      </w:r>
    </w:p>
    <w:p w14:paraId="14188457" w14:textId="77777777" w:rsidR="00CF6CFB" w:rsidRDefault="00000000">
      <w:pPr>
        <w:keepNext/>
        <w:spacing w:before="160" w:after="60"/>
      </w:pPr>
      <w:r>
        <w:rPr>
          <w:b/>
          <w:color w:val="1F3864"/>
          <w:sz w:val="22"/>
        </w:rPr>
        <w:t>위험</w:t>
      </w:r>
    </w:p>
    <w:p w14:paraId="0B99BE1F" w14:textId="77777777" w:rsidR="00CF6CFB" w:rsidRDefault="00000000">
      <w:pPr>
        <w:pStyle w:val="a0"/>
        <w:spacing w:after="60"/>
      </w:pPr>
      <w:r>
        <w:t>‘MSA 기반’ WBS 문구와 현재 구조(모듈러 모놀리식)의 차이 — 분해 여부와 근거를 ADR-2026-08-26.01 로 확정해 해석 분쟁을 막았다.</w:t>
      </w:r>
    </w:p>
    <w:p w14:paraId="241F6DCD" w14:textId="77777777" w:rsidR="00CF6CFB" w:rsidRDefault="00000000">
      <w:pPr>
        <w:pStyle w:val="a0"/>
        <w:spacing w:after="60"/>
      </w:pPr>
      <w:r>
        <w:t>ETL 형식 미확정과 타 세세부(세세부1 ㈜소다시스템·세세부2 ㈜이노팸) 의존 — 범용 수신 골격과 어댑터 방식으로 설계하고 실데이터 적재는 회신 뒤로 보류했다.</w:t>
      </w:r>
    </w:p>
    <w:p w14:paraId="64C41056" w14:textId="77777777" w:rsidR="00CF6CFB" w:rsidRDefault="00000000">
      <w:pPr>
        <w:pStyle w:val="a0"/>
        <w:spacing w:after="60"/>
      </w:pPr>
      <w:r>
        <w:t>운영 타깃이 인증 범위 밖이면 CSAP 신청이 성립하지 않는다 — NCP 공공기관용으로 결정하고 공공 콘솔 실측 5건을 확인한다.</w:t>
      </w:r>
    </w:p>
    <w:p w14:paraId="50B39C4A" w14:textId="77777777" w:rsidR="00CF6CFB" w:rsidRDefault="00000000">
      <w:pPr>
        <w:pStyle w:val="a0"/>
        <w:spacing w:after="60"/>
      </w:pPr>
      <w:r>
        <w:t>1인 운영과 CSAP 운영 통제의 충돌 — 조직 차원의 결정이 필요하다(보안 운영체계 구성, WBS ID 34).</w:t>
      </w:r>
    </w:p>
    <w:p w14:paraId="157FB60D" w14:textId="77777777" w:rsidR="00CF6CFB" w:rsidRDefault="00000000">
      <w:pPr>
        <w:pStyle w:val="a0"/>
        <w:spacing w:after="60"/>
      </w:pPr>
      <w:r>
        <w:t xml:space="preserve">갭 보완이 기존 동작을 깨뜨릴 위험 — </w:t>
      </w:r>
      <w:r>
        <w:rPr>
          <w:rFonts w:ascii="Consolas" w:hAnsi="Consolas"/>
          <w:sz w:val="18"/>
        </w:rPr>
        <w:t>api-core</w:t>
      </w:r>
      <w:r>
        <w:t xml:space="preserve"> 변경은 두 제품에 영향을 주므로 전체 회귀를 완료 조건에 둔다.</w:t>
      </w:r>
    </w:p>
    <w:p w14:paraId="5F77CB2A" w14:textId="77777777" w:rsidR="00CF6CFB" w:rsidRDefault="00000000">
      <w:pPr>
        <w:pStyle w:val="a0"/>
        <w:spacing w:after="60"/>
      </w:pPr>
      <w:r>
        <w:lastRenderedPageBreak/>
        <w:t>프로토타입 결합 범위·담당 — 분석 뒤 ADR 로 결정한다.</w:t>
      </w:r>
    </w:p>
    <w:p w14:paraId="11B9FE2D" w14:textId="77777777" w:rsidR="00CF6CFB" w:rsidRDefault="00000000">
      <w:pPr>
        <w:spacing w:after="120"/>
      </w:pPr>
      <w:r>
        <w:t>근거: 마일스톤 문서, WBS 스냅샷(세세부3, 2026-10-12), 주간보고 10월 2주.</w:t>
      </w:r>
    </w:p>
    <w:sectPr w:rsidR="00CF6CFB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0811338">
    <w:abstractNumId w:val="8"/>
  </w:num>
  <w:num w:numId="2" w16cid:durableId="907770313">
    <w:abstractNumId w:val="6"/>
  </w:num>
  <w:num w:numId="3" w16cid:durableId="751125862">
    <w:abstractNumId w:val="5"/>
  </w:num>
  <w:num w:numId="4" w16cid:durableId="1905751072">
    <w:abstractNumId w:val="4"/>
  </w:num>
  <w:num w:numId="5" w16cid:durableId="2007508912">
    <w:abstractNumId w:val="7"/>
  </w:num>
  <w:num w:numId="6" w16cid:durableId="808858099">
    <w:abstractNumId w:val="3"/>
  </w:num>
  <w:num w:numId="7" w16cid:durableId="1683431704">
    <w:abstractNumId w:val="2"/>
  </w:num>
  <w:num w:numId="8" w16cid:durableId="1229457308">
    <w:abstractNumId w:val="1"/>
  </w:num>
  <w:num w:numId="9" w16cid:durableId="19488527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F6CFB"/>
    <w:rsid w:val="00D67442"/>
    <w:rsid w:val="00EF6F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80D471"/>
  <w14:defaultImageDpi w14:val="300"/>
  <w15:docId w15:val="{6250C365-01E5-3547-AB7B-CEB8BCEE0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965</Words>
  <Characters>5506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</dc:title>
  <dc:subject/>
  <dc:creator>개발팀</dc:creator>
  <cp:keywords/>
  <dc:description/>
  <cp:lastModifiedBy>garam park</cp:lastModifiedBy>
  <cp:revision>2</cp:revision>
  <dcterms:created xsi:type="dcterms:W3CDTF">2026-10-16T07:00:00Z</dcterms:created>
  <dcterms:modified xsi:type="dcterms:W3CDTF">2026-10-20T00:58:00Z</dcterms:modified>
  <cp:category/>
</cp:coreProperties>
</file>