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모델 아키텍처 정의서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JSA-AI-DS-003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설계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모델의 목적과 해결할 문제를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{{모델의 목적과 해결할 문제를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모델 구조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모델 유형, 층 구성, 주요 알고리즘을 적는다. 구조도를 첨부한다.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{{모델 유형, 층 구성, 주요 알고리즘을 적는다. 구조도를 첨부한다.}}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입력·출력 정의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입력 데이터와 출력 결과의 형식을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형식·단위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{{항목}}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{{형식·단위}}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{{설명}}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처리 흐름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전처리 → 추론 → 후처리 순서로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{{전처리 → 추론 → 후처리 순서로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학습·추론 구성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학습 방식, 추론 방식, 배포 형태를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{{학습 방식, 추론 방식, 배포 형태를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성능·자원 요구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목표 성능과 필요한 장비·메모리를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목표값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측정 방법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{{항목}}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{{목표값}}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{{측정 방법}}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7. 제약 사항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가정, 한계, 알려진 위험을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{{가정, 한계, 알려진 위험을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