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B082B" w:rsidRPr="000A1C6C" w14:paraId="40A6422B" w14:textId="77777777" w:rsidTr="00A56E7D">
        <w:tc>
          <w:tcPr>
            <w:tcW w:w="1384" w:type="dxa"/>
          </w:tcPr>
          <w:p w14:paraId="0C34CED9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8A1842" wp14:editId="0FD155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F0240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7A358DD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095103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19B1606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5A89F13" w14:textId="77777777" w:rsidR="00FB082B" w:rsidRPr="000A1C6C" w:rsidRDefault="00FB082B" w:rsidP="00A56E7D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0EB6CE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2BDA66C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54549A9" w14:textId="77777777" w:rsidR="00FB082B" w:rsidRPr="000A1C6C" w:rsidRDefault="00FB082B" w:rsidP="00FB082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27A14E" w14:textId="77777777" w:rsidR="00FB082B" w:rsidRPr="000A1C6C" w:rsidRDefault="00FB082B" w:rsidP="00FB082B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163D6B3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E304EB2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E47C8F2" w14:textId="77777777" w:rsidR="00FB082B" w:rsidRDefault="00FB082B" w:rsidP="00FB082B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52F4D44A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1580F5C6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F616D12" w14:textId="77777777" w:rsidR="00FB082B" w:rsidRPr="000A1C6C" w:rsidRDefault="00FB082B" w:rsidP="00FB082B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27A21199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0F89EE0E" w14:textId="77777777" w:rsidR="00FB082B" w:rsidRPr="000A1C6C" w:rsidRDefault="00FB082B" w:rsidP="00FB082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194165"/>
      <w:bookmarkStart w:id="3" w:name="_Toc53618554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B082B" w:rsidRPr="000A1C6C" w14:paraId="5780C079" w14:textId="77777777" w:rsidTr="00A56E7D">
        <w:tc>
          <w:tcPr>
            <w:tcW w:w="3969" w:type="dxa"/>
          </w:tcPr>
          <w:p w14:paraId="397E4FE6" w14:textId="77777777" w:rsidR="00FB082B" w:rsidRPr="000A1C6C" w:rsidRDefault="00FB082B" w:rsidP="00A56E7D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DCC08F7" w14:textId="3F9A519B" w:rsidR="00FB082B" w:rsidRPr="003142DA" w:rsidRDefault="00FB082B" w:rsidP="00A56E7D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CABC56" wp14:editId="38A814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A24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3142DA">
              <w:rPr>
                <w:rFonts w:eastAsia="Times New Roman"/>
                <w:snapToGrid w:val="0"/>
                <w:spacing w:val="100"/>
                <w:lang w:val="en-US" w:eastAsia="ru-RU"/>
              </w:rPr>
              <w:t>4</w:t>
            </w:r>
          </w:p>
        </w:tc>
      </w:tr>
    </w:tbl>
    <w:p w14:paraId="0164CC82" w14:textId="5A24002E" w:rsidR="00FB082B" w:rsidRPr="000A1C6C" w:rsidRDefault="00FB082B" w:rsidP="00FB082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751BD9A9" w14:textId="77777777" w:rsidR="00FB082B" w:rsidRPr="000A1C6C" w:rsidRDefault="00FB082B" w:rsidP="00FB082B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487A2F4E" w14:textId="314310AC" w:rsidR="00FB082B" w:rsidRPr="000A1C6C" w:rsidRDefault="00FB082B" w:rsidP="00FB082B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>
        <w:rPr>
          <w:rFonts w:eastAsia="Times New Roman"/>
          <w:sz w:val="32"/>
          <w:szCs w:val="32"/>
          <w:u w:val="single"/>
          <w:lang w:eastAsia="ru-RU"/>
        </w:rPr>
        <w:t>Архитектура ЭВМ</w:t>
      </w:r>
    </w:p>
    <w:p w14:paraId="12758BCB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280B706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5EFA3792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4032C670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6F38DD3" w14:textId="77777777" w:rsidR="00FB082B" w:rsidRPr="000A1C6C" w:rsidRDefault="00FB082B" w:rsidP="00FB082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2"/>
        <w:gridCol w:w="2020"/>
        <w:gridCol w:w="1978"/>
      </w:tblGrid>
      <w:tr w:rsidR="00FB082B" w:rsidRPr="000A1C6C" w14:paraId="1E4526FB" w14:textId="77777777" w:rsidTr="00A56E7D">
        <w:tc>
          <w:tcPr>
            <w:tcW w:w="2010" w:type="dxa"/>
            <w:shd w:val="clear" w:color="auto" w:fill="auto"/>
          </w:tcPr>
          <w:p w14:paraId="7894E15E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296CDF6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E67FEC0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6A50849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3B9EBB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FB082B" w:rsidRPr="000A1C6C" w14:paraId="56D53919" w14:textId="77777777" w:rsidTr="00A56E7D">
        <w:tc>
          <w:tcPr>
            <w:tcW w:w="2010" w:type="dxa"/>
            <w:shd w:val="clear" w:color="auto" w:fill="auto"/>
          </w:tcPr>
          <w:p w14:paraId="5DF523C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069824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AB7852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7B2AB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9218AC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B082B" w:rsidRPr="000A1C6C" w14:paraId="45A69618" w14:textId="77777777" w:rsidTr="00A56E7D">
        <w:tc>
          <w:tcPr>
            <w:tcW w:w="2010" w:type="dxa"/>
            <w:shd w:val="clear" w:color="auto" w:fill="auto"/>
          </w:tcPr>
          <w:p w14:paraId="4CFC6141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92BC70B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F7FAEF6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067F587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42EDB8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FB082B" w:rsidRPr="000A1C6C" w14:paraId="777297DD" w14:textId="77777777" w:rsidTr="00A56E7D">
        <w:tc>
          <w:tcPr>
            <w:tcW w:w="2010" w:type="dxa"/>
            <w:shd w:val="clear" w:color="auto" w:fill="auto"/>
          </w:tcPr>
          <w:p w14:paraId="22D8E013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5190C12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5CF10034" w14:textId="77777777" w:rsidR="00FB082B" w:rsidRPr="000A1C6C" w:rsidRDefault="00FB082B" w:rsidP="00A56E7D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4A1B9DD" w14:textId="77777777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B640722" w14:textId="0242CECB" w:rsidR="00FB082B" w:rsidRPr="000A1C6C" w:rsidRDefault="00FB082B" w:rsidP="00A56E7D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А.Ю. Попов</w:t>
            </w:r>
          </w:p>
        </w:tc>
      </w:tr>
      <w:tr w:rsidR="00FB082B" w:rsidRPr="000A1C6C" w14:paraId="28815FBA" w14:textId="77777777" w:rsidTr="00A56E7D">
        <w:tc>
          <w:tcPr>
            <w:tcW w:w="2010" w:type="dxa"/>
            <w:shd w:val="clear" w:color="auto" w:fill="auto"/>
          </w:tcPr>
          <w:p w14:paraId="0238E483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A3265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D03C782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5098B29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A2C81EE" w14:textId="77777777" w:rsidR="00FB082B" w:rsidRPr="000A1C6C" w:rsidRDefault="00FB082B" w:rsidP="00A56E7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6423B5D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ECB5D9" w14:textId="77777777" w:rsidR="00FB082B" w:rsidRPr="000A1C6C" w:rsidRDefault="00FB082B" w:rsidP="00FB082B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3D090ED0" w14:textId="77777777" w:rsidR="00FB082B" w:rsidRDefault="00FB082B" w:rsidP="00FB082B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>
        <w:rPr>
          <w:rFonts w:eastAsia="Times New Roman"/>
          <w:sz w:val="24"/>
          <w:szCs w:val="20"/>
          <w:lang w:eastAsia="ru-RU"/>
        </w:rPr>
        <w:t>20</w:t>
      </w:r>
    </w:p>
    <w:p w14:paraId="6F646267" w14:textId="77777777" w:rsidR="00E15EE5" w:rsidRPr="009B1EC2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t>Цель работы:</w:t>
      </w:r>
    </w:p>
    <w:p w14:paraId="3D949FF5" w14:textId="77777777" w:rsidR="00494200" w:rsidRPr="00494200" w:rsidRDefault="00494200" w:rsidP="00494200">
      <w:pPr>
        <w:rPr>
          <w:b/>
          <w:bCs/>
          <w:color w:val="000000"/>
          <w:sz w:val="40"/>
          <w:szCs w:val="40"/>
          <w:lang w:eastAsia="ru-RU"/>
        </w:rPr>
      </w:pPr>
      <w:r w:rsidRPr="00494200">
        <w:rPr>
          <w:b/>
          <w:bCs/>
          <w:color w:val="000000"/>
          <w:sz w:val="40"/>
          <w:szCs w:val="40"/>
          <w:lang w:eastAsia="ru-RU"/>
        </w:rPr>
        <w:lastRenderedPageBreak/>
        <w:t>Цель работы:</w:t>
      </w:r>
    </w:p>
    <w:p w14:paraId="09C95C04" w14:textId="77777777" w:rsidR="00494200" w:rsidRPr="00494200" w:rsidRDefault="00494200" w:rsidP="00494200">
      <w:pPr>
        <w:ind w:firstLine="708"/>
        <w:rPr>
          <w:color w:val="000000"/>
          <w:sz w:val="40"/>
          <w:szCs w:val="40"/>
          <w:lang w:eastAsia="ru-RU"/>
        </w:rPr>
      </w:pPr>
      <w:r w:rsidRPr="00494200">
        <w:rPr>
          <w:color w:val="000000"/>
          <w:sz w:val="40"/>
          <w:szCs w:val="40"/>
          <w:lang w:eastAsia="ru-RU"/>
        </w:rPr>
        <w:t>Приобретение и закрепление на практике следующих навыков:</w:t>
      </w:r>
    </w:p>
    <w:p w14:paraId="0CDBA90C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  <w:r w:rsidRPr="00494200">
        <w:rPr>
          <w:color w:val="000000"/>
          <w:sz w:val="40"/>
          <w:szCs w:val="40"/>
          <w:lang w:eastAsia="ru-RU"/>
        </w:rPr>
        <w:t>1. Взаимодействие между серверами. Сервер для отправки запросов на другой сервер.</w:t>
      </w:r>
    </w:p>
    <w:p w14:paraId="61F0EF8C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</w:p>
    <w:p w14:paraId="7322C4EB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  <w:r w:rsidRPr="00494200">
        <w:rPr>
          <w:color w:val="000000"/>
          <w:sz w:val="40"/>
          <w:szCs w:val="40"/>
          <w:lang w:eastAsia="ru-RU"/>
        </w:rPr>
        <w:t>2. Передача параметров скрипту.</w:t>
      </w:r>
    </w:p>
    <w:p w14:paraId="17E95D44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</w:p>
    <w:p w14:paraId="6EABB0C6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  <w:r w:rsidRPr="00494200">
        <w:rPr>
          <w:color w:val="000000"/>
          <w:sz w:val="40"/>
          <w:szCs w:val="40"/>
          <w:lang w:eastAsia="ru-RU"/>
        </w:rPr>
        <w:t>3. Дочерние процессы.</w:t>
      </w:r>
    </w:p>
    <w:p w14:paraId="4BA9892D" w14:textId="77777777" w:rsidR="00494200" w:rsidRPr="00494200" w:rsidRDefault="00494200" w:rsidP="00494200">
      <w:pPr>
        <w:rPr>
          <w:color w:val="000000"/>
          <w:sz w:val="40"/>
          <w:szCs w:val="40"/>
          <w:lang w:eastAsia="ru-RU"/>
        </w:rPr>
      </w:pPr>
    </w:p>
    <w:p w14:paraId="010F3D26" w14:textId="420056E5" w:rsidR="00E15EE5" w:rsidRDefault="00494200" w:rsidP="00494200">
      <w:pPr>
        <w:rPr>
          <w:color w:val="000000"/>
          <w:shd w:val="clear" w:color="auto" w:fill="FFFFFF"/>
        </w:rPr>
      </w:pPr>
      <w:r w:rsidRPr="00494200">
        <w:rPr>
          <w:color w:val="000000"/>
          <w:sz w:val="40"/>
          <w:szCs w:val="40"/>
          <w:lang w:eastAsia="ru-RU"/>
        </w:rPr>
        <w:t>4. Знакомство с Prolog.</w:t>
      </w:r>
    </w:p>
    <w:p w14:paraId="40A97F38" w14:textId="77777777" w:rsidR="00E15EE5" w:rsidRDefault="00E15EE5" w:rsidP="00E15EE5">
      <w:pPr>
        <w:rPr>
          <w:color w:val="000000"/>
          <w:shd w:val="clear" w:color="auto" w:fill="FFFFFF"/>
        </w:rPr>
      </w:pPr>
    </w:p>
    <w:p w14:paraId="14432178" w14:textId="77777777" w:rsidR="00E15EE5" w:rsidRPr="00494200" w:rsidRDefault="00E15EE5">
      <w:pPr>
        <w:rPr>
          <w:rFonts w:eastAsia="Times New Roman"/>
          <w:bCs/>
          <w:iCs/>
          <w:sz w:val="32"/>
          <w:szCs w:val="32"/>
        </w:rPr>
      </w:pPr>
      <w:bookmarkStart w:id="4" w:name="_Toc52402428"/>
      <w:r w:rsidRPr="00494200">
        <w:rPr>
          <w:i/>
        </w:rPr>
        <w:br w:type="page"/>
      </w:r>
    </w:p>
    <w:bookmarkEnd w:id="4"/>
    <w:p w14:paraId="6F90ED7F" w14:textId="77777777" w:rsidR="00494200" w:rsidRDefault="00494200" w:rsidP="0049420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1</w:t>
      </w:r>
    </w:p>
    <w:p w14:paraId="25F41235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сервер </w:t>
      </w:r>
      <w:r>
        <w:rPr>
          <w:rStyle w:val="af0"/>
          <w:rFonts w:ascii="Segoe UI" w:eastAsiaTheme="majorEastAsia" w:hAnsi="Segoe UI" w:cs="Segoe UI"/>
          <w:color w:val="24292E"/>
        </w:rPr>
        <w:t>А</w:t>
      </w:r>
      <w:r>
        <w:rPr>
          <w:rFonts w:ascii="Segoe UI" w:hAnsi="Segoe UI" w:cs="Segoe UI"/>
          <w:color w:val="24292E"/>
        </w:rPr>
        <w:t>. На стороне сервера хранится файл с содержимым в формате </w:t>
      </w:r>
      <w:r>
        <w:rPr>
          <w:rStyle w:val="af0"/>
          <w:rFonts w:ascii="Segoe UI" w:eastAsiaTheme="majorEastAsia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. При получении запроса на </w:t>
      </w:r>
      <w:r>
        <w:rPr>
          <w:rStyle w:val="af0"/>
          <w:rFonts w:ascii="Segoe UI" w:eastAsiaTheme="majorEastAsia" w:hAnsi="Segoe UI" w:cs="Segoe UI"/>
          <w:color w:val="24292E"/>
        </w:rPr>
        <w:t>/insert/record</w:t>
      </w:r>
      <w:r>
        <w:rPr>
          <w:rFonts w:ascii="Segoe UI" w:hAnsi="Segoe UI" w:cs="Segoe UI"/>
          <w:color w:val="24292E"/>
        </w:rPr>
        <w:t> идёт добавление записи в файл. При получении запроса на </w:t>
      </w:r>
      <w:r>
        <w:rPr>
          <w:rStyle w:val="af0"/>
          <w:rFonts w:ascii="Segoe UI" w:eastAsiaTheme="majorEastAsia" w:hAnsi="Segoe UI" w:cs="Segoe UI"/>
          <w:color w:val="24292E"/>
        </w:rPr>
        <w:t>/select/record</w:t>
      </w:r>
      <w:r>
        <w:rPr>
          <w:rFonts w:ascii="Segoe UI" w:hAnsi="Segoe UI" w:cs="Segoe UI"/>
          <w:color w:val="24292E"/>
        </w:rPr>
        <w:t> идёт получение записи из файла. Каждая запись хранит информацию о машине (</w:t>
      </w:r>
      <w:r>
        <w:rPr>
          <w:rStyle w:val="a6"/>
          <w:rFonts w:ascii="Segoe UI" w:eastAsiaTheme="majorEastAsia" w:hAnsi="Segoe UI" w:cs="Segoe UI"/>
          <w:color w:val="24292E"/>
        </w:rPr>
        <w:t>название</w:t>
      </w:r>
      <w:r>
        <w:rPr>
          <w:rFonts w:ascii="Segoe UI" w:hAnsi="Segoe UI" w:cs="Segoe UI"/>
          <w:color w:val="24292E"/>
        </w:rPr>
        <w:t> и </w:t>
      </w:r>
      <w:r>
        <w:rPr>
          <w:rStyle w:val="a6"/>
          <w:rFonts w:ascii="Segoe UI" w:eastAsiaTheme="majorEastAsia" w:hAnsi="Segoe UI" w:cs="Segoe UI"/>
          <w:color w:val="24292E"/>
        </w:rPr>
        <w:t>стоимость</w:t>
      </w:r>
      <w:r>
        <w:rPr>
          <w:rFonts w:ascii="Segoe UI" w:hAnsi="Segoe UI" w:cs="Segoe UI"/>
          <w:color w:val="24292E"/>
        </w:rPr>
        <w:t>).</w:t>
      </w:r>
    </w:p>
    <w:p w14:paraId="1F6B327A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сервер </w:t>
      </w:r>
      <w:r>
        <w:rPr>
          <w:rStyle w:val="af0"/>
          <w:rFonts w:ascii="Segoe UI" w:eastAsiaTheme="majorEastAsia" w:hAnsi="Segoe UI" w:cs="Segoe UI"/>
          <w:color w:val="24292E"/>
        </w:rPr>
        <w:t>Б</w:t>
      </w:r>
      <w:r>
        <w:rPr>
          <w:rFonts w:ascii="Segoe UI" w:hAnsi="Segoe UI" w:cs="Segoe UI"/>
          <w:color w:val="24292E"/>
        </w:rPr>
        <w:t>. На стороне сервера хранится файл с содержимым в формате </w:t>
      </w:r>
      <w:r>
        <w:rPr>
          <w:rStyle w:val="af0"/>
          <w:rFonts w:ascii="Segoe UI" w:eastAsiaTheme="majorEastAsia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>
        <w:rPr>
          <w:rStyle w:val="a6"/>
          <w:rFonts w:ascii="Segoe UI" w:eastAsiaTheme="majorEastAsia" w:hAnsi="Segoe UI" w:cs="Segoe UI"/>
          <w:color w:val="24292E"/>
        </w:rPr>
        <w:t>строку</w:t>
      </w:r>
      <w:r>
        <w:rPr>
          <w:rFonts w:ascii="Segoe UI" w:hAnsi="Segoe UI" w:cs="Segoe UI"/>
          <w:color w:val="24292E"/>
        </w:rPr>
        <w:t>) и массив названий машин (</w:t>
      </w:r>
      <w:r>
        <w:rPr>
          <w:rStyle w:val="a6"/>
          <w:rFonts w:ascii="Segoe UI" w:eastAsiaTheme="majorEastAsia" w:hAnsi="Segoe UI" w:cs="Segoe UI"/>
          <w:color w:val="24292E"/>
        </w:rPr>
        <w:t>массив строк</w:t>
      </w:r>
      <w:r>
        <w:rPr>
          <w:rFonts w:ascii="Segoe UI" w:hAnsi="Segoe UI" w:cs="Segoe UI"/>
          <w:color w:val="24292E"/>
        </w:rPr>
        <w:t>). При получении запроса на </w:t>
      </w:r>
      <w:r>
        <w:rPr>
          <w:rStyle w:val="af0"/>
          <w:rFonts w:ascii="Segoe UI" w:eastAsiaTheme="majorEastAsia" w:hAnsi="Segoe UI" w:cs="Segoe UI"/>
          <w:color w:val="24292E"/>
        </w:rPr>
        <w:t>/insert/record</w:t>
      </w:r>
      <w:r>
        <w:rPr>
          <w:rFonts w:ascii="Segoe UI" w:hAnsi="Segoe UI" w:cs="Segoe UI"/>
          <w:color w:val="24292E"/>
        </w:rPr>
        <w:t> идёт добавление записи в файл. При получении запроса на </w:t>
      </w:r>
      <w:r>
        <w:rPr>
          <w:rStyle w:val="af0"/>
          <w:rFonts w:ascii="Segoe UI" w:eastAsiaTheme="majorEastAsia" w:hAnsi="Segoe UI" w:cs="Segoe UI"/>
          <w:color w:val="24292E"/>
        </w:rPr>
        <w:t>/select/record</w:t>
      </w:r>
      <w:r>
        <w:rPr>
          <w:rFonts w:ascii="Segoe UI" w:hAnsi="Segoe UI" w:cs="Segoe UI"/>
          <w:color w:val="24292E"/>
        </w:rPr>
        <w:t> идёт получение записи из файла.</w:t>
      </w:r>
    </w:p>
    <w:p w14:paraId="6E7C4723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сервер </w:t>
      </w:r>
      <w:r>
        <w:rPr>
          <w:rStyle w:val="af0"/>
          <w:rFonts w:ascii="Segoe UI" w:eastAsiaTheme="majorEastAsia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>. Сервер выдаёт пользователю страницы с формами для ввода информации. При этом сервер взаимодействует с серверами </w:t>
      </w:r>
      <w:r>
        <w:rPr>
          <w:rStyle w:val="af0"/>
          <w:rFonts w:ascii="Segoe UI" w:eastAsiaTheme="majorEastAsia" w:hAnsi="Segoe UI" w:cs="Segoe UI"/>
          <w:color w:val="24292E"/>
        </w:rPr>
        <w:t>А</w:t>
      </w:r>
      <w:r>
        <w:rPr>
          <w:rFonts w:ascii="Segoe UI" w:hAnsi="Segoe UI" w:cs="Segoe UI"/>
          <w:color w:val="24292E"/>
        </w:rPr>
        <w:t> и </w:t>
      </w:r>
      <w:r>
        <w:rPr>
          <w:rStyle w:val="af0"/>
          <w:rFonts w:ascii="Segoe UI" w:eastAsiaTheme="majorEastAsia" w:hAnsi="Segoe UI" w:cs="Segoe UI"/>
          <w:color w:val="24292E"/>
        </w:rPr>
        <w:t>Б</w:t>
      </w:r>
      <w:r>
        <w:rPr>
          <w:rFonts w:ascii="Segoe UI" w:hAnsi="Segoe UI" w:cs="Segoe UI"/>
          <w:color w:val="24292E"/>
        </w:rPr>
        <w:t>. Реализовать для пользователя функции:</w:t>
      </w:r>
    </w:p>
    <w:p w14:paraId="30C1FB3C" w14:textId="77777777" w:rsidR="00494200" w:rsidRDefault="00494200" w:rsidP="0049420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создание нового типа машины</w:t>
      </w:r>
    </w:p>
    <w:p w14:paraId="1CCFE778" w14:textId="77777777" w:rsidR="00494200" w:rsidRDefault="00494200" w:rsidP="00494200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стоимости машины по её типу</w:t>
      </w:r>
    </w:p>
    <w:p w14:paraId="6EEFA2AF" w14:textId="77777777" w:rsidR="00494200" w:rsidRDefault="00494200" w:rsidP="00494200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создание нового склада с находящимися в нём машинами</w:t>
      </w:r>
    </w:p>
    <w:p w14:paraId="7A410756" w14:textId="77777777" w:rsidR="00494200" w:rsidRDefault="00494200" w:rsidP="00494200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машинах на складе по названию склада</w:t>
      </w:r>
    </w:p>
    <w:p w14:paraId="2BC36082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удобный для пользователя интерфейс взаимодействия с системой (использовать поля ввода и кнопки).</w:t>
      </w:r>
    </w:p>
    <w:p w14:paraId="60D4E01A" w14:textId="77777777" w:rsidR="00E15EE5" w:rsidRPr="00E15EE5" w:rsidRDefault="00E15EE5" w:rsidP="00E15EE5">
      <w:pPr>
        <w:rPr>
          <w:color w:val="24292E"/>
          <w:shd w:val="clear" w:color="auto" w:fill="FFFFFF"/>
        </w:rPr>
      </w:pPr>
    </w:p>
    <w:p w14:paraId="411016E5" w14:textId="6E67C7A4" w:rsidR="00E15EE5" w:rsidRDefault="00E15EE5" w:rsidP="00E15EE5">
      <w:pPr>
        <w:rPr>
          <w:b/>
          <w:lang w:val="en-US"/>
        </w:rPr>
      </w:pPr>
      <w:r>
        <w:rPr>
          <w:b/>
        </w:rPr>
        <w:t>Листинг</w:t>
      </w:r>
      <w:r w:rsidRPr="004F3577">
        <w:rPr>
          <w:b/>
          <w:lang w:val="en-US"/>
        </w:rPr>
        <w:t>:</w:t>
      </w:r>
    </w:p>
    <w:p w14:paraId="214B170D" w14:textId="77777777" w:rsidR="00E15EE5" w:rsidRDefault="00E15EE5" w:rsidP="00E15EE5">
      <w:pPr>
        <w:rPr>
          <w:b/>
          <w:lang w:val="en-US"/>
        </w:rPr>
      </w:pPr>
      <w:r>
        <w:rPr>
          <w:b/>
          <w:lang w:val="en-US"/>
        </w:rPr>
        <w:t>index.js</w:t>
      </w:r>
    </w:p>
    <w:p w14:paraId="58C0089D" w14:textId="77777777" w:rsidR="00E15EE5" w:rsidRDefault="00E15EE5" w:rsidP="00E15EE5">
      <w:pPr>
        <w:rPr>
          <w:b/>
          <w:lang w:val="en-US"/>
        </w:rPr>
      </w:pPr>
    </w:p>
    <w:p w14:paraId="39D2832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BFE1A0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E39547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86B000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EBC98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F9E3AF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449258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5531289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59EF41C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ABB8B7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E15C9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BA923C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CF7CB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 Starting server on port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 `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CF03B0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714EDA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Failure while starting server!"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8EF154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throw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Port is unavalible!'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70F782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3780DDE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65CD1B0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892423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__dirname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'/static'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E03290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'/insert/record'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A4A8EE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'/select/record'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957CED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Server started succesfully!"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8A7C38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0706258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1DAB16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DD515A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2ABD7C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"Access-Control-Allow-Headers"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826ED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"Access-Control-Allow-Origin"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"*"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7E2539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0ADB7E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373D50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DC15B4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DD7302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35FD41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0E5924F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CECF08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D5279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245D9C6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647257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75299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43C933C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18D48D2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D36B5B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6E5934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04F0EC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3F71DA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A38261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1B201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"data/cars.json"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6AA1DD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747B00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: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437C33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A4A1A2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name_exists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7DA5B4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EED92F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B2B8FC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136B55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(!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name_exists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AD8408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5300DB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F8A6EB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([...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]));</w:t>
      </w:r>
    </w:p>
    <w:p w14:paraId="1CC5F81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1CA3D4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69DA0D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}));</w:t>
      </w:r>
    </w:p>
    <w:p w14:paraId="183110A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});</w:t>
      </w:r>
    </w:p>
    <w:p w14:paraId="2D57E24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1F91A0C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0D2C9D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196102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4F57F5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292396D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55E3BE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B2BD9B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C4B228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97997D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8C2456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4FED72C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3585D8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0826A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3C0D4F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7B746A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D1E214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EE711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"data/cars.json"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17534D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79838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: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8B8E22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C9173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88D388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CBF7EA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6B533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056450C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47CB0E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E9C2F8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8D7B67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67EDEA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C3058C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     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}));</w:t>
      </w:r>
    </w:p>
    <w:p w14:paraId="75CB89C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1C71D1A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584508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0121D9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206F05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F3E3CE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B4205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649BE6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61AB84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5A1D735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6DE6C6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DF1942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CE0CE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6D237F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9B8BE3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 Starting server on port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 `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67120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02ACD7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Failure while starting server!"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51A0A6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throw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Port is unavalible!'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30EE58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3D87E4B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</w:t>
      </w:r>
    </w:p>
    <w:p w14:paraId="215D888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C4AC92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__dirname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'/static'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7C12D20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'/insert/record'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910249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'/select/record'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59A5B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Server started succesfully!"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937B2C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8D3416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8111F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19A184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A136F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"Access-Control-Allow-Headers"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6C5F11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"Access-Control-Allow-Origin"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"*"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2BF50C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08AD66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395128A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9908D3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9856F7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F10DF0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549B48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79EE7A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62A826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57D9B03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549FF2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12CD63F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6C80BF7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23D1B2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insertRecord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D48985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509194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91B59D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952448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41CBEF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7DD62F1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CD8814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8E391F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0D63E4D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4C4F98D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4A891C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1EC84C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9AEED8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6DB646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A8AAA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A68DB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E97C4A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"data/storage.json"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F5F26D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061AB2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: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3DEE93E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4AD2EB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2E5AE8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065EDB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15CD8C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name_exists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1F41DB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2582E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31C787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646712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(!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name_exists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7706A9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EB6193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AF3391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([...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]));</w:t>
      </w:r>
    </w:p>
    <w:p w14:paraId="7FE0F6F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46F985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33C1A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added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}));</w:t>
      </w:r>
    </w:p>
    <w:p w14:paraId="749A111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558E9A5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5AC2CBB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E0F52A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selectRecord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CE38D1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0A887E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4C721C2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'data'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50AFEF3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chunk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8782CE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'end'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()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55E73C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Buffer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concat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38D64E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265AFB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0211D9B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1DB099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0BCF3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F18FD9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CC4634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obj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521EFE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1FCC7C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"data/storage.json"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89283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readFileSync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storage_path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"utf8"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DD8707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: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35F5EB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CC0A80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5FA2A4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93569B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2595F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 {</w:t>
      </w:r>
    </w:p>
    <w:p w14:paraId="79F690D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320B60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8F4A7B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</w:t>
      </w:r>
    </w:p>
    <w:p w14:paraId="7CD35B5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364287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47153D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     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}));</w:t>
      </w:r>
    </w:p>
    <w:p w14:paraId="4AAA4D8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026DEA0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DB7ACD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1A6D901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3D9BB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6E8CBC9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82C9EC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"express"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2D4776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BF6C52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constructor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4F71FC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1789B86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97435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2F0FF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A853E6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B7683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 Starting server on port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... </w:t>
      </w:r>
      <w:r w:rsidRPr="00494200">
        <w:rPr>
          <w:rFonts w:ascii="Consolas" w:eastAsia="Times New Roman" w:hAnsi="Consolas"/>
          <w:color w:val="CE9178"/>
          <w:sz w:val="21"/>
          <w:szCs w:val="21"/>
          <w:lang w:eastAsia="ru-RU"/>
        </w:rPr>
        <w:t>`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0B267A7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5E35420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Failure while starting server!"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C33111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throw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 Port is unavalible!'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E234D3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7B55F0B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</w:p>
    <w:p w14:paraId="2B01D15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FC7C2B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express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static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__dirname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'/static'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D8548A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'/add_car'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addCar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D414A2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'/get_car'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getCar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CC6439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'/add_storage'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addStorage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D1C8D5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app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'/get_storage'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this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getStorage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B66279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Server started succesfully!"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90939B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1F849B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D30032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5F713E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2C2E85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"Access-Control-Allow-Headers"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A59567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header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"Access-Control-Allow-Origin"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"*"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057A1F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next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6CECA50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D837E1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888368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addCar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C9FD50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ABBF8B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841141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3ABA1A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A643B9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{};</w:t>
      </w:r>
    </w:p>
    <w:p w14:paraId="424FAA4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"request"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54396F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D037EA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A1E052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"Connection"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"close"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CB9D15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A0B45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2333879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AE5436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1856E1C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</w:p>
    <w:p w14:paraId="5820DE6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000A4A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3B8897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97E269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079B7BB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2E62E4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0389BA2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55B8114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117CF00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111C8D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"http://localhost:5001/insert/record"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2538B3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A10C16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</w:p>
    <w:p w14:paraId="6FD78A0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}),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AD62FD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5F61F1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0E13F3A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E77F56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B0E948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getCar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964377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4B17E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848B7D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8C1334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{};</w:t>
      </w:r>
    </w:p>
    <w:p w14:paraId="56D82C6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"request"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E2BC1C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B5099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F3EB99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"Connection"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"close"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62520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AF1F2F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6F03DE4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2741C9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B7AC1E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</w:p>
    <w:p w14:paraId="6F6E637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8EB7A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CC143D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D540F5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CDCF85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42FC78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38060FB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5B957D2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10EF185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F84720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"http://localhost:5001/select/record"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5718576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}),</w:t>
      </w:r>
    </w:p>
    <w:p w14:paraId="5BDD0B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A08E00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88053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6A3D45E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4BAEB15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D61FF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addStorage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C94F38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4FC07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396513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B6A49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1D5072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{};</w:t>
      </w:r>
    </w:p>
    <w:p w14:paraId="347F418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"request"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102796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F8C46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"Connection"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"close"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092942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4A90F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01A8CDD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43ED971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CC9F9A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</w:p>
    <w:p w14:paraId="3B7A8FF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7F302C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BF522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6BFA0A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3082CB2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4B8A90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5B3A4AA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664F27A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05B1585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F95A75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"http://localhost:5002/insert/record"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2B4189E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C53252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}),</w:t>
      </w:r>
    </w:p>
    <w:p w14:paraId="6CC412C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3911CB3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AAEC6B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});</w:t>
      </w:r>
    </w:p>
    <w:p w14:paraId="1E0B29D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D51B7A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2FFA6F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getStorage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4B4F9A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query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DDAE7D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"request"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1FD115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48E7E7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997330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{};</w:t>
      </w:r>
    </w:p>
    <w:p w14:paraId="588CDD8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"Cache-Control"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F1B129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"Connection"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"close"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CA49AB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1D1693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requests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</w:p>
    <w:p w14:paraId="29BDC53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url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7044645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0ACB2E4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headers</w:t>
      </w:r>
    </w:p>
    <w:p w14:paraId="2FBA782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},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1FA0A31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09DC6A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null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FD9F27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1736BEE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callback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A4591E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}</w:t>
      </w:r>
    </w:p>
    <w:p w14:paraId="49FA644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});</w:t>
      </w:r>
    </w:p>
    <w:p w14:paraId="25E5646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}</w:t>
      </w:r>
    </w:p>
    <w:p w14:paraId="6C49021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7E1AA7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sendPost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"http://localhost:5002/select/record"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7561C3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JSON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stringify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}),</w:t>
      </w:r>
    </w:p>
    <w:p w14:paraId="7D84E9D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6F0B5C4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eastAsia="ru-RU"/>
        </w:rPr>
        <w:t>response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eastAsia="ru-RU"/>
        </w:rPr>
        <w:t>end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eastAsia="ru-RU"/>
        </w:rPr>
        <w:t>answerString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21E0102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});</w:t>
      </w:r>
    </w:p>
    <w:p w14:paraId="2BD83B2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216112B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418CDE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69EF5D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ServerA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B49654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ServerB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5002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9BE8B5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serverC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ServerC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5003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B87FE40" w14:textId="77777777" w:rsidR="00E15EE5" w:rsidRPr="00494200" w:rsidRDefault="00E15EE5" w:rsidP="00E15EE5">
      <w:pPr>
        <w:rPr>
          <w:b/>
          <w:lang w:val="en-US"/>
        </w:rPr>
      </w:pPr>
    </w:p>
    <w:p w14:paraId="3EC69029" w14:textId="77777777" w:rsidR="00494200" w:rsidRDefault="00494200">
      <w:r w:rsidRPr="00494200">
        <w:rPr>
          <w:noProof/>
        </w:rPr>
        <w:drawing>
          <wp:inline distT="0" distB="0" distL="0" distR="0" wp14:anchorId="41D1BD35" wp14:editId="265472DB">
            <wp:extent cx="3600953" cy="2848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FFA1" w14:textId="77777777" w:rsidR="00494200" w:rsidRDefault="00494200">
      <w:r w:rsidRPr="00494200">
        <w:rPr>
          <w:noProof/>
        </w:rPr>
        <w:drawing>
          <wp:inline distT="0" distB="0" distL="0" distR="0" wp14:anchorId="0106C87D" wp14:editId="7C460D5E">
            <wp:extent cx="3496163" cy="2419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200">
        <w:rPr>
          <w:noProof/>
        </w:rPr>
        <w:drawing>
          <wp:inline distT="0" distB="0" distL="0" distR="0" wp14:anchorId="53628C38" wp14:editId="06AA21D4">
            <wp:extent cx="5763429" cy="29531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37A" w14:textId="77777777" w:rsidR="00494200" w:rsidRDefault="00494200">
      <w:r w:rsidRPr="00494200">
        <w:rPr>
          <w:noProof/>
        </w:rPr>
        <w:lastRenderedPageBreak/>
        <w:drawing>
          <wp:inline distT="0" distB="0" distL="0" distR="0" wp14:anchorId="21A73605" wp14:editId="26D012A5">
            <wp:extent cx="3372321" cy="301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7606" w14:textId="77777777" w:rsidR="00494200" w:rsidRDefault="00494200">
      <w:r w:rsidRPr="00494200">
        <w:rPr>
          <w:noProof/>
        </w:rPr>
        <w:drawing>
          <wp:inline distT="0" distB="0" distL="0" distR="0" wp14:anchorId="341AF4E6" wp14:editId="0931F89F">
            <wp:extent cx="3305636" cy="25340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30DF" w14:textId="2208C240" w:rsidR="00E15EE5" w:rsidRDefault="00494200">
      <w:r w:rsidRPr="00494200">
        <w:rPr>
          <w:noProof/>
        </w:rPr>
        <w:drawing>
          <wp:inline distT="0" distB="0" distL="0" distR="0" wp14:anchorId="4510E2C6" wp14:editId="085D1B85">
            <wp:extent cx="5940425" cy="252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EE5">
        <w:br w:type="page"/>
      </w:r>
    </w:p>
    <w:p w14:paraId="234A1D94" w14:textId="77777777" w:rsidR="00494200" w:rsidRDefault="00494200" w:rsidP="00494200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2</w:t>
      </w:r>
    </w:p>
    <w:p w14:paraId="6D5D703C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Написать скрипт, который принимает на вход число и считает его факториал. Скрипт должен получать параметр через </w:t>
      </w:r>
      <w:r>
        <w:rPr>
          <w:rStyle w:val="af0"/>
          <w:rFonts w:ascii="Segoe UI" w:eastAsiaTheme="majorEastAsia" w:hAnsi="Segoe UI" w:cs="Segoe UI"/>
          <w:color w:val="24292E"/>
        </w:rPr>
        <w:t>process.argv</w:t>
      </w:r>
      <w:r>
        <w:rPr>
          <w:rFonts w:ascii="Segoe UI" w:hAnsi="Segoe UI" w:cs="Segoe UI"/>
          <w:color w:val="24292E"/>
        </w:rPr>
        <w:t>.</w:t>
      </w:r>
    </w:p>
    <w:p w14:paraId="34A793DA" w14:textId="77777777" w:rsidR="00494200" w:rsidRDefault="00494200" w:rsidP="0049420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r>
        <w:rPr>
          <w:rStyle w:val="af0"/>
          <w:rFonts w:ascii="Segoe UI" w:eastAsiaTheme="majorEastAsia" w:hAnsi="Segoe UI" w:cs="Segoe UI"/>
          <w:color w:val="24292E"/>
        </w:rPr>
        <w:t>process.argv</w:t>
      </w:r>
      <w:r>
        <w:rPr>
          <w:rFonts w:ascii="Segoe UI" w:hAnsi="Segoe UI" w:cs="Segoe UI"/>
          <w:color w:val="24292E"/>
        </w:rPr>
        <w:t>.</w:t>
      </w:r>
    </w:p>
    <w:p w14:paraId="1BDFD4F5" w14:textId="77777777" w:rsidR="00494200" w:rsidRDefault="00494200" w:rsidP="00494200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решении задачи вызывать скрипт вычисления факториала через </w:t>
      </w:r>
      <w:r>
        <w:rPr>
          <w:rStyle w:val="af0"/>
          <w:rFonts w:ascii="Segoe UI" w:eastAsiaTheme="majorEastAsia" w:hAnsi="Segoe UI" w:cs="Segoe UI"/>
          <w:color w:val="24292E"/>
        </w:rPr>
        <w:t>execSync</w:t>
      </w:r>
      <w:r>
        <w:rPr>
          <w:rFonts w:ascii="Segoe UI" w:hAnsi="Segoe UI" w:cs="Segoe UI"/>
          <w:color w:val="24292E"/>
        </w:rPr>
        <w:t>.</w:t>
      </w:r>
    </w:p>
    <w:p w14:paraId="1B506802" w14:textId="77777777" w:rsidR="00E15EE5" w:rsidRPr="00946CD9" w:rsidRDefault="00E15EE5" w:rsidP="00E15EE5">
      <w:pPr>
        <w:rPr>
          <w:color w:val="24292E"/>
          <w:shd w:val="clear" w:color="auto" w:fill="FFFFFF"/>
        </w:rPr>
      </w:pPr>
    </w:p>
    <w:p w14:paraId="76B2E3B3" w14:textId="77777777" w:rsidR="00E15EE5" w:rsidRPr="004F3577" w:rsidRDefault="00E15EE5" w:rsidP="00E15EE5">
      <w:pPr>
        <w:rPr>
          <w:b/>
        </w:rPr>
      </w:pPr>
      <w:r>
        <w:rPr>
          <w:b/>
        </w:rPr>
        <w:t>Листинг</w:t>
      </w:r>
      <w:r w:rsidRPr="004F3577">
        <w:rPr>
          <w:b/>
        </w:rPr>
        <w:t>:</w:t>
      </w:r>
    </w:p>
    <w:p w14:paraId="47D6351A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b/>
          <w:sz w:val="28"/>
          <w:szCs w:val="28"/>
          <w:lang w:eastAsia="en-US"/>
        </w:rPr>
      </w:pPr>
    </w:p>
    <w:p w14:paraId="7FBFEFA6" w14:textId="77777777" w:rsidR="00E15EE5" w:rsidRDefault="00E15EE5" w:rsidP="00E15EE5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index</w:t>
      </w:r>
      <w:r w:rsidRPr="004F3577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</w:t>
      </w:r>
      <w:r w:rsidRPr="004F357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добавим строчки кода</w:t>
      </w:r>
    </w:p>
    <w:p w14:paraId="2F4AD42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4B89A1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8FCC66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'child_process'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54AAB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26495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// функция для вызова программы и получения результата её работы</w:t>
      </w:r>
    </w:p>
    <w:p w14:paraId="6AD9133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useCmd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4C2A85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options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encoding: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'utf8'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};</w:t>
      </w:r>
    </w:p>
    <w:p w14:paraId="5AC1654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485733C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execSync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cmd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options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46B259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answer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toString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14:paraId="2D8E4E8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76752C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DE9B6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получаем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параметры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скрипта</w:t>
      </w:r>
    </w:p>
    <w:p w14:paraId="33FD218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type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10FC00B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type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"number"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2EB49A6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6193B85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получаем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факториал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числа</w:t>
      </w:r>
    </w:p>
    <w:p w14:paraId="7B14669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`node number.js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8B02EB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9FCA1C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useCmd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BD843A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2A9877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CBF841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type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===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"array"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7A3AB98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9ED183C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7C790A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element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E06701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[];</w:t>
      </w:r>
    </w:p>
    <w:p w14:paraId="7806755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count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2ACFC4A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element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7FB6EF1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element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FF0B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}</w:t>
      </w:r>
    </w:p>
    <w:p w14:paraId="7E62D54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получаем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факториал</w:t>
      </w:r>
      <w:r w:rsidRPr="00494200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6A9955"/>
          <w:sz w:val="21"/>
          <w:szCs w:val="21"/>
          <w:lang w:eastAsia="ru-RU"/>
        </w:rPr>
        <w:t>числа</w:t>
      </w:r>
    </w:p>
    <w:p w14:paraId="309C17D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`node array.js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F4BB5C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68953E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useCmd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factorialCommand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D63CEC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8FFB129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{</w:t>
      </w:r>
    </w:p>
    <w:p w14:paraId="243C2CB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"incorrect key"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338C3283" w14:textId="77777777" w:rsidR="00494200" w:rsidRPr="003142DA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142D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D5FBB2F" w14:textId="247A90C0" w:rsidR="00E15EE5" w:rsidRPr="003142DA" w:rsidRDefault="00E15EE5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0D0FE255" w14:textId="7AF093CC" w:rsidR="00494200" w:rsidRDefault="00494200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Array.js</w:t>
      </w:r>
    </w:p>
    <w:p w14:paraId="02C34CD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96776CD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454DC6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4AC5715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: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39A946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C3B7C1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115892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23B797B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","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EB0352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8F32957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(</w:t>
      </w: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&lt;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 {</w:t>
      </w:r>
    </w:p>
    <w:p w14:paraId="6385B17A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]));</w:t>
      </w:r>
    </w:p>
    <w:p w14:paraId="1AF686C4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+=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+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 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E9CC0D3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5E9E649F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result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7A62EEF8" w14:textId="7D871F45" w:rsidR="00494200" w:rsidRDefault="00494200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43C78F67" w14:textId="03B8EA5A" w:rsidR="00494200" w:rsidRDefault="00494200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>Number.js</w:t>
      </w:r>
    </w:p>
    <w:p w14:paraId="738D5EAE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"use strict"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1762B0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5D821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{</w:t>
      </w:r>
    </w:p>
    <w:p w14:paraId="075457F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494200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?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-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: 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9BF6DC8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FE35D55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0807140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+ 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process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494200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94200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A858941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94200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factorial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parseInt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494200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number</w:t>
      </w:r>
      <w:r w:rsidRPr="00494200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FEF56C2" w14:textId="77777777" w:rsidR="00494200" w:rsidRPr="00494200" w:rsidRDefault="00494200" w:rsidP="0049420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94200">
        <w:rPr>
          <w:rFonts w:ascii="Consolas" w:eastAsia="Times New Roman" w:hAnsi="Consolas"/>
          <w:color w:val="9CDCFE"/>
          <w:sz w:val="21"/>
          <w:szCs w:val="21"/>
          <w:lang w:eastAsia="ru-RU"/>
        </w:rPr>
        <w:t>console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494200">
        <w:rPr>
          <w:rFonts w:ascii="Consolas" w:eastAsia="Times New Roman" w:hAnsi="Consolas"/>
          <w:color w:val="DCDCAA"/>
          <w:sz w:val="21"/>
          <w:szCs w:val="21"/>
          <w:lang w:eastAsia="ru-RU"/>
        </w:rPr>
        <w:t>log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494200">
        <w:rPr>
          <w:rFonts w:ascii="Consolas" w:eastAsia="Times New Roman" w:hAnsi="Consolas"/>
          <w:color w:val="CE9178"/>
          <w:sz w:val="21"/>
          <w:szCs w:val="21"/>
          <w:lang w:eastAsia="ru-RU"/>
        </w:rPr>
        <w:t>""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 + </w:t>
      </w:r>
      <w:r w:rsidRPr="00494200">
        <w:rPr>
          <w:rFonts w:ascii="Consolas" w:eastAsia="Times New Roman" w:hAnsi="Consolas"/>
          <w:color w:val="4FC1FF"/>
          <w:sz w:val="21"/>
          <w:szCs w:val="21"/>
          <w:lang w:eastAsia="ru-RU"/>
        </w:rPr>
        <w:t>result</w:t>
      </w:r>
      <w:r w:rsidRPr="00494200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14:paraId="680334A4" w14:textId="77777777" w:rsidR="00494200" w:rsidRPr="00494200" w:rsidRDefault="00494200" w:rsidP="00E15EE5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14:paraId="45E87CB2" w14:textId="77777777" w:rsidR="00494200" w:rsidRDefault="00494200">
      <w:pPr>
        <w:rPr>
          <w:b/>
          <w:color w:val="000000"/>
          <w:sz w:val="32"/>
          <w:szCs w:val="32"/>
          <w:lang w:eastAsia="ru-RU"/>
        </w:rPr>
      </w:pPr>
      <w:r w:rsidRPr="00494200"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09A4A894" wp14:editId="0CE3EA85">
            <wp:extent cx="1676634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7953" w14:textId="77777777" w:rsidR="00B30794" w:rsidRDefault="00494200">
      <w:pPr>
        <w:rPr>
          <w:b/>
          <w:color w:val="000000"/>
          <w:sz w:val="32"/>
          <w:szCs w:val="32"/>
          <w:lang w:eastAsia="ru-RU"/>
        </w:rPr>
      </w:pPr>
      <w:r w:rsidRPr="00494200">
        <w:rPr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669C25FB" wp14:editId="0F69FBCF">
            <wp:extent cx="1562318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B3C6" w14:textId="77777777" w:rsidR="00B30794" w:rsidRDefault="00B30794">
      <w:pPr>
        <w:rPr>
          <w:b/>
          <w:color w:val="000000"/>
          <w:sz w:val="32"/>
          <w:szCs w:val="32"/>
          <w:lang w:eastAsia="ru-RU"/>
        </w:rPr>
      </w:pPr>
    </w:p>
    <w:p w14:paraId="0C04E25F" w14:textId="77777777" w:rsidR="00B30794" w:rsidRDefault="00B30794">
      <w:pPr>
        <w:rPr>
          <w:b/>
          <w:color w:val="000000"/>
          <w:sz w:val="32"/>
          <w:szCs w:val="32"/>
          <w:lang w:eastAsia="ru-RU"/>
        </w:rPr>
      </w:pPr>
    </w:p>
    <w:p w14:paraId="03217DFA" w14:textId="77777777" w:rsidR="00B30794" w:rsidRDefault="00B30794" w:rsidP="00B30794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1</w:t>
      </w:r>
    </w:p>
    <w:p w14:paraId="49356345" w14:textId="375C8FF9" w:rsidR="00B30794" w:rsidRPr="00B30794" w:rsidRDefault="00B30794" w:rsidP="00B30794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клавиатуры считываются числа </w:t>
      </w:r>
      <w:r>
        <w:rPr>
          <w:rStyle w:val="af0"/>
          <w:rFonts w:ascii="Segoe UI" w:eastAsiaTheme="majorEastAsia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и </w:t>
      </w:r>
      <w:r>
        <w:rPr>
          <w:rStyle w:val="af0"/>
          <w:rFonts w:ascii="Segoe UI" w:eastAsiaTheme="majorEastAsia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. Необходимо вывести на экран все </w:t>
      </w:r>
      <w:r>
        <w:rPr>
          <w:rStyle w:val="af0"/>
          <w:rFonts w:ascii="Segoe UI" w:eastAsiaTheme="majorEastAsia" w:hAnsi="Segoe UI" w:cs="Segoe UI"/>
          <w:color w:val="24292E"/>
        </w:rPr>
        <w:t>числа Фибоначчи</w:t>
      </w:r>
      <w:r>
        <w:rPr>
          <w:rFonts w:ascii="Segoe UI" w:hAnsi="Segoe UI" w:cs="Segoe UI"/>
          <w:color w:val="24292E"/>
        </w:rPr>
        <w:t>, которые принадлежат отрезку от </w:t>
      </w:r>
      <w:r>
        <w:rPr>
          <w:rStyle w:val="af0"/>
          <w:rFonts w:ascii="Segoe UI" w:eastAsiaTheme="majorEastAsia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до </w:t>
      </w:r>
      <w:r>
        <w:rPr>
          <w:rStyle w:val="af0"/>
          <w:rFonts w:ascii="Segoe UI" w:eastAsiaTheme="majorEastAsia" w:hAnsi="Segoe UI" w:cs="Segoe UI"/>
          <w:color w:val="24292E"/>
        </w:rPr>
        <w:t>B</w:t>
      </w:r>
      <w:r>
        <w:rPr>
          <w:rFonts w:ascii="Segoe UI" w:hAnsi="Segoe UI" w:cs="Segoe UI"/>
          <w:color w:val="24292E"/>
        </w:rPr>
        <w:t>.</w:t>
      </w:r>
    </w:p>
    <w:p w14:paraId="2AC760A8" w14:textId="77777777" w:rsidR="00B30794" w:rsidRPr="00B30794" w:rsidRDefault="00B30794" w:rsidP="00B307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ok.</w:t>
      </w:r>
    </w:p>
    <w:p w14:paraId="3DD3E752" w14:textId="77777777" w:rsidR="00B30794" w:rsidRPr="00B30794" w:rsidRDefault="00B30794" w:rsidP="00B307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input(A, B) :- </w:t>
      </w:r>
      <w:r w:rsidRPr="00B3079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(A), </w:t>
      </w:r>
      <w:r w:rsidRPr="00B3079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(B); ok.</w:t>
      </w:r>
    </w:p>
    <w:p w14:paraId="055E09E9" w14:textId="77777777" w:rsidR="00B30794" w:rsidRPr="00B30794" w:rsidRDefault="00B30794" w:rsidP="00B307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printA(A, S) :- A &gt;= S, </w:t>
      </w:r>
      <w:r w:rsidRPr="00B3079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(A), nl; ok.</w:t>
      </w:r>
    </w:p>
    <w:p w14:paraId="03AEF050" w14:textId="77777777" w:rsidR="00B30794" w:rsidRPr="00B30794" w:rsidRDefault="00B30794" w:rsidP="00B307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cicle(A, B, S, F) :- C is (A + B), printA(A, S), B =&lt; F, cicle(B, C, S, F); ok.</w:t>
      </w:r>
    </w:p>
    <w:p w14:paraId="697144F3" w14:textId="396EFC50" w:rsidR="00B30794" w:rsidRPr="00B30794" w:rsidRDefault="00B30794" w:rsidP="00B3079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079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start :- input(A, B), cicle(1, 1, A, B); ok.</w:t>
      </w:r>
    </w:p>
    <w:p w14:paraId="2EECAC4F" w14:textId="77777777" w:rsidR="00B30794" w:rsidRDefault="00B30794">
      <w:pPr>
        <w:rPr>
          <w:b/>
          <w:color w:val="000000"/>
          <w:sz w:val="32"/>
          <w:szCs w:val="32"/>
          <w:lang w:val="en-US" w:eastAsia="ru-RU"/>
        </w:rPr>
      </w:pPr>
    </w:p>
    <w:p w14:paraId="07889009" w14:textId="71D26153" w:rsidR="00D104B8" w:rsidRPr="00B30794" w:rsidRDefault="00B30794">
      <w:pPr>
        <w:rPr>
          <w:b/>
          <w:color w:val="000000"/>
          <w:sz w:val="32"/>
          <w:szCs w:val="32"/>
          <w:lang w:eastAsia="ru-RU"/>
        </w:rPr>
      </w:pPr>
      <w:r w:rsidRPr="00B30794">
        <w:rPr>
          <w:b/>
          <w:noProof/>
          <w:color w:val="000000"/>
          <w:sz w:val="32"/>
          <w:szCs w:val="32"/>
          <w:lang w:val="en-US" w:eastAsia="ru-RU"/>
        </w:rPr>
        <w:drawing>
          <wp:inline distT="0" distB="0" distL="0" distR="0" wp14:anchorId="3ACFC79F" wp14:editId="502A0231">
            <wp:extent cx="1552792" cy="282932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4B8" w:rsidRPr="00B30794">
        <w:rPr>
          <w:b/>
          <w:color w:val="000000"/>
          <w:sz w:val="32"/>
          <w:szCs w:val="32"/>
          <w:lang w:val="en-US" w:eastAsia="ru-RU"/>
        </w:rPr>
        <w:br w:type="page"/>
      </w:r>
    </w:p>
    <w:p w14:paraId="081D8104" w14:textId="77777777" w:rsidR="00E15EE5" w:rsidRPr="00E15EE5" w:rsidRDefault="00E15EE5" w:rsidP="00E15EE5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 w:rsidRPr="00E15EE5">
        <w:rPr>
          <w:b/>
          <w:color w:val="000000"/>
          <w:sz w:val="32"/>
          <w:szCs w:val="32"/>
          <w:lang w:eastAsia="ru-RU"/>
        </w:rPr>
        <w:t>:</w:t>
      </w:r>
    </w:p>
    <w:p w14:paraId="6EEB2A00" w14:textId="77777777" w:rsidR="00E15EE5" w:rsidRPr="009B1EC2" w:rsidRDefault="00E15EE5" w:rsidP="00E15EE5">
      <w:pPr>
        <w:spacing w:before="100" w:beforeAutospacing="1" w:after="100" w:afterAutospacing="1"/>
        <w:rPr>
          <w:color w:val="000000"/>
          <w:lang w:val="en-US" w:eastAsia="ru-RU"/>
        </w:rPr>
      </w:pPr>
      <w:r w:rsidRPr="009B1EC2">
        <w:rPr>
          <w:color w:val="000000"/>
          <w:lang w:eastAsia="ru-RU"/>
        </w:rPr>
        <w:t>Все поставленные задачи были выполнены. Цель лабораторной работы достигнута.</w:t>
      </w:r>
    </w:p>
    <w:p w14:paraId="1354E823" w14:textId="77777777" w:rsidR="00E15EE5" w:rsidRPr="00DB62AB" w:rsidRDefault="00E15EE5" w:rsidP="00FB1F2E">
      <w:pPr>
        <w:jc w:val="center"/>
      </w:pPr>
    </w:p>
    <w:sectPr w:rsidR="00E15EE5" w:rsidRPr="00DB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9217C6"/>
    <w:multiLevelType w:val="multilevel"/>
    <w:tmpl w:val="9AE4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5"/>
  </w:num>
  <w:num w:numId="7">
    <w:abstractNumId w:val="18"/>
  </w:num>
  <w:num w:numId="8">
    <w:abstractNumId w:val="14"/>
  </w:num>
  <w:num w:numId="9">
    <w:abstractNumId w:val="48"/>
  </w:num>
  <w:num w:numId="10">
    <w:abstractNumId w:val="24"/>
  </w:num>
  <w:num w:numId="11">
    <w:abstractNumId w:val="46"/>
  </w:num>
  <w:num w:numId="12">
    <w:abstractNumId w:val="5"/>
  </w:num>
  <w:num w:numId="13">
    <w:abstractNumId w:val="33"/>
  </w:num>
  <w:num w:numId="14">
    <w:abstractNumId w:val="21"/>
  </w:num>
  <w:num w:numId="15">
    <w:abstractNumId w:val="23"/>
  </w:num>
  <w:num w:numId="16">
    <w:abstractNumId w:val="44"/>
  </w:num>
  <w:num w:numId="17">
    <w:abstractNumId w:val="20"/>
  </w:num>
  <w:num w:numId="18">
    <w:abstractNumId w:val="35"/>
  </w:num>
  <w:num w:numId="19">
    <w:abstractNumId w:val="29"/>
  </w:num>
  <w:num w:numId="20">
    <w:abstractNumId w:val="16"/>
  </w:num>
  <w:num w:numId="21">
    <w:abstractNumId w:val="39"/>
  </w:num>
  <w:num w:numId="22">
    <w:abstractNumId w:val="27"/>
  </w:num>
  <w:num w:numId="23">
    <w:abstractNumId w:val="43"/>
  </w:num>
  <w:num w:numId="24">
    <w:abstractNumId w:val="36"/>
  </w:num>
  <w:num w:numId="25">
    <w:abstractNumId w:val="10"/>
  </w:num>
  <w:num w:numId="26">
    <w:abstractNumId w:val="45"/>
  </w:num>
  <w:num w:numId="27">
    <w:abstractNumId w:val="41"/>
  </w:num>
  <w:num w:numId="28">
    <w:abstractNumId w:val="22"/>
  </w:num>
  <w:num w:numId="29">
    <w:abstractNumId w:val="37"/>
  </w:num>
  <w:num w:numId="30">
    <w:abstractNumId w:val="32"/>
  </w:num>
  <w:num w:numId="31">
    <w:abstractNumId w:val="38"/>
  </w:num>
  <w:num w:numId="32">
    <w:abstractNumId w:val="13"/>
  </w:num>
  <w:num w:numId="33">
    <w:abstractNumId w:val="12"/>
  </w:num>
  <w:num w:numId="34">
    <w:abstractNumId w:val="1"/>
  </w:num>
  <w:num w:numId="35">
    <w:abstractNumId w:val="40"/>
  </w:num>
  <w:num w:numId="36">
    <w:abstractNumId w:val="19"/>
  </w:num>
  <w:num w:numId="37">
    <w:abstractNumId w:val="15"/>
  </w:num>
  <w:num w:numId="38">
    <w:abstractNumId w:val="47"/>
  </w:num>
  <w:num w:numId="39">
    <w:abstractNumId w:val="31"/>
  </w:num>
  <w:num w:numId="40">
    <w:abstractNumId w:val="7"/>
  </w:num>
  <w:num w:numId="41">
    <w:abstractNumId w:val="8"/>
  </w:num>
  <w:num w:numId="42">
    <w:abstractNumId w:val="9"/>
  </w:num>
  <w:num w:numId="43">
    <w:abstractNumId w:val="28"/>
  </w:num>
  <w:num w:numId="44">
    <w:abstractNumId w:val="30"/>
  </w:num>
  <w:num w:numId="45">
    <w:abstractNumId w:val="17"/>
  </w:num>
  <w:num w:numId="46">
    <w:abstractNumId w:val="4"/>
  </w:num>
  <w:num w:numId="47">
    <w:abstractNumId w:val="2"/>
  </w:num>
  <w:num w:numId="48">
    <w:abstractNumId w:val="34"/>
  </w:num>
  <w:num w:numId="49">
    <w:abstractNumId w:val="0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9D"/>
    <w:rsid w:val="0002360E"/>
    <w:rsid w:val="00090769"/>
    <w:rsid w:val="000A149D"/>
    <w:rsid w:val="001A1791"/>
    <w:rsid w:val="00267464"/>
    <w:rsid w:val="003142DA"/>
    <w:rsid w:val="00400BBE"/>
    <w:rsid w:val="00494200"/>
    <w:rsid w:val="004F2848"/>
    <w:rsid w:val="00592229"/>
    <w:rsid w:val="00632F13"/>
    <w:rsid w:val="00795580"/>
    <w:rsid w:val="00885548"/>
    <w:rsid w:val="00923DC7"/>
    <w:rsid w:val="00987006"/>
    <w:rsid w:val="00A56E7D"/>
    <w:rsid w:val="00B30794"/>
    <w:rsid w:val="00D104B8"/>
    <w:rsid w:val="00DB62AB"/>
    <w:rsid w:val="00E15EE5"/>
    <w:rsid w:val="00E7725E"/>
    <w:rsid w:val="00ED105D"/>
    <w:rsid w:val="00F107D2"/>
    <w:rsid w:val="00F11F20"/>
    <w:rsid w:val="00FB082B"/>
    <w:rsid w:val="00FB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68B2"/>
  <w15:chartTrackingRefBased/>
  <w15:docId w15:val="{2534D125-9BAE-4296-8D2C-9E92BD84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2B"/>
  </w:style>
  <w:style w:type="paragraph" w:styleId="1">
    <w:name w:val="heading 1"/>
    <w:basedOn w:val="2"/>
    <w:next w:val="a"/>
    <w:link w:val="10"/>
    <w:qFormat/>
    <w:rsid w:val="00FB082B"/>
    <w:pPr>
      <w:keepLines w:val="0"/>
      <w:spacing w:before="240" w:after="60" w:line="360" w:lineRule="auto"/>
      <w:ind w:firstLine="709"/>
      <w:outlineLvl w:val="0"/>
    </w:pPr>
    <w:rPr>
      <w:rFonts w:eastAsia="Times New Roman" w:cs="Times New Roman"/>
      <w:b w:val="0"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082B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E7D"/>
    <w:pPr>
      <w:keepNext/>
      <w:keepLines/>
      <w:spacing w:after="0" w:line="240" w:lineRule="auto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082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B082B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082B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56E7D"/>
    <w:rPr>
      <w:rFonts w:ascii="Times New Roman" w:eastAsiaTheme="majorEastAsia" w:hAnsi="Times New Roman" w:cstheme="majorBidi"/>
      <w:b/>
      <w:sz w:val="32"/>
      <w:szCs w:val="24"/>
    </w:rPr>
  </w:style>
  <w:style w:type="paragraph" w:styleId="a5">
    <w:name w:val="Normal (Web)"/>
    <w:basedOn w:val="a"/>
    <w:uiPriority w:val="99"/>
    <w:unhideWhenUsed/>
    <w:rsid w:val="00FB082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85548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1A179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Cs w:val="0"/>
      <w:i w:val="0"/>
      <w:i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A17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179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A1791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1A1791"/>
    <w:rPr>
      <w:color w:val="0563C1" w:themeColor="hyperlink"/>
      <w:u w:val="single"/>
    </w:rPr>
  </w:style>
  <w:style w:type="paragraph" w:styleId="a9">
    <w:name w:val="Title"/>
    <w:basedOn w:val="1"/>
    <w:next w:val="a"/>
    <w:link w:val="aa"/>
    <w:qFormat/>
    <w:rsid w:val="00E15EE5"/>
    <w:pPr>
      <w:jc w:val="center"/>
    </w:pPr>
    <w:rPr>
      <w:b/>
      <w:sz w:val="36"/>
      <w:szCs w:val="36"/>
    </w:rPr>
  </w:style>
  <w:style w:type="character" w:customStyle="1" w:styleId="aa">
    <w:name w:val="Заголовок Знак"/>
    <w:basedOn w:val="a0"/>
    <w:link w:val="a9"/>
    <w:rsid w:val="00E15EE5"/>
    <w:rPr>
      <w:rFonts w:eastAsia="Times New Roman"/>
      <w:b/>
      <w:bCs/>
      <w:i/>
      <w:iCs/>
      <w:sz w:val="36"/>
      <w:szCs w:val="36"/>
    </w:rPr>
  </w:style>
  <w:style w:type="paragraph" w:styleId="ab">
    <w:name w:val="List Paragraph"/>
    <w:basedOn w:val="a"/>
    <w:uiPriority w:val="34"/>
    <w:qFormat/>
    <w:rsid w:val="00E15EE5"/>
    <w:pPr>
      <w:spacing w:after="0" w:line="240" w:lineRule="auto"/>
      <w:ind w:left="720"/>
      <w:contextualSpacing/>
    </w:pPr>
    <w:rPr>
      <w:rFonts w:eastAsia="Times New Roman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d">
    <w:name w:val="Верхний колонтитул Знак"/>
    <w:basedOn w:val="a0"/>
    <w:link w:val="ac"/>
    <w:uiPriority w:val="99"/>
    <w:rsid w:val="00E15EE5"/>
    <w:rPr>
      <w:rFonts w:eastAsia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15EE5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f">
    <w:name w:val="Нижний колонтитул Знак"/>
    <w:basedOn w:val="a0"/>
    <w:link w:val="ae"/>
    <w:uiPriority w:val="99"/>
    <w:rsid w:val="00E15EE5"/>
    <w:rPr>
      <w:rFonts w:eastAsia="Times New Roman"/>
      <w:sz w:val="20"/>
      <w:szCs w:val="20"/>
    </w:rPr>
  </w:style>
  <w:style w:type="character" w:customStyle="1" w:styleId="posttitle-text">
    <w:name w:val="post__title-text"/>
    <w:basedOn w:val="a0"/>
    <w:rsid w:val="00E15EE5"/>
  </w:style>
  <w:style w:type="character" w:customStyle="1" w:styleId="apple-tab-span">
    <w:name w:val="apple-tab-span"/>
    <w:basedOn w:val="a0"/>
    <w:rsid w:val="00E15EE5"/>
  </w:style>
  <w:style w:type="paragraph" w:customStyle="1" w:styleId="stk-reset">
    <w:name w:val="stk-reset"/>
    <w:basedOn w:val="a"/>
    <w:rsid w:val="00E15EE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LO-normal">
    <w:name w:val="LO-normal"/>
    <w:qFormat/>
    <w:rsid w:val="00E15EE5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table" w:customStyle="1" w:styleId="TableNormal">
    <w:name w:val="Table Normal"/>
    <w:rsid w:val="00E15EE5"/>
    <w:pPr>
      <w:spacing w:after="0" w:line="240" w:lineRule="auto"/>
    </w:pPr>
    <w:rPr>
      <w:rFonts w:ascii="Arial" w:eastAsia="Arial" w:hAnsi="Arial" w:cs="Arial"/>
      <w:sz w:val="22"/>
      <w:szCs w:val="22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Strong"/>
    <w:basedOn w:val="a0"/>
    <w:uiPriority w:val="22"/>
    <w:qFormat/>
    <w:rsid w:val="00E15EE5"/>
    <w:rPr>
      <w:b/>
      <w:bCs/>
    </w:rPr>
  </w:style>
  <w:style w:type="paragraph" w:customStyle="1" w:styleId="msonormal0">
    <w:name w:val="msonormal"/>
    <w:basedOn w:val="a"/>
    <w:rsid w:val="0049420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A52-531E-4F8A-8DAC-2D6886186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15</cp:revision>
  <cp:lastPrinted>2020-12-03T19:25:00Z</cp:lastPrinted>
  <dcterms:created xsi:type="dcterms:W3CDTF">2020-09-27T16:42:00Z</dcterms:created>
  <dcterms:modified xsi:type="dcterms:W3CDTF">2020-12-03T19:26:00Z</dcterms:modified>
</cp:coreProperties>
</file>