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left="20" w:hanging="0"/>
        <w:jc w:val="center"/>
        <w:outlineLvl w:val="0"/>
        <w:rPr/>
      </w:pP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 xml:space="preserve">C. </w:t>
      </w: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Х</w:t>
      </w:r>
      <w:r>
        <w:rPr>
          <w:rFonts w:eastAsia="Times New Roman" w:cs="Cambria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ү</w:t>
      </w: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снэгтийг хуваах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/>
        </w:rPr>
      </w:pP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Тэгш 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нц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гт  х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снэгтийн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рийн тоо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n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,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баганы тоо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m)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б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х н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дийг 1-ээс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n*m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х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ртэлх тоогоор д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ргэжээ.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рийн дугаарыг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r,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баганы дугаарыг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c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-ээр тэмдэглээд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(r,c)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н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дэнд </w:t>
      </w:r>
      <w:r>
        <w:rPr>
          <w:rFonts w:eastAsia="Times New Roman" w:cs="Century Schoolbook" w:ascii="Cambria" w:hAnsi="Cambria" w:asciiTheme="majorHAnsi" w:hAnsiTheme="majorHAnsi"/>
          <w:i/>
          <w:iCs/>
          <w:spacing w:val="10"/>
          <w:sz w:val="24"/>
          <w:szCs w:val="24"/>
        </w:rPr>
        <w:t>(r —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1)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*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m + c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 тоог онооно.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рийг дээрээс доош, баганыг з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үү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нээс баруун тийш 1-ээс эхэлж дугаарлана.</w:t>
      </w:r>
      <w:bookmarkStart w:id="0" w:name="_GoBack"/>
      <w:bookmarkEnd w:id="0"/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mn-Cyrl-MN"/>
        </w:rPr>
        <w:t>Даалгавар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. Элемент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үү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дийн нийлбэрийн ялгавар хамгийн бага байхаар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р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Зураг 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)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 эсвэл баганы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(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Зураг 2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)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дагуу салгаж хоёр х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снэгт 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/>
        </w:rPr>
        <w:t>үү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 xml:space="preserve">сгэ. </w:t>
      </w:r>
    </w:p>
    <w:p>
      <w:pPr>
        <w:pStyle w:val="Normal"/>
        <w:spacing w:lineRule="auto" w:line="240" w:before="120" w:after="0"/>
        <w:jc w:val="center"/>
        <w:rPr>
          <w:rFonts w:ascii="Cambria" w:hAnsi="Cambria" w:eastAsia="Times New Roman" w:cs="Century Schoolbook" w:asciiTheme="majorHAnsi" w:hAnsiTheme="majorHAnsi"/>
          <w:sz w:val="24"/>
          <w:szCs w:val="24"/>
          <w:lang w:val="mn-Cyrl-MN" w:eastAsia="ru-RU"/>
        </w:rPr>
      </w:pPr>
      <w:r>
        <w:rPr/>
        <w:drawing>
          <wp:inline distT="0" distB="0" distL="0" distR="0">
            <wp:extent cx="5943600" cy="86614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Зураг 1. М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өр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ийн дагуу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салгах                             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Зураг 2. Баганы дагуу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салгах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Century Schoolbook" w:asciiTheme="majorHAnsi" w:hAnsiTheme="majorHAnsi"/>
          <w:sz w:val="24"/>
          <w:szCs w:val="24"/>
          <w:lang w:val="ru-RU" w:eastAsia="ru-RU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ru-RU" w:eastAsia="ru-RU"/>
        </w:rPr>
        <w:t>Оролт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. Эхний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р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нд 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г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гдлийн тоо t (1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t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5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), дараагийн t ширхэг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р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нд n ба m (1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n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9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, 1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m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9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)  тоонууд 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г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гд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н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ru-RU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.  </w:t>
      </w:r>
    </w:p>
    <w:p>
      <w:pPr>
        <w:pStyle w:val="Normal"/>
        <w:spacing w:lineRule="auto" w:line="240" w:before="120" w:after="0"/>
        <w:ind w:left="20" w:right="100" w:firstLine="320"/>
        <w:jc w:val="both"/>
        <w:rPr>
          <w:rFonts w:ascii="Cambria" w:hAnsi="Cambria" w:eastAsia="Times New Roman" w:cs="Times New Roman" w:asciiTheme="majorHAnsi" w:hAnsiTheme="majorHAnsi"/>
          <w:sz w:val="24"/>
          <w:szCs w:val="24"/>
          <w:lang w:val="mn-Cyrl-MN"/>
        </w:rPr>
      </w:pPr>
      <w:r>
        <w:rPr>
          <w:rFonts w:eastAsia="Times New Roman" w:cs="Century Schoolbook" w:ascii="Cambria" w:hAnsi="Cambria" w:asciiTheme="majorHAnsi" w:hAnsiTheme="majorHAnsi"/>
          <w:b/>
          <w:bCs/>
          <w:sz w:val="24"/>
          <w:szCs w:val="24"/>
          <w:lang w:val="mn-Cyrl-MN" w:eastAsia="ru-RU"/>
        </w:rPr>
        <w:t>Гаралт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.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Хэрэв х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снэгтийг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рийн дагуу салгасан бол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“H”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тэмдэгт ба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дээг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үү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 нь салгасан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рийн дугаар, баганы  дагуу салгасан бол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>“V”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 тэмдэгт ба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 xml:space="preserve">урдуур нь салгасан баганы дугаарыг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eastAsia="ru-RU"/>
        </w:rPr>
        <w:t xml:space="preserve">t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ширхэг м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р</w:t>
      </w:r>
      <w:r>
        <w:rPr>
          <w:rFonts w:eastAsia="Times New Roman" w:cs="Cambria" w:ascii="Cambria" w:hAnsi="Cambria" w:asciiTheme="majorHAnsi" w:hAnsiTheme="majorHAnsi"/>
          <w:sz w:val="24"/>
          <w:szCs w:val="24"/>
          <w:lang w:val="mn-Cyrl-MN" w:eastAsia="ru-RU"/>
        </w:rPr>
        <w:t>ө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 w:eastAsia="ru-RU"/>
        </w:rPr>
        <w:t>нд бичнэ. Хэдэн хэдэн боломж байвал баганы дагуу, бага дугаарыг гаргана.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left="20" w:firstLine="320"/>
        <w:outlineLvl w:val="1"/>
        <w:rPr>
          <w:rFonts w:ascii="Cambria" w:hAnsi="Cambria" w:eastAsia="Times New Roman" w:cs="Times New Roman" w:asciiTheme="majorHAnsi" w:hAnsiTheme="majorHAnsi"/>
          <w:sz w:val="24"/>
          <w:szCs w:val="24"/>
          <w:lang w:val="mn-Cyrl-MN"/>
        </w:rPr>
      </w:pPr>
      <w:r>
        <w:rPr>
          <w:rFonts w:eastAsia="Times New Roman" w:cs="Cambria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Ү</w:t>
      </w:r>
      <w:r>
        <w:rPr>
          <w:rFonts w:eastAsia="Times New Roman" w:cs="Century Schoolbook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нэлгээ</w:t>
      </w:r>
    </w:p>
    <w:p>
      <w:pPr>
        <w:pStyle w:val="Normal"/>
        <w:tabs>
          <w:tab w:val="left" w:pos="1450" w:leader="none"/>
          <w:tab w:val="left" w:pos="2444" w:leader="none"/>
        </w:tabs>
        <w:spacing w:lineRule="auto" w:line="240" w:before="120" w:after="0"/>
        <w:ind w:left="720" w:hanging="0"/>
        <w:rPr>
          <w:rFonts w:ascii="Cambria" w:hAnsi="Cambria" w:eastAsia="Times New Roman" w:cs="Times New Roman" w:asciiTheme="majorHAnsi" w:hAnsiTheme="majorHAnsi"/>
          <w:sz w:val="24"/>
          <w:szCs w:val="24"/>
          <w:lang w:val="mn-Cyrl-MN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Нийт тестийн 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>20 хувь нь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 t = 1, 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n,m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100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,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>15 хувь нь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 t = 1, 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n,m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2 000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,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15 хувь нь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</w:rPr>
        <w:t xml:space="preserve">t = 1, 1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</w:rPr>
        <w:t xml:space="preserve">n,m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  <w:lang w:val="ru-RU" w:eastAsia="ru-RU"/>
        </w:rPr>
        <w:t xml:space="preserve">≤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7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,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15 хувь нь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t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1 000, 1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n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*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m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>10 000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,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15 хувь нь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t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100 000, n = 1, 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m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>≤  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9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mn-Cyrl-MN"/>
        </w:rPr>
        <w:t>,</w:t>
      </w:r>
    </w:p>
    <w:p>
      <w:pPr>
        <w:pStyle w:val="ListParagraph"/>
        <w:numPr>
          <w:ilvl w:val="0"/>
          <w:numId w:val="1"/>
        </w:numPr>
        <w:tabs>
          <w:tab w:val="left" w:pos="1450" w:leader="none"/>
          <w:tab w:val="left" w:pos="2444" w:leader="none"/>
        </w:tabs>
        <w:spacing w:lineRule="auto" w:line="240" w:before="120" w:after="0"/>
        <w:ind w:left="1440" w:hanging="360"/>
        <w:contextualSpacing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20 хувь нь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t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</w:rPr>
        <w:t xml:space="preserve">100 000, 1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≤ 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</w:rPr>
        <w:t xml:space="preserve">n,m </w:t>
      </w:r>
      <w:r>
        <w:rPr>
          <w:rFonts w:eastAsia="Times New Roman" w:cs="Century Schoolbook" w:ascii="Cambria" w:hAnsi="Cambria" w:asciiTheme="majorHAnsi" w:hAnsiTheme="majorHAnsi"/>
          <w:spacing w:val="20"/>
          <w:sz w:val="24"/>
          <w:szCs w:val="24"/>
          <w:lang w:val="ru-RU" w:eastAsia="ru-RU"/>
        </w:rPr>
        <w:t xml:space="preserve">≤ 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lang w:val="ru-RU" w:eastAsia="ru-RU"/>
        </w:rPr>
        <w:t xml:space="preserve"> 10</w:t>
      </w:r>
      <w:r>
        <w:rPr>
          <w:rFonts w:eastAsia="Times New Roman" w:cs="Century Schoolbook" w:ascii="Cambria" w:hAnsi="Cambria" w:asciiTheme="majorHAnsi" w:hAnsiTheme="majorHAnsi"/>
          <w:sz w:val="24"/>
          <w:szCs w:val="24"/>
          <w:vertAlign w:val="superscript"/>
          <w:lang w:val="ru-RU" w:eastAsia="ru-RU"/>
        </w:rPr>
        <w:t>9</w:t>
      </w:r>
    </w:p>
    <w:p>
      <w:pPr>
        <w:pStyle w:val="Normal"/>
        <w:tabs>
          <w:tab w:val="left" w:pos="1450" w:leader="none"/>
          <w:tab w:val="left" w:pos="2444" w:leader="none"/>
        </w:tabs>
        <w:spacing w:lineRule="auto" w:line="240" w:before="120" w:after="0"/>
        <w:ind w:left="710" w:hanging="0"/>
        <w:rPr>
          <w:rFonts w:ascii="Cambria" w:hAnsi="Cambria" w:eastAsia="Times New Roman" w:cs="Times New Roman" w:asciiTheme="majorHAnsi" w:hAnsiTheme="majorHAnsi"/>
          <w:sz w:val="24"/>
          <w:szCs w:val="24"/>
          <w:lang w:val="mn-Cyrl-MN"/>
        </w:rPr>
      </w:pPr>
      <w:r>
        <w:rPr>
          <w:rFonts w:eastAsia="Times New Roman" w:cs="Times New Roman" w:ascii="Cambria" w:hAnsi="Cambria" w:asciiTheme="majorHAnsi" w:hAnsiTheme="majorHAnsi"/>
          <w:sz w:val="24"/>
          <w:szCs w:val="24"/>
          <w:lang w:val="mn-Cyrl-MN"/>
        </w:rPr>
        <w:t xml:space="preserve">байна.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b/>
          <w:b/>
          <w:bCs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ab/>
        <w:t>Жишээ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72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Оролт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  <w:tab/>
      </w:r>
      <w:r>
        <w:rPr>
          <w:rFonts w:eastAsia="Times New Roman" w:cs="Microsoft Sans Serif" w:ascii="Cambria" w:hAnsi="Cambria" w:asciiTheme="majorHAnsi" w:hAnsiTheme="majorHAnsi"/>
          <w:b/>
          <w:bCs/>
          <w:spacing w:val="10"/>
          <w:sz w:val="24"/>
          <w:szCs w:val="24"/>
          <w:lang w:val="mn-Cyrl-MN" w:eastAsia="ru-RU"/>
        </w:rPr>
        <w:t>Гаралт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 xml:space="preserve">5 </w:t>
        <w:tab/>
        <w:tab/>
        <w:t xml:space="preserve">V 3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 xml:space="preserve">1 3 </w:t>
        <w:tab/>
        <w:tab/>
        <w:t xml:space="preserve">V 5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 xml:space="preserve">4 7 </w:t>
        <w:tab/>
        <w:tab/>
        <w:t xml:space="preserve">V 8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 xml:space="preserve">1 10 </w:t>
        <w:tab/>
        <w:tab/>
        <w:t xml:space="preserve">Н 3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Microsoft Sans Serif" w:asciiTheme="majorHAnsi" w:hAnsiTheme="majorHAnsi"/>
          <w:spacing w:val="10"/>
          <w:sz w:val="24"/>
          <w:szCs w:val="24"/>
          <w:lang w:val="mn-Cyrl-MN" w:eastAsia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 xml:space="preserve">3 3 </w:t>
        <w:tab/>
        <w:tab/>
        <w:t xml:space="preserve">V 4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0"/>
        <w:ind w:firstLine="10"/>
        <w:outlineLvl w:val="1"/>
        <w:rPr>
          <w:rFonts w:ascii="Cambria" w:hAnsi="Cambria" w:eastAsia="Times New Roman" w:cs="Times New Roman" w:asciiTheme="majorHAnsi" w:hAnsiTheme="majorHAnsi"/>
          <w:sz w:val="24"/>
          <w:szCs w:val="24"/>
          <w:lang w:val="ru-RU"/>
        </w:rPr>
      </w:pP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 xml:space="preserve"> </w:t>
      </w:r>
      <w:r>
        <w:rPr>
          <w:rFonts w:eastAsia="Times New Roman" w:cs="Microsoft Sans Serif" w:ascii="Cambria" w:hAnsi="Cambria" w:asciiTheme="majorHAnsi" w:hAnsiTheme="majorHAnsi"/>
          <w:spacing w:val="10"/>
          <w:sz w:val="24"/>
          <w:szCs w:val="24"/>
          <w:lang w:val="mn-Cyrl-MN" w:eastAsia="ru-RU"/>
        </w:rPr>
        <w:tab/>
        <w:t>3 5</w:t>
      </w:r>
    </w:p>
    <w:p>
      <w:pPr>
        <w:pStyle w:val="Normal"/>
        <w:spacing w:lineRule="auto" w:line="240" w:before="120" w:after="0"/>
        <w:rPr/>
      </w:pPr>
      <w:r>
        <w:rPr/>
      </w:r>
    </w:p>
    <w:sectPr>
      <w:headerReference w:type="default" r:id="rId3"/>
      <w:type w:val="nextPage"/>
      <w:pgSz w:w="11906" w:h="16838"/>
      <w:pgMar w:left="1134" w:right="1134" w:header="1134" w:top="1673" w:footer="0" w:bottom="851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200"/>
      <w:rPr>
        <w:color w:val="B2B2B2"/>
      </w:rPr>
    </w:pPr>
    <w:r>
      <w:rPr>
        <w:color w:val="B2B2B2"/>
      </w:rPr>
      <w:t>ОНЛАЙН ОЛИМПИАД-5. 2021-03-20. БАГШ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01983"/>
    <w:pPr>
      <w:spacing w:before="0" w:after="200"/>
      <w:ind w:left="720" w:hanging="0"/>
      <w:contextualSpacing/>
    </w:pPr>
    <w:rPr/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LibreOffice/6.0.7.3$Linux_X86_64 LibreOffice_project/00m0$Build-3</Application>
  <Pages>1</Pages>
  <Words>264</Words>
  <Characters>982</Characters>
  <CharactersWithSpaces>1302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2021-03-17T06:27:00Z</dcterms:created>
  <dc:creator>HP</dc:creator>
  <dc:description/>
  <dc:language>en-US</dc:language>
  <cp:lastModifiedBy/>
  <dcterms:modified xsi:type="dcterms:W3CDTF">2021-03-20T09:50:07Z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