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5AA364" w14:textId="0674521B" w:rsidR="00345E3C" w:rsidRPr="002506FB" w:rsidRDefault="004E5919" w:rsidP="000D0A37">
      <w:pPr>
        <w:jc w:val="center"/>
        <w:rPr>
          <w:b/>
          <w:bCs/>
          <w:lang w:val="mn-MN"/>
        </w:rPr>
      </w:pPr>
      <w:r>
        <w:rPr>
          <w:b/>
          <w:bCs/>
        </w:rPr>
        <w:t>B.</w:t>
      </w:r>
      <w:bookmarkStart w:id="0" w:name="_GoBack"/>
      <w:bookmarkEnd w:id="0"/>
      <w:r>
        <w:rPr>
          <w:b/>
          <w:bCs/>
        </w:rPr>
        <w:t xml:space="preserve"> </w:t>
      </w:r>
      <w:r w:rsidR="00667CC5" w:rsidRPr="002506FB">
        <w:rPr>
          <w:b/>
          <w:bCs/>
          <w:lang w:val="mn-MN"/>
        </w:rPr>
        <w:t>Тоглоом</w:t>
      </w:r>
    </w:p>
    <w:p w14:paraId="5C3EBE14" w14:textId="30FCE0E5" w:rsidR="00667CC5" w:rsidRDefault="00667CC5">
      <w:pPr>
        <w:rPr>
          <w:lang w:val="mn-MN"/>
        </w:rPr>
      </w:pPr>
      <w:r>
        <w:rPr>
          <w:lang w:val="mn-MN"/>
        </w:rPr>
        <w:t xml:space="preserve">Хугацааны хязгаарлалт: </w:t>
      </w:r>
      <w:r w:rsidR="000D0A37">
        <w:t>0.5</w:t>
      </w:r>
      <w:r>
        <w:rPr>
          <w:lang w:val="mn-MN"/>
        </w:rPr>
        <w:t xml:space="preserve"> с</w:t>
      </w:r>
    </w:p>
    <w:p w14:paraId="1D670B35" w14:textId="1525BB2F" w:rsidR="00667CC5" w:rsidRDefault="00667CC5">
      <w:pPr>
        <w:rPr>
          <w:lang w:val="mn-MN"/>
        </w:rPr>
      </w:pPr>
    </w:p>
    <w:p w14:paraId="638AC620" w14:textId="4749189A" w:rsidR="00667CC5" w:rsidRDefault="00667CC5" w:rsidP="000D0A37">
      <w:pPr>
        <w:jc w:val="both"/>
        <w:rPr>
          <w:lang w:val="mn-MN"/>
        </w:rPr>
      </w:pPr>
      <w:r>
        <w:rPr>
          <w:lang w:val="mn-MN"/>
        </w:rPr>
        <w:t>Боролдой, Долдой хоёр эзнээ хүлээх зуур газар дээр бургасны мөчрөөр юм сараачиж байгаад нэг сонирхолтой тоглоом бодож олжээ.</w:t>
      </w:r>
    </w:p>
    <w:p w14:paraId="43BAF8BD" w14:textId="18C3885C" w:rsidR="00667CC5" w:rsidRDefault="00667CC5" w:rsidP="000D0A37">
      <w:pPr>
        <w:jc w:val="both"/>
        <w:rPr>
          <w:lang w:val="mn-MN"/>
        </w:rPr>
      </w:pPr>
      <w:r>
        <w:rPr>
          <w:lang w:val="mn-MN"/>
        </w:rPr>
        <w:t xml:space="preserve">Энэ тоглоомын үед тэр хоёр ээлжлэн нүүдэл хийнэ. Тоглогч нь өөрийн нүүдлийн үед газар дээрээс хоёр ижил үсгийг арилгаж, дурын нэг үсгийг нэмж бичнэ. Жишээ нь </w:t>
      </w:r>
      <w:r>
        <w:t xml:space="preserve">{c, d, c} </w:t>
      </w:r>
      <w:r>
        <w:rPr>
          <w:lang w:val="mn-MN"/>
        </w:rPr>
        <w:t xml:space="preserve">гэсэн үсгүүдийн цуглуулгыг </w:t>
      </w:r>
      <w:r>
        <w:t xml:space="preserve">{a, d}, {b, d}, {c, d}, {d, d}, {d, e}, …, {d, z} </w:t>
      </w:r>
      <w:r>
        <w:rPr>
          <w:lang w:val="mn-MN"/>
        </w:rPr>
        <w:t>гэсэн цуглуулга болгон хувиргаж болно.</w:t>
      </w:r>
      <w:r w:rsidR="00BA0F63">
        <w:rPr>
          <w:lang w:val="mn-MN"/>
        </w:rPr>
        <w:t xml:space="preserve"> Газар дээр бичигдсэн байгаа бүх үсэг ялгаатай болсноос болж нүүдэл хийх боломжгүй болсон тоглогч нь хожигдоно. Боролдой эхэлж нүүнэ.</w:t>
      </w:r>
    </w:p>
    <w:p w14:paraId="2052FCE0" w14:textId="3F75B445" w:rsidR="00BA0F63" w:rsidRDefault="00BA0F63" w:rsidP="000D0A37">
      <w:pPr>
        <w:jc w:val="both"/>
        <w:rPr>
          <w:lang w:val="mn-MN"/>
        </w:rPr>
      </w:pPr>
      <w:r>
        <w:rPr>
          <w:lang w:val="mn-MN"/>
        </w:rPr>
        <w:t>Хоёр тоглогч хоёулаа оновчтой байдлаар тоглох үед хэн нь хожихыг ол.</w:t>
      </w:r>
    </w:p>
    <w:p w14:paraId="219199B4" w14:textId="3DBF1CCA" w:rsidR="00BA0F63" w:rsidRPr="00603E8B" w:rsidRDefault="00BA0F63">
      <w:pPr>
        <w:rPr>
          <w:b/>
          <w:bCs/>
        </w:rPr>
      </w:pPr>
      <w:r w:rsidRPr="00603E8B">
        <w:rPr>
          <w:b/>
          <w:bCs/>
          <w:lang w:val="mn-MN"/>
        </w:rPr>
        <w:t>Оролт</w:t>
      </w:r>
    </w:p>
    <w:p w14:paraId="67F0C180" w14:textId="2B2ED02F" w:rsidR="002506FB" w:rsidRPr="00603E8B" w:rsidRDefault="00603E8B" w:rsidP="000D0A37">
      <w:pPr>
        <w:jc w:val="both"/>
      </w:pPr>
      <w:r>
        <w:rPr>
          <w:lang w:val="mn-MN"/>
        </w:rPr>
        <w:t xml:space="preserve">Ганц мөрөнд анх газар дээр бичигсдэн байсан үсгүүдийг харуулах англи цагаан толгойн жижиг үсгүүдээс тогтох тэмдэгт мөр байрлана </w:t>
      </w:r>
      <w:r>
        <w:t>(</w:t>
      </w:r>
      <w:r>
        <w:rPr>
          <w:lang w:val="mn-MN"/>
        </w:rPr>
        <w:t xml:space="preserve">тэмдэгт мөрийн урт 1-ээс </w:t>
      </w:r>
      <m:oMath>
        <m:sSup>
          <m:sSupPr>
            <m:ctrlPr>
              <w:rPr>
                <w:rFonts w:ascii="Cambria Math" w:hAnsi="Cambria Math"/>
                <w:i/>
                <w:lang w:val="mn-MN"/>
              </w:rPr>
            </m:ctrlPr>
          </m:sSupPr>
          <m:e>
            <m:r>
              <w:rPr>
                <w:rFonts w:ascii="Cambria Math" w:hAnsi="Cambria Math"/>
                <w:lang w:val="mn-MN"/>
              </w:rPr>
              <m:t>10</m:t>
            </m:r>
          </m:e>
          <m:sup>
            <m:r>
              <w:rPr>
                <w:rFonts w:ascii="Cambria Math" w:hAnsi="Cambria Math"/>
                <w:lang w:val="mn-MN"/>
              </w:rPr>
              <m:t>5</m:t>
            </m:r>
          </m:sup>
        </m:sSup>
      </m:oMath>
      <w:r>
        <w:rPr>
          <w:lang w:val="mn-MN"/>
        </w:rPr>
        <w:t xml:space="preserve"> хүртэл байна</w:t>
      </w:r>
      <w:r>
        <w:t xml:space="preserve">). </w:t>
      </w:r>
    </w:p>
    <w:p w14:paraId="67C03783" w14:textId="6E12F292" w:rsidR="00BA0F63" w:rsidRPr="000D0A37" w:rsidRDefault="00BA0F63" w:rsidP="000D0A37">
      <w:pPr>
        <w:jc w:val="both"/>
        <w:rPr>
          <w:b/>
          <w:lang w:val="mn-MN"/>
        </w:rPr>
      </w:pPr>
      <w:r w:rsidRPr="000D0A37">
        <w:rPr>
          <w:b/>
          <w:lang w:val="mn-MN"/>
        </w:rPr>
        <w:t>Гаралт</w:t>
      </w:r>
    </w:p>
    <w:p w14:paraId="117400A4" w14:textId="62941FD4" w:rsidR="002506FB" w:rsidRPr="00BD336E" w:rsidRDefault="00BD336E" w:rsidP="000D0A37">
      <w:pPr>
        <w:jc w:val="both"/>
        <w:rPr>
          <w:lang w:val="mn-MN"/>
        </w:rPr>
      </w:pPr>
      <w:r>
        <w:rPr>
          <w:lang w:val="mn-MN"/>
        </w:rPr>
        <w:t xml:space="preserve">Хэрэв Боролдой хожих бол </w:t>
      </w:r>
      <w:proofErr w:type="spellStart"/>
      <w:r>
        <w:t>Boroldoi</w:t>
      </w:r>
      <w:proofErr w:type="spellEnd"/>
      <w:r>
        <w:t xml:space="preserve">, </w:t>
      </w:r>
      <w:r>
        <w:rPr>
          <w:lang w:val="mn-MN"/>
        </w:rPr>
        <w:t xml:space="preserve">эсрэг тохиолдолд </w:t>
      </w:r>
      <w:proofErr w:type="spellStart"/>
      <w:r>
        <w:t>Doldoi</w:t>
      </w:r>
      <w:proofErr w:type="spellEnd"/>
      <w:r>
        <w:t xml:space="preserve"> </w:t>
      </w:r>
      <w:r>
        <w:rPr>
          <w:lang w:val="mn-MN"/>
        </w:rPr>
        <w:t>гэж хэвлэнэ.</w:t>
      </w:r>
    </w:p>
    <w:p w14:paraId="73D31671" w14:textId="1A3C2C16" w:rsidR="00BA0F63" w:rsidRPr="00196057" w:rsidRDefault="00BA0F63">
      <w:pPr>
        <w:rPr>
          <w:b/>
          <w:bCs/>
          <w:lang w:val="mn-MN"/>
        </w:rPr>
      </w:pPr>
      <w:r w:rsidRPr="00196057">
        <w:rPr>
          <w:b/>
          <w:bCs/>
          <w:lang w:val="mn-MN"/>
        </w:rPr>
        <w:t>Жишээ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50B1" w:rsidRPr="00BA4141" w14:paraId="273266CD" w14:textId="77777777" w:rsidTr="009150B1">
        <w:tc>
          <w:tcPr>
            <w:tcW w:w="4675" w:type="dxa"/>
          </w:tcPr>
          <w:p w14:paraId="55D50CBA" w14:textId="3A6F004E" w:rsidR="009150B1" w:rsidRPr="00BA4141" w:rsidRDefault="00BA4141">
            <w:pPr>
              <w:rPr>
                <w:rFonts w:ascii="Courier New" w:hAnsi="Courier New" w:cs="Courier New"/>
                <w:lang w:val="mn-MN"/>
              </w:rPr>
            </w:pPr>
            <w:r w:rsidRPr="00BA4141">
              <w:rPr>
                <w:rFonts w:ascii="Courier New" w:hAnsi="Courier New" w:cs="Courier New"/>
                <w:lang w:val="mn-MN"/>
              </w:rPr>
              <w:t>О</w:t>
            </w:r>
            <w:r w:rsidR="009150B1" w:rsidRPr="00BA4141">
              <w:rPr>
                <w:rFonts w:ascii="Courier New" w:hAnsi="Courier New" w:cs="Courier New"/>
                <w:lang w:val="mn-MN"/>
              </w:rPr>
              <w:t>ролт</w:t>
            </w:r>
            <w:r w:rsidRPr="00BA4141">
              <w:rPr>
                <w:rFonts w:ascii="Courier New" w:hAnsi="Courier New" w:cs="Courier New"/>
                <w:lang w:val="mn-MN"/>
              </w:rPr>
              <w:t xml:space="preserve"> </w:t>
            </w:r>
          </w:p>
        </w:tc>
        <w:tc>
          <w:tcPr>
            <w:tcW w:w="4675" w:type="dxa"/>
          </w:tcPr>
          <w:p w14:paraId="69561A0D" w14:textId="5DCA336F" w:rsidR="009150B1" w:rsidRPr="00BA4141" w:rsidRDefault="009150B1">
            <w:pPr>
              <w:rPr>
                <w:rFonts w:ascii="Courier New" w:hAnsi="Courier New" w:cs="Courier New"/>
                <w:lang w:val="mn-MN"/>
              </w:rPr>
            </w:pPr>
            <w:r w:rsidRPr="00BA4141">
              <w:rPr>
                <w:rFonts w:ascii="Courier New" w:hAnsi="Courier New" w:cs="Courier New"/>
                <w:lang w:val="mn-MN"/>
              </w:rPr>
              <w:t>Гаралт</w:t>
            </w:r>
          </w:p>
        </w:tc>
      </w:tr>
      <w:tr w:rsidR="009150B1" w:rsidRPr="00BA4141" w14:paraId="16CD314D" w14:textId="77777777" w:rsidTr="009150B1">
        <w:tc>
          <w:tcPr>
            <w:tcW w:w="4675" w:type="dxa"/>
          </w:tcPr>
          <w:p w14:paraId="539E8689" w14:textId="33B7E257" w:rsidR="009150B1" w:rsidRPr="00247266" w:rsidRDefault="0024726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abcd</w:t>
            </w:r>
            <w:proofErr w:type="spellEnd"/>
          </w:p>
        </w:tc>
        <w:tc>
          <w:tcPr>
            <w:tcW w:w="4675" w:type="dxa"/>
          </w:tcPr>
          <w:p w14:paraId="039C1B3A" w14:textId="45270684" w:rsidR="009150B1" w:rsidRPr="00247266" w:rsidRDefault="0024726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Doldoi</w:t>
            </w:r>
            <w:proofErr w:type="spellEnd"/>
          </w:p>
        </w:tc>
      </w:tr>
      <w:tr w:rsidR="009150B1" w:rsidRPr="00BA4141" w14:paraId="41E73740" w14:textId="77777777" w:rsidTr="009150B1">
        <w:tc>
          <w:tcPr>
            <w:tcW w:w="4675" w:type="dxa"/>
          </w:tcPr>
          <w:p w14:paraId="58E91769" w14:textId="67E53E28" w:rsidR="009150B1" w:rsidRPr="00BA4141" w:rsidRDefault="00247266">
            <w:pPr>
              <w:rPr>
                <w:rFonts w:ascii="Courier New" w:hAnsi="Courier New" w:cs="Courier New"/>
                <w:lang w:val="mn-MN"/>
              </w:rPr>
            </w:pPr>
            <w:r w:rsidRPr="00247266">
              <w:rPr>
                <w:rFonts w:ascii="Courier New" w:hAnsi="Courier New" w:cs="Courier New"/>
                <w:lang w:val="mn-MN"/>
              </w:rPr>
              <w:t>abacaba</w:t>
            </w:r>
          </w:p>
        </w:tc>
        <w:tc>
          <w:tcPr>
            <w:tcW w:w="4675" w:type="dxa"/>
          </w:tcPr>
          <w:p w14:paraId="0133F914" w14:textId="30585EE8" w:rsidR="009150B1" w:rsidRPr="00247266" w:rsidRDefault="00247266">
            <w:pPr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Boroldoi</w:t>
            </w:r>
            <w:proofErr w:type="spellEnd"/>
          </w:p>
        </w:tc>
      </w:tr>
    </w:tbl>
    <w:p w14:paraId="00C6178D" w14:textId="77777777" w:rsidR="00BA0F63" w:rsidRDefault="00BA0F63">
      <w:pPr>
        <w:rPr>
          <w:lang w:val="mn-MN"/>
        </w:rPr>
      </w:pPr>
    </w:p>
    <w:p w14:paraId="53067511" w14:textId="77777777" w:rsidR="00667CC5" w:rsidRPr="00667CC5" w:rsidRDefault="00667CC5">
      <w:pPr>
        <w:rPr>
          <w:lang w:val="mn-MN"/>
        </w:rPr>
      </w:pPr>
    </w:p>
    <w:sectPr w:rsidR="00667CC5" w:rsidRPr="00667CC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62F57B" w14:textId="77777777" w:rsidR="005663AB" w:rsidRDefault="005663AB" w:rsidP="004E5919">
      <w:pPr>
        <w:spacing w:after="0" w:line="240" w:lineRule="auto"/>
      </w:pPr>
      <w:r>
        <w:separator/>
      </w:r>
    </w:p>
  </w:endnote>
  <w:endnote w:type="continuationSeparator" w:id="0">
    <w:p w14:paraId="6C0BFC7A" w14:textId="77777777" w:rsidR="005663AB" w:rsidRDefault="005663AB" w:rsidP="004E5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317781" w14:textId="77777777" w:rsidR="005663AB" w:rsidRDefault="005663AB" w:rsidP="004E5919">
      <w:pPr>
        <w:spacing w:after="0" w:line="240" w:lineRule="auto"/>
      </w:pPr>
      <w:r>
        <w:separator/>
      </w:r>
    </w:p>
  </w:footnote>
  <w:footnote w:type="continuationSeparator" w:id="0">
    <w:p w14:paraId="71519707" w14:textId="77777777" w:rsidR="005663AB" w:rsidRDefault="005663AB" w:rsidP="004E5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B5275E" w14:textId="637A473D" w:rsidR="004E5919" w:rsidRDefault="004E5919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50BC88C" wp14:editId="1019977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58627C6" w14:textId="4F539648" w:rsidR="004E5919" w:rsidRDefault="004E5919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Онлайн олимпиад-2. 2021-11-20. сурагч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50BC88C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58627C6" w14:textId="4F539648" w:rsidR="004E5919" w:rsidRDefault="004E5919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Онлайн олимпиад-2. 2021-11-20. сурагч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115"/>
    <w:rsid w:val="000D0A37"/>
    <w:rsid w:val="00196057"/>
    <w:rsid w:val="00247266"/>
    <w:rsid w:val="002506FB"/>
    <w:rsid w:val="00345E3C"/>
    <w:rsid w:val="003A0115"/>
    <w:rsid w:val="004E5919"/>
    <w:rsid w:val="005663AB"/>
    <w:rsid w:val="00603E8B"/>
    <w:rsid w:val="00667CC5"/>
    <w:rsid w:val="00905E8F"/>
    <w:rsid w:val="009150B1"/>
    <w:rsid w:val="00BA0F63"/>
    <w:rsid w:val="00BA4141"/>
    <w:rsid w:val="00BD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9D80E5"/>
  <w15:chartTrackingRefBased/>
  <w15:docId w15:val="{0C232A54-F0F8-4ACA-A3CF-D9F7018C2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1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5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919"/>
  </w:style>
  <w:style w:type="paragraph" w:styleId="Footer">
    <w:name w:val="footer"/>
    <w:basedOn w:val="Normal"/>
    <w:link w:val="FooterChar"/>
    <w:uiPriority w:val="99"/>
    <w:unhideWhenUsed/>
    <w:rsid w:val="004E59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олимпиад-2. 2021-11-20. сурагч</dc:title>
  <dc:subject/>
  <dc:creator>Khuder Altangerel</dc:creator>
  <cp:keywords/>
  <dc:description/>
  <cp:lastModifiedBy>user</cp:lastModifiedBy>
  <cp:revision>13</cp:revision>
  <cp:lastPrinted>2021-11-19T15:55:00Z</cp:lastPrinted>
  <dcterms:created xsi:type="dcterms:W3CDTF">2021-11-19T13:24:00Z</dcterms:created>
  <dcterms:modified xsi:type="dcterms:W3CDTF">2021-11-19T15:55:00Z</dcterms:modified>
</cp:coreProperties>
</file>