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CryptoBot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Cursus concerné 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Data Engineer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Montserrat" w:cs="Montserrat" w:eastAsia="Montserrat" w:hAnsi="Montserrat"/>
          <w:sz w:val="20"/>
          <w:szCs w:val="20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Difficulté :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highlight w:val="white"/>
          <w:rtl w:val="0"/>
        </w:rPr>
        <w:t xml:space="preserve">8/10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Description détaillée :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Montserrat" w:cs="Montserrat" w:eastAsia="Montserrat" w:hAnsi="Montserrat"/>
          <w:i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sz w:val="20"/>
          <w:szCs w:val="20"/>
          <w:rtl w:val="0"/>
        </w:rPr>
        <w:t xml:space="preserve">De nos jours, le monde des crypto commence à prendre une place importante et grossi. Il s’agit tout simplement de marchés financiers assez volatiles et instables se basant sur la technologie de la Blockchain.</w:t>
        <w:br w:type="textWrapping"/>
        <w:t xml:space="preserve">Le but principal de ce projet est de créer un bot de trading basé sur un modèle de Machine Learning et qui investira sur des marchés crypto.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90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920"/>
        <w:gridCol w:w="4650"/>
        <w:gridCol w:w="1635"/>
        <w:gridCol w:w="2295"/>
        <w:tblGridChange w:id="0">
          <w:tblGrid>
            <w:gridCol w:w="990"/>
            <w:gridCol w:w="1920"/>
            <w:gridCol w:w="4650"/>
            <w:gridCol w:w="1635"/>
            <w:gridCol w:w="2295"/>
          </w:tblGrid>
        </w:tblGridChange>
      </w:tblGrid>
      <w:tr>
        <w:trPr>
          <w:cantSplit w:val="0"/>
          <w:trHeight w:val="1001.399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Objectif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Modules / Masterclass /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Conditions de validation du projet</w:t>
            </w:r>
          </w:p>
        </w:tc>
      </w:tr>
      <w:tr>
        <w:trPr>
          <w:cantSplit w:val="0"/>
          <w:trHeight w:val="4656.53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Récolte des données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Extraction et 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Récolter deux types de données: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On peut aller récupérer des informations sur les cours des différents marchés (BTC-USDT, BTC-ETH, …).</w:t>
              <w:br w:type="textWrapping"/>
              <w:t xml:space="preserve">Le but sera de créer une fonction de récupération de données générique afin de pouvoir avoir les données de n’importe quel marché.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Il faudra aussi créer un script de pré-processing pour réorganiser les données sortant du streaming afin qu’elles soient propres.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Récupérer les données historiques, pré-processer pour pouvoir entraîner notre futur 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Fichier explicatif du traitement (doc / pdf)</w:t>
              <w:br w:type="textWrapping"/>
              <w:br w:type="textWrapping"/>
              <w:t xml:space="preserve">Un fichier json d’exemple de récupération.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de la donnée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Il s’agit de choisir la solution de stockage la plus adaptée.</w:t>
            </w:r>
          </w:p>
          <w:p w:rsidR="00000000" w:rsidDel="00000000" w:rsidP="00000000" w:rsidRDefault="00000000" w:rsidRPr="00000000" w14:paraId="00000025">
            <w:pPr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Il est tout à fait possible d’utiliser plusieurs systèmes de bases de donnés ensemble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SQL</w:t>
              <w:br w:type="textWrapping"/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Elasticsearch</w:t>
              <w:br w:type="textWrapping"/>
              <w:br w:type="textWrapping"/>
              <w:t xml:space="preserve">MongoDB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SnowFlake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BigQuery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UML de la base de données</w:t>
            </w:r>
          </w:p>
        </w:tc>
      </w:tr>
      <w:tr>
        <w:trPr>
          <w:cantSplit w:val="0"/>
          <w:trHeight w:val="2145.39999999999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Consommation de la donnée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Utiliser un algo de Machine Learning appliqué à la finance qui permettra de retourner une décision d’achat ou non.</w:t>
              <w:br w:type="textWrapping"/>
              <w:t xml:space="preserve">Aller plus loin: prédiction de gains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DE120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Algorithme de Machine Learning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.799999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Mise en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Faire une API pour tester le modèle de ML et pourquoi pas requêter les données historique</w:t>
              <w:br w:type="textWrapping"/>
              <w:br w:type="textWrapping"/>
              <w:t xml:space="preserve">Dockeriser tout le projet pour qu’il soit reproduisible sur n’importe quel machine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Docker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FastAPI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Flask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Fichier Yaml du docker-compose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FastAPI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Rapport de mesure de la dérive des données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Automatisation des flux et 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Il faudra automatiser à l’aide d’outils diverses la récupération des données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Créer un pipeline simple de CI pour déployer des nouveautés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Il faudra aussi monitorer l’application en production ainsi que les logs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Airflow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Cronjob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  <w:rtl w:val="0"/>
              </w:rPr>
              <w:t xml:space="preserve">Prometheus / Grafana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du Pipeline de CI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Scripts d’automatisation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SI AIRFLOW: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Schéma du dag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Soutenance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Démonstration de leur appli et explication du raisonnement effectué lors de leur projet.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Soutenance</w:t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Rapport</w:t>
            </w:r>
          </w:p>
        </w:tc>
      </w:tr>
    </w:tbl>
    <w:p w:rsidR="00000000" w:rsidDel="00000000" w:rsidP="00000000" w:rsidRDefault="00000000" w:rsidRPr="00000000" w14:paraId="00000071">
      <w:pPr>
        <w:spacing w:line="276" w:lineRule="auto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Bibliographie :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sz w:val="20"/>
          <w:szCs w:val="20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https://www.binance.com/fr/binance-api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  <w:sz w:val="20"/>
          <w:szCs w:val="2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https://binance-docs.github.io/apidocs/spot/en/#change-log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Beaucoup de bots de trading sur youtube ou sur des github</w:t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hyperlink r:id="rId1"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+09 80 80 79 49 </w:t>
    </w:r>
  </w:p>
  <w:p w:rsidR="00000000" w:rsidDel="00000000" w:rsidP="00000000" w:rsidRDefault="00000000" w:rsidRPr="00000000" w14:paraId="0000007D">
    <w:pPr>
      <w:tabs>
        <w:tab w:val="center" w:leader="none" w:pos="4536"/>
        <w:tab w:val="right" w:leader="none" w:pos="9072"/>
      </w:tabs>
      <w:spacing w:line="240" w:lineRule="auto"/>
      <w:jc w:val="center"/>
      <w:rPr/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2 place de Barcelone, 75016 Paris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3162300" cy="6858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62300" cy="685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-930111</wp:posOffset>
          </wp:positionH>
          <wp:positionV relativeFrom="paragraph">
            <wp:posOffset>-342899</wp:posOffset>
          </wp:positionV>
          <wp:extent cx="7586663" cy="342900"/>
          <wp:effectExtent b="0" l="0" r="0" t="0"/>
          <wp:wrapSquare wrapText="bothSides" distB="114300" distT="11430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6663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binance.com/fr/binance-api" TargetMode="External"/><Relationship Id="rId7" Type="http://schemas.openxmlformats.org/officeDocument/2006/relationships/hyperlink" Target="https://binance-docs.github.io/apidocs/spot/en/#change-log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