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Web y de Software, ya que es el área que me quiero desarrollar en el mundo laboral. Me gustó la capacidad de poder alternar o decidir entre un framework o entorno que se adapte a mis necesidades usando conocimientos adquiridos por Duoc y por mi cuenta, y crear con eso un sistema completo.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inglés un poco, la más valorada por mi parte es la que conseguí por optar por la especialidad de Calidad de Software, la certificación de SCRUM es muy útil tanto que se puede buscar trabajo en áreas un poco más alejadas de la informática como Scrum Master.</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274e13"/>
                <w:sz w:val="24"/>
                <w:szCs w:val="24"/>
                <w:u w:val="single"/>
              </w:rPr>
            </w:pPr>
            <w:r w:rsidDel="00000000" w:rsidR="00000000" w:rsidRPr="00000000">
              <w:rPr>
                <w:color w:val="767171"/>
                <w:sz w:val="24"/>
                <w:szCs w:val="24"/>
                <w:rtl w:val="0"/>
              </w:rPr>
              <w:t xml:space="preserve">Las más desarrolladas son:</w:t>
              <w:br w:type="textWrapping"/>
            </w:r>
            <w:r w:rsidDel="00000000" w:rsidR="00000000" w:rsidRPr="00000000">
              <w:rPr>
                <w:color w:val="274e13"/>
                <w:sz w:val="24"/>
                <w:szCs w:val="24"/>
                <w:u w:val="single"/>
                <w:rtl w:val="0"/>
              </w:rPr>
              <w:t xml:space="preserve">Administración de ambientes, servicios de aplicaciones y bases de datos para asegurar la continuidad de sistemas.</w:t>
            </w:r>
          </w:p>
          <w:p w:rsidR="00000000" w:rsidDel="00000000" w:rsidP="00000000" w:rsidRDefault="00000000" w:rsidRPr="00000000" w14:paraId="00000024">
            <w:pPr>
              <w:tabs>
                <w:tab w:val="left" w:leader="none" w:pos="454"/>
              </w:tabs>
              <w:jc w:val="both"/>
              <w:rPr>
                <w:color w:val="274e13"/>
                <w:sz w:val="24"/>
                <w:szCs w:val="24"/>
                <w:u w:val="single"/>
              </w:rPr>
            </w:pPr>
            <w:r w:rsidDel="00000000" w:rsidR="00000000" w:rsidRPr="00000000">
              <w:rPr>
                <w:rtl w:val="0"/>
              </w:rPr>
            </w:r>
          </w:p>
          <w:p w:rsidR="00000000" w:rsidDel="00000000" w:rsidP="00000000" w:rsidRDefault="00000000" w:rsidRPr="00000000" w14:paraId="00000025">
            <w:pPr>
              <w:tabs>
                <w:tab w:val="left" w:leader="none" w:pos="454"/>
              </w:tabs>
              <w:jc w:val="both"/>
              <w:rPr>
                <w:color w:val="274e13"/>
                <w:sz w:val="24"/>
                <w:szCs w:val="24"/>
                <w:u w:val="single"/>
              </w:rPr>
            </w:pPr>
            <w:r w:rsidDel="00000000" w:rsidR="00000000" w:rsidRPr="00000000">
              <w:rPr>
                <w:color w:val="274e13"/>
                <w:sz w:val="24"/>
                <w:szCs w:val="24"/>
                <w:u w:val="single"/>
                <w:rtl w:val="0"/>
              </w:rPr>
              <w:t xml:space="preserve">Propuestas de solución informática, analizando procesos conforme a los requerimientos organizacionales.</w:t>
            </w:r>
          </w:p>
          <w:p w:rsidR="00000000" w:rsidDel="00000000" w:rsidP="00000000" w:rsidRDefault="00000000" w:rsidRPr="00000000" w14:paraId="00000026">
            <w:pPr>
              <w:tabs>
                <w:tab w:val="left" w:leader="none" w:pos="454"/>
              </w:tabs>
              <w:jc w:val="both"/>
              <w:rPr>
                <w:color w:val="274e13"/>
                <w:sz w:val="24"/>
                <w:szCs w:val="24"/>
                <w:u w:val="single"/>
              </w:rPr>
            </w:pPr>
            <w:r w:rsidDel="00000000" w:rsidR="00000000" w:rsidRPr="00000000">
              <w:rPr>
                <w:rtl w:val="0"/>
              </w:rPr>
            </w:r>
          </w:p>
          <w:p w:rsidR="00000000" w:rsidDel="00000000" w:rsidP="00000000" w:rsidRDefault="00000000" w:rsidRPr="00000000" w14:paraId="00000027">
            <w:pPr>
              <w:tabs>
                <w:tab w:val="left" w:leader="none" w:pos="454"/>
              </w:tabs>
              <w:jc w:val="both"/>
              <w:rPr>
                <w:color w:val="274e13"/>
                <w:sz w:val="24"/>
                <w:szCs w:val="24"/>
                <w:u w:val="single"/>
              </w:rPr>
            </w:pPr>
            <w:r w:rsidDel="00000000" w:rsidR="00000000" w:rsidRPr="00000000">
              <w:rPr>
                <w:color w:val="274e13"/>
                <w:sz w:val="24"/>
                <w:szCs w:val="24"/>
                <w:u w:val="single"/>
                <w:rtl w:val="0"/>
              </w:rPr>
              <w:t xml:space="preserve">Desarrollo de soluciones de software sistemáticas, asegurando el cumplimiento de objetivos.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Debido a que las áreas de desarrollo, revisión, pruebas e implementación son las que más me interesaron y las que más conocimiento adquirí, es un área en el que me siento relativamente cómodo.</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5b0f00"/>
                <w:sz w:val="24"/>
                <w:szCs w:val="24"/>
                <w:u w:val="single"/>
              </w:rPr>
            </w:pPr>
            <w:r w:rsidDel="00000000" w:rsidR="00000000" w:rsidRPr="00000000">
              <w:rPr>
                <w:color w:val="5b0f00"/>
                <w:sz w:val="24"/>
                <w:szCs w:val="24"/>
                <w:u w:val="single"/>
                <w:rtl w:val="0"/>
              </w:rPr>
              <w:t xml:space="preserve">Las que deben fortalecerse son:</w:t>
              <w:br w:type="textWrapping"/>
              <w:t xml:space="preserve">Construcción de modelos de datos escalables que apoyen los requerimientos de la organización.</w:t>
            </w:r>
          </w:p>
          <w:p w:rsidR="00000000" w:rsidDel="00000000" w:rsidP="00000000" w:rsidRDefault="00000000" w:rsidRPr="00000000" w14:paraId="0000002C">
            <w:pPr>
              <w:tabs>
                <w:tab w:val="left" w:leader="none" w:pos="454"/>
              </w:tabs>
              <w:jc w:val="both"/>
              <w:rPr>
                <w:color w:val="5b0f00"/>
                <w:sz w:val="24"/>
                <w:szCs w:val="24"/>
                <w:u w:val="single"/>
              </w:rPr>
            </w:pPr>
            <w:r w:rsidDel="00000000" w:rsidR="00000000" w:rsidRPr="00000000">
              <w:rPr>
                <w:rtl w:val="0"/>
              </w:rPr>
            </w:r>
          </w:p>
          <w:p w:rsidR="00000000" w:rsidDel="00000000" w:rsidP="00000000" w:rsidRDefault="00000000" w:rsidRPr="00000000" w14:paraId="0000002D">
            <w:pPr>
              <w:tabs>
                <w:tab w:val="left" w:leader="none" w:pos="454"/>
              </w:tabs>
              <w:jc w:val="both"/>
              <w:rPr>
                <w:color w:val="5b0f00"/>
                <w:sz w:val="24"/>
                <w:szCs w:val="24"/>
                <w:u w:val="single"/>
              </w:rPr>
            </w:pPr>
            <w:r w:rsidDel="00000000" w:rsidR="00000000" w:rsidRPr="00000000">
              <w:rPr>
                <w:color w:val="5b0f00"/>
                <w:sz w:val="24"/>
                <w:szCs w:val="24"/>
                <w:u w:val="single"/>
                <w:rtl w:val="0"/>
              </w:rPr>
              <w:t xml:space="preserve">Construcción de modelos arquitectónicos de soluciones que soporten procesos de negocio.</w:t>
            </w:r>
          </w:p>
          <w:p w:rsidR="00000000" w:rsidDel="00000000" w:rsidP="00000000" w:rsidRDefault="00000000" w:rsidRPr="00000000" w14:paraId="0000002E">
            <w:pPr>
              <w:tabs>
                <w:tab w:val="left" w:leader="none" w:pos="454"/>
              </w:tabs>
              <w:jc w:val="both"/>
              <w:rPr>
                <w:color w:val="5b0f00"/>
                <w:sz w:val="24"/>
                <w:szCs w:val="24"/>
                <w:u w:val="single"/>
              </w:rPr>
            </w:pPr>
            <w:r w:rsidDel="00000000" w:rsidR="00000000" w:rsidRPr="00000000">
              <w:rPr>
                <w:rtl w:val="0"/>
              </w:rPr>
            </w:r>
          </w:p>
          <w:p w:rsidR="00000000" w:rsidDel="00000000" w:rsidP="00000000" w:rsidRDefault="00000000" w:rsidRPr="00000000" w14:paraId="0000002F">
            <w:pPr>
              <w:tabs>
                <w:tab w:val="left" w:leader="none" w:pos="454"/>
              </w:tabs>
              <w:jc w:val="both"/>
              <w:rPr>
                <w:color w:val="5b0f00"/>
                <w:sz w:val="24"/>
                <w:szCs w:val="24"/>
                <w:u w:val="single"/>
              </w:rPr>
            </w:pPr>
            <w:r w:rsidDel="00000000" w:rsidR="00000000" w:rsidRPr="00000000">
              <w:rPr>
                <w:color w:val="5b0f00"/>
                <w:sz w:val="24"/>
                <w:szCs w:val="24"/>
                <w:u w:val="single"/>
                <w:rtl w:val="0"/>
              </w:rPr>
              <w:t xml:space="preserve">Resolución de vulnerabilidades sistémicas para asegurar el cumplimiento de normas de seguridad.</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Por el hecho que en la parte “teórica” de algunas asignaturas como Seguridad en Sistemas o Arquitectura tuve un desempeño “suficiente” más que uno bueno.</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El ámbito de programación backend y frontend. </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Sí, el área de seguridad en sistemas y diagrama y documentación de algunos tipos de proyectos.</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color w:val="767171"/>
                <w:sz w:val="24"/>
                <w:szCs w:val="24"/>
                <w:rtl w:val="0"/>
              </w:rPr>
              <w:t xml:space="preserve">Programando en algún proyecto en el área de backend, pero también tener cierto tiempo para trabajar de freelancer, con trabajos mucho más cortos y a plazos pequeños, si se adaptan a mis conocimientos podría hacer ambos a la vez.</w:t>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rFonts w:ascii="Century Gothic" w:cs="Century Gothic" w:eastAsia="Century Gothic" w:hAnsi="Century Gothic"/>
                <w:sz w:val="20"/>
                <w:szCs w:val="20"/>
              </w:rPr>
            </w:pPr>
            <w:bookmarkStart w:colFirst="0" w:colLast="0" w:name="_heading=h.6137dfteblk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A">
            <w:pPr>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color w:val="767171"/>
                <w:sz w:val="24"/>
                <w:szCs w:val="24"/>
                <w:rtl w:val="0"/>
              </w:rPr>
              <w:t xml:space="preserve">Sí, porque es una página PWA donde aplico más que nada mis conocimientos en web, pero en un entorno distinto por ende el ajuste es adaptarme y aprender.</w:t>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9">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9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2Qmo2cmtpgpbcX1P85BNx4YwQ==">CgMxLjAyDmguNjEzN2RmdGVibGtxOAByITFoOXk3RlI2RGdfZVVYbGxLVVRXemZLTVB2TFhCUDlFRA==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