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4"/>
          <w:szCs w:val="64"/>
          <w:rFonts w:ascii="Star Jedi" w:cs="Star Jedi" w:eastAsia="Star Jedi" w:hAnsi="Star Jed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40"/>
          <w:szCs w:val="40"/>
          <w:rFonts w:ascii="Star Jedi" w:cs="Star Jedi" w:eastAsia="Star Jedi" w:hAnsi="Star Jed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r>
        <w:rPr>
          <w:i/>
          <w:iCs/>
        </w:rPr>
        <w:t xml:space="preserve">(présentés ici dans l'ordre de visite le plus probable — l'ordre de résolution n'a pas d'importance mécanique)</w:t>
      </w:r>
      <w:r>
        <w:t xml:space="preserve">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journal-trésor.</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spacing w:after="120" w:line="264"/>
        <w:jc w:val="both"/>
      </w:pPr>
      <w:r>
        <w:t xml:space="preserve">Une fois les paramètres réunis, c'est le droïde </w:t>
      </w:r>
      <w:r>
        <w:rPr>
          <w:b/>
          <w:bCs/>
        </w:rPr>
        <w:t xml:space="preserve">Bafouille</w:t>
      </w:r>
      <w:r>
        <w:t xml:space="preserve"> qui effectue les calculs et restitue en clair les </w:t>
      </w:r>
      <w:r>
        <w:rPr>
          <w:b/>
          <w:bCs/>
        </w:rPr>
        <w:t xml:space="preserve">18 entrées</w:t>
      </w:r>
      <w:r>
        <w:t xml:space="preserve"> cachées de Tana parmi les 78 lignes du </w:t>
      </w:r>
      <w:r>
        <w:rPr>
          <w:b/>
          <w:bCs/>
        </w:rPr>
        <w:t xml:space="preserve">journal-trésor</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Bafouille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Convention de nommage</w:t>
            </w:r>
          </w:p>
          <w:p>
            <w:pPr>
              <w:spacing w:after="60" w:line="258"/>
              <w:jc w:val="both"/>
            </w:pPr>
            <w:r>
              <w:t xml:space="preserve">Les </w:t>
            </w:r>
            <w:r>
              <w:rPr>
                <w:b/>
                <w:bCs/>
              </w:rPr>
              <w:t xml:space="preserve">quatre énigmes</w:t>
            </w:r>
            <w:r>
              <w:t xml:space="preserve"> sont </w:t>
            </w:r>
            <w:r>
              <w:rPr>
                <w:b/>
                <w:bCs/>
              </w:rPr>
              <w:t xml:space="preserve">(a) à (d)</w:t>
            </w:r>
            <w:r>
              <w:t xml:space="preserve"> ; le journal chiffré est toujours appelé </w:t>
            </w:r>
            <w:r>
              <w:rPr>
                <w:b/>
                <w:bCs/>
              </w:rPr>
              <w:t xml:space="preserve">« le journal-trésor »</w:t>
            </w:r>
            <w:r>
              <w:t xml:space="preserve"> (fichiers source </w:t>
            </w:r>
            <w:r>
              <w:rPr>
                <w:sz w:val="18"/>
                <w:szCs w:val="18"/>
                <w:rFonts w:ascii="Consolas" w:cs="Consolas" w:eastAsia="Consolas" w:hAnsi="Consolas"/>
              </w:rPr>
              <w:t xml:space="preserve">d_journal_*</w:t>
            </w:r>
            <w:r>
              <w:t xml:space="preserve">), jamais « (d) ». Dans les sources, la lettre d de l'énigme du mess et celle du handout du journal coïncident par hasard — ce document lève l'ambiguïté en nommant le trésor par son nom.</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w:t>
      </w:r>
      <w:r>
        <w:rPr>
          <w:i/>
          <w:iCs/>
        </w:rPr>
        <w:t xml:space="preserve">Administration</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(index ci-dessous) ; ils ne sont pas reproduits ici.</w:t>
      </w:r>
    </w:p>
    <w:p>
      <w:pPr>
        <w:pStyle w:val="Heading2"/>
      </w:pPr>
      <w:r>
        <w:t xml:space="preserve">Les handouts (documents d → j)</w:t>
      </w:r>
    </w:p>
    <w:p>
      <w:pPr>
        <w:spacing w:after="120" w:line="264"/>
        <w:jc w:val="both"/>
      </w:pPr>
      <w:r>
        <w:t xml:space="preserve">Sept documents à remettre aux joueurs selon leurs fouilles — non reproduits ici (fichiers du dossier </w:t>
      </w:r>
      <w:r>
        <w:rPr>
          <w:sz w:val="18"/>
          <w:szCs w:val="18"/>
          <w:rFonts w:ascii="Consolas" w:cs="Consolas" w:eastAsia="Consolas" w:hAnsi="Consolas"/>
        </w:rPr>
        <w:t xml:space="preserve">docs/</w:t>
      </w:r>
      <w:r>
        <w:t xml:space="preserve">). Le </w:t>
      </w:r>
      <w:r>
        <w:rPr>
          <w:b/>
          <w:bCs/>
        </w:rPr>
        <w:t xml:space="preserve">message initial de Tana</w:t>
      </w:r>
      <w:r>
        <w:t xml:space="preserve"> (« message 0 ») est, lui, reproduit en </w:t>
      </w:r>
      <w:r>
        <w:rPr>
          <w:b/>
          <w:bCs/>
        </w:rPr>
        <w:t xml:space="preserve">annexe D</w:t>
      </w:r>
      <w:r>
        <w:t xml:space="preserve">.</w:t>
      </w:r>
    </w:p>
    <w:p>
      <w:pPr>
        <w:pStyle w:val="ListParagraph"/>
        <w:numPr>
          <w:ilvl w:val="0"/>
          <w:numId w:val="2"/>
        </w:numPr>
        <w:spacing w:after="60" w:line="260"/>
        <w:jc w:val="both"/>
      </w:pPr>
      <w:r>
        <w:rPr>
          <w:b/>
          <w:bCs/>
        </w:rPr>
        <w:t xml:space="preserve">(d) Le journal-trésor</w:t>
      </w:r>
      <w:r>
        <w:t xml:space="preserve"> </w:t>
      </w:r>
      <w:r>
        <w:rPr>
          <w:i/>
          <w:iCs/>
        </w:rPr>
        <w:t xml:space="preserve">(`d_journal_</w:t>
      </w:r>
      <w:r>
        <w:t xml:space="preserve">`)</w:t>
      </w:r>
      <w:r>
        <w:rPr>
          <w:i/>
          <w:iCs/>
        </w:rPr>
        <w:t xml:space="preserve"> — le journal de facturation de Kallan où Tana a caché ses 18 entrées. </w:t>
      </w:r>
      <w:r>
        <w:rPr>
          <w:i/>
          <w:iCs/>
        </w:rPr>
        <w:t xml:space="preserve">Où :</w:t>
      </w:r>
      <w:r>
        <w:rPr>
          <w:i/>
          <w:iCs/>
        </w:rPr>
        <w:t xml:space="preserve"> serveur DMZ, via le casse (§5). </w:t>
      </w:r>
      <w:r>
        <w:t xml:space="preserve">Le trésor.*</w:t>
      </w:r>
    </w:p>
    <w:p>
      <w:pPr>
        <w:pStyle w:val="ListParagraph"/>
        <w:numPr>
          <w:ilvl w:val="0"/>
          <w:numId w:val="2"/>
        </w:numPr>
        <w:spacing w:after="60" w:line="260"/>
        <w:jc w:val="both"/>
      </w:pPr>
      <w:r>
        <w:rPr>
          <w:b/>
          <w:bCs/>
        </w:rPr>
        <w:t xml:space="preserve">(e) Note d'analyse de trafic</w:t>
      </w:r>
      <w:r>
        <w:t xml:space="preserve"> </w:t>
      </w:r>
      <w:r>
        <w:rPr>
          <w:i/>
          <w:iCs/>
        </w:rPr>
        <w:t xml:space="preserve">(`e_note_analyse_trafic`)</w:t>
      </w:r>
      <w:r>
        <w:t xml:space="preserve"> — rapport de l'analyste Renn Okuda (signaux non identifiés ; le </w:t>
      </w:r>
      <w:r>
        <w:rPr>
          <w:i/>
          <w:iCs/>
        </w:rPr>
        <w:t xml:space="preserve">Long Sillage</w:t>
      </w:r>
      <w:r>
        <w:t xml:space="preserve"> « suspecté »). </w:t>
      </w:r>
      <w:r>
        <w:rPr>
          <w:b/>
          <w:bCs/>
        </w:rPr>
        <w:t xml:space="preserve">Où :</w:t>
      </w:r>
      <w:r>
        <w:t xml:space="preserve"> capitainerie / recoupements.</w:t>
      </w:r>
    </w:p>
    <w:p>
      <w:pPr>
        <w:pStyle w:val="ListParagraph"/>
        <w:numPr>
          <w:ilvl w:val="0"/>
          <w:numId w:val="2"/>
        </w:numPr>
        <w:spacing w:after="60" w:line="260"/>
        <w:jc w:val="both"/>
      </w:pPr>
      <w:r>
        <w:rPr>
          <w:b/>
          <w:bCs/>
        </w:rPr>
        <w:t xml:space="preserve">(f) Audit CCS-4</w:t>
      </w:r>
      <w:r>
        <w:t xml:space="preserve"> </w:t>
      </w:r>
      <w:r>
        <w:rPr>
          <w:i/>
          <w:iCs/>
        </w:rPr>
        <w:t xml:space="preserve">(`f_audit_ccs4`)</w:t>
      </w:r>
      <w:r>
        <w:t xml:space="preserve"> — audit sectoriel (conformité de la DMZ, bornes WN). </w:t>
      </w:r>
      <w:r>
        <w:rPr>
          <w:b/>
          <w:bCs/>
        </w:rPr>
        <w:t xml:space="preserve">Où :</w:t>
      </w:r>
      <w:r>
        <w:t xml:space="preserve"> administration / réseau.</w:t>
      </w:r>
    </w:p>
    <w:p>
      <w:pPr>
        <w:pStyle w:val="ListParagraph"/>
        <w:numPr>
          <w:ilvl w:val="0"/>
          <w:numId w:val="2"/>
        </w:numPr>
        <w:spacing w:after="60" w:line="260"/>
        <w:jc w:val="both"/>
      </w:pPr>
      <w:r>
        <w:rPr>
          <w:b/>
          <w:bCs/>
        </w:rPr>
        <w:t xml:space="preserve">(g) Journal de nuit</w:t>
      </w:r>
      <w:r>
        <w:t xml:space="preserve"> </w:t>
      </w:r>
      <w:r>
        <w:rPr>
          <w:i/>
          <w:iCs/>
        </w:rPr>
        <w:t xml:space="preserve">(`g_journal_nuit`)</w:t>
      </w:r>
      <w:r>
        <w:t xml:space="preserve"> — journal de bord du contremaître Bregman (incidents récents, cf. Chronologie). </w:t>
      </w:r>
      <w:r>
        <w:rPr>
          <w:b/>
          <w:bCs/>
        </w:rPr>
        <w:t xml:space="preserve">Où :</w:t>
      </w:r>
      <w:r>
        <w:t xml:space="preserve"> salle de passation.</w:t>
      </w:r>
    </w:p>
    <w:p>
      <w:pPr>
        <w:pStyle w:val="ListParagraph"/>
        <w:numPr>
          <w:ilvl w:val="0"/>
          <w:numId w:val="2"/>
        </w:numPr>
        <w:spacing w:after="60" w:line="260"/>
        <w:jc w:val="both"/>
      </w:pPr>
      <w:r>
        <w:rPr>
          <w:b/>
          <w:bCs/>
        </w:rPr>
        <w:t xml:space="preserve">(h) Registre des antennes</w:t>
      </w:r>
      <w:r>
        <w:t xml:space="preserve"> </w:t>
      </w:r>
      <w:r>
        <w:rPr>
          <w:i/>
          <w:iCs/>
        </w:rPr>
        <w:t xml:space="preserve">(`h_registre_antennes`)</w:t>
      </w:r>
      <w:r>
        <w:t xml:space="preserve"> — maintenance des antennes AD/HN (incidents cycles 13-19). </w:t>
      </w:r>
      <w:r>
        <w:rPr>
          <w:b/>
          <w:bCs/>
        </w:rPr>
        <w:t xml:space="preserve">Où :</w:t>
      </w:r>
      <w:r>
        <w:t xml:space="preserve"> N4 / Kavarel.</w:t>
      </w:r>
    </w:p>
    <w:p>
      <w:pPr>
        <w:pStyle w:val="ListParagraph"/>
        <w:numPr>
          <w:ilvl w:val="0"/>
          <w:numId w:val="2"/>
        </w:numPr>
        <w:spacing w:after="60" w:line="260"/>
        <w:jc w:val="both"/>
      </w:pPr>
      <w:r>
        <w:rPr>
          <w:b/>
          <w:bCs/>
        </w:rPr>
        <w:t xml:space="preserve">(i) Correspondance licence</w:t>
      </w:r>
      <w:r>
        <w:t xml:space="preserve"> </w:t>
      </w:r>
      <w:r>
        <w:rPr>
          <w:i/>
          <w:iCs/>
        </w:rPr>
        <w:t xml:space="preserve">(`i_correspondance_licence`)</w:t>
      </w:r>
      <w:r>
        <w:t xml:space="preserve"> — l'échange qui révèle le pot-de-vin de Kallan — </w:t>
      </w:r>
      <w:r>
        <w:rPr>
          <w:b/>
          <w:bCs/>
        </w:rPr>
        <w:t xml:space="preserve">la clé de la trace ISB</w:t>
      </w:r>
      <w:r>
        <w:t xml:space="preserve"> (§5). </w:t>
      </w:r>
      <w:r>
        <w:rPr>
          <w:b/>
          <w:bCs/>
        </w:rPr>
        <w:t xml:space="preserve">Où :</w:t>
      </w:r>
      <w:r>
        <w:t xml:space="preserve"> bureau Kallan.</w:t>
      </w:r>
    </w:p>
    <w:p>
      <w:pPr>
        <w:pStyle w:val="ListParagraph"/>
        <w:numPr>
          <w:ilvl w:val="0"/>
          <w:numId w:val="2"/>
        </w:numPr>
        <w:spacing w:after="60" w:line="260"/>
        <w:jc w:val="both"/>
      </w:pPr>
      <w:r>
        <w:rPr>
          <w:b/>
          <w:bCs/>
        </w:rPr>
        <w:t xml:space="preserve">(j) Manifeste de fret</w:t>
      </w:r>
      <w:r>
        <w:t xml:space="preserve"> </w:t>
      </w:r>
      <w:r>
        <w:rPr>
          <w:i/>
          <w:iCs/>
        </w:rPr>
        <w:t xml:space="preserve">(`j_manifeste_fret`)</w:t>
      </w:r>
      <w:r>
        <w:t xml:space="preserve"> — mouvements de vaisseaux et équipages de passage (</w:t>
      </w:r>
      <w:r>
        <w:rPr>
          <w:i/>
          <w:iCs/>
        </w:rPr>
        <w:t xml:space="preserve">Widowmaker</w:t>
      </w:r>
      <w:r>
        <w:t xml:space="preserve">, </w:t>
      </w:r>
      <w:r>
        <w:rPr>
          <w:i/>
          <w:iCs/>
        </w:rPr>
        <w:t xml:space="preserve">Bacta Express</w:t>
      </w:r>
      <w:r>
        <w:t xml:space="preserve">…). </w:t>
      </w:r>
      <w:r>
        <w:rPr>
          <w:b/>
          <w:bCs/>
        </w:rPr>
        <w:t xml:space="preserve">Où :</w:t>
      </w:r>
      <w:r>
        <w:t xml:space="preserve"> zone de fret / capitainerie.</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au format </w:t>
            </w:r>
            <w:r>
              <w:rPr>
                <w:i/>
                <w:iCs/>
              </w:rPr>
              <w:t xml:space="preserve">« visions de légendes »</w:t>
            </w:r>
            <w:r>
              <w:rPr>
                <w:i/>
                <w:iCs/>
              </w:rPr>
              <w:t xml:space="preserve"> (variante D6 francophone — cf. feuilles </w:t>
            </w:r>
            <w:r>
              <w:rPr>
                <w:i/>
                <w:iCs/>
              </w:rPr>
              <w:t xml:space="preserve">FDPJ / FDADV</w:t>
            </w:r>
            <w:r>
              <w:rPr>
                <w:i/>
                <w:iCs/>
              </w:rPr>
              <w:t xml:space="preserve"> du dossier). </w:t>
            </w:r>
            <w:r>
              <w:rPr>
                <w:i/>
                <w:iCs/>
              </w:rPr>
              <w:t xml:space="preserve">Personnages expérimentés (~18D de compétences).</w:t>
            </w:r>
            <w:r>
              <w:rPr>
                <w:i/>
                <w:iCs/>
              </w:rPr>
              <w:t xml:space="preserve"> Six attributs : </w:t>
            </w:r>
            <w:r>
              <w:rPr>
                <w:i/>
                <w:iCs/>
              </w:rPr>
              <w:t xml:space="preserve">Coordination, Savoir, Perception, Mécanique, Technique, Vigueur</w:t>
            </w:r>
            <w:r>
              <w:rPr>
                <w:i/>
                <w:iCs/>
              </w:rPr>
              <w:t xml:space="preserve"> ; les compétences non citées valent la valeur de leur attribut. Reportez </w:t>
            </w:r>
            <w:r>
              <w:rPr>
                <w:i/>
                <w:iCs/>
              </w:rPr>
              <w:t xml:space="preserve">Initiative, Ténacité / Vitalité</w:t>
            </w:r>
            <w:r>
              <w:rPr>
                <w:i/>
                <w:iCs/>
              </w:rPr>
              <w:t xml:space="preserve"> et la </w:t>
            </w:r>
            <w:r>
              <w:rPr>
                <w:i/>
                <w:iCs/>
              </w:rPr>
              <w:t xml:space="preserve">Pénalité de coordination</w:t>
            </w:r>
            <w:r>
              <w:rPr>
                <w:i/>
                <w:iCs/>
              </w:rPr>
              <w:t xml:space="preserve"> sur la fiche selon les règles.</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autorité, contacts, bagou</w:t>
      </w:r>
    </w:p>
    <w:p>
      <w:pPr>
        <w:spacing w:after="24" w:line="246"/>
        <w:jc w:val="both"/>
      </w:pPr>
      <w:r>
        <w:rPr>
          <w:b/>
          <w:bCs/>
        </w:rPr>
        <w:t xml:space="preserve">COORDINATION 2D+2</w:t>
      </w:r>
      <w:r>
        <w:t xml:space="preserve"> — Blaster 3D+2, Esquive 3D+2</w:t>
      </w:r>
    </w:p>
    <w:p>
      <w:pPr>
        <w:spacing w:after="24" w:line="246"/>
        <w:jc w:val="both"/>
      </w:pPr>
      <w:r>
        <w:rPr>
          <w:b/>
          <w:bCs/>
        </w:rPr>
        <w:t xml:space="preserve">SAVOIR 3D</w:t>
      </w:r>
      <w:r>
        <w:t xml:space="preserve"> — Administration 5D, Systèmes Planétaires 4D, Illégalité 4D</w:t>
      </w:r>
    </w:p>
    <w:p>
      <w:pPr>
        <w:spacing w:after="24" w:line="246"/>
        <w:jc w:val="both"/>
      </w:pPr>
      <w:r>
        <w:rPr>
          <w:b/>
          <w:bCs/>
        </w:rPr>
        <w:t xml:space="preserve">PERCEPTION 4D</w:t>
      </w:r>
      <w:r>
        <w:t xml:space="preserve"> — Subterfuge 6D, Persuasion 6D, Commerce 5D, Empathie 4D+2</w:t>
      </w:r>
    </w:p>
    <w:p>
      <w:pPr>
        <w:spacing w:after="24" w:line="246"/>
        <w:jc w:val="both"/>
      </w:pPr>
      <w:r>
        <w:rPr>
          <w:b/>
          <w:bCs/>
        </w:rPr>
        <w:t xml:space="preserve">MÉCANIQUE 3D</w:t>
      </w:r>
      <w:r>
        <w:t xml:space="preserve"> — Communications 4D+2, Senseurs 4D</w:t>
      </w:r>
    </w:p>
    <w:p>
      <w:pPr>
        <w:spacing w:after="24" w:line="246"/>
        <w:jc w:val="both"/>
      </w:pPr>
      <w:r>
        <w:rPr>
          <w:b/>
          <w:bCs/>
        </w:rPr>
        <w:t xml:space="preserve">TECHNIQUE 3D</w:t>
      </w:r>
      <w:r>
        <w:t xml:space="preserve"> — Sécurité 4D</w:t>
      </w:r>
    </w:p>
    <w:p>
      <w:pPr>
        <w:spacing w:after="24" w:line="246"/>
        <w:jc w:val="both"/>
      </w:pPr>
      <w:r>
        <w:rPr>
          <w:b/>
          <w:bCs/>
        </w:rPr>
        <w:t xml:space="preserve">VIGUEUR 2D</w:t>
      </w:r>
      <w:r>
        <w:t xml:space="preserve"> — Autorité 5D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COORDINATION 2D</w:t>
      </w:r>
      <w:r>
        <w:t xml:space="preserve"> — Esquive 3D, Habileté manuelle 4D</w:t>
      </w:r>
    </w:p>
    <w:p>
      <w:pPr>
        <w:spacing w:after="24" w:line="246"/>
        <w:jc w:val="both"/>
      </w:pPr>
      <w:r>
        <w:rPr>
          <w:b/>
          <w:bCs/>
        </w:rPr>
        <w:t xml:space="preserve">SAVOIR 3D</w:t>
      </w:r>
      <w:r>
        <w:t xml:space="preserve"> — Illégalité 5D, Erudition 5D</w:t>
      </w:r>
    </w:p>
    <w:p>
      <w:pPr>
        <w:spacing w:after="24" w:line="246"/>
        <w:jc w:val="both"/>
      </w:pPr>
      <w:r>
        <w:rPr>
          <w:b/>
          <w:bCs/>
        </w:rPr>
        <w:t xml:space="preserve">PERCEPTION 3D</w:t>
      </w:r>
      <w:r>
        <w:t xml:space="preserve"> — Recherche 5D, Furtivité 4D+1</w:t>
      </w:r>
    </w:p>
    <w:p>
      <w:pPr>
        <w:spacing w:after="24" w:line="246"/>
        <w:jc w:val="both"/>
      </w:pPr>
      <w:r>
        <w:rPr>
          <w:b/>
          <w:bCs/>
        </w:rPr>
        <w:t xml:space="preserve">MÉCANIQUE 3D</w:t>
      </w:r>
      <w:r>
        <w:t xml:space="preserve"> — Communications 4D+2, Senseurs 4D</w:t>
      </w:r>
    </w:p>
    <w:p>
      <w:pPr>
        <w:spacing w:after="24" w:line="246"/>
        <w:jc w:val="both"/>
      </w:pPr>
      <w:r>
        <w:rPr>
          <w:b/>
          <w:bCs/>
        </w:rPr>
        <w:t xml:space="preserve">TECHNIQUE 5D</w:t>
      </w:r>
      <w:r>
        <w:t xml:space="preserve"> — Prog. et Rép. ordinat. 8D, Sécurité 7D, Prog. et Rép. Droïds 6D</w:t>
      </w:r>
    </w:p>
    <w:p>
      <w:pPr>
        <w:spacing w:after="24" w:line="246"/>
        <w:jc w:val="both"/>
      </w:pPr>
      <w:r>
        <w:rPr>
          <w:b/>
          <w:bCs/>
        </w:rPr>
        <w:t xml:space="preserve">VIGUEUR 2D</w:t>
      </w:r>
      <w:r>
        <w:t xml:space="preserve"> — Résistance 3D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furtivité, filature, repérage</w:t>
      </w:r>
    </w:p>
    <w:p>
      <w:pPr>
        <w:spacing w:after="24" w:line="246"/>
        <w:jc w:val="both"/>
      </w:pPr>
      <w:r>
        <w:rPr>
          <w:b/>
          <w:bCs/>
        </w:rPr>
        <w:t xml:space="preserve">COORDINATION 4D</w:t>
      </w:r>
      <w:r>
        <w:t xml:space="preserve"> — Blaster 5D, Esquive 6D, Habileté manuelle 5D, Agilité 5D</w:t>
      </w:r>
    </w:p>
    <w:p>
      <w:pPr>
        <w:spacing w:after="24" w:line="246"/>
        <w:jc w:val="both"/>
      </w:pPr>
      <w:r>
        <w:rPr>
          <w:b/>
          <w:bCs/>
        </w:rPr>
        <w:t xml:space="preserve">SAVOIR 2D</w:t>
      </w:r>
      <w:r>
        <w:t xml:space="preserve"> — Langages 3D, Illégalité 4D</w:t>
      </w:r>
    </w:p>
    <w:p>
      <w:pPr>
        <w:spacing w:after="24" w:line="246"/>
        <w:jc w:val="both"/>
      </w:pPr>
      <w:r>
        <w:rPr>
          <w:b/>
          <w:bCs/>
        </w:rPr>
        <w:t xml:space="preserve">PERCEPTION 4D</w:t>
      </w:r>
      <w:r>
        <w:t xml:space="preserve"> — Furtivité 7D, Recherche 5D+2, Subterfuge 5D</w:t>
      </w:r>
    </w:p>
    <w:p>
      <w:pPr>
        <w:spacing w:after="24" w:line="246"/>
        <w:jc w:val="both"/>
      </w:pPr>
      <w:r>
        <w:rPr>
          <w:b/>
          <w:bCs/>
        </w:rPr>
        <w:t xml:space="preserve">MÉCANIQUE 2D</w:t>
      </w:r>
      <w:r>
        <w:t xml:space="preserve"> — Senseurs 3D</w:t>
      </w:r>
    </w:p>
    <w:p>
      <w:pPr>
        <w:spacing w:after="24" w:line="246"/>
        <w:jc w:val="both"/>
      </w:pPr>
      <w:r>
        <w:rPr>
          <w:b/>
          <w:bCs/>
        </w:rPr>
        <w:t xml:space="preserve">TECHNIQUE 3D</w:t>
      </w:r>
      <w:r>
        <w:t xml:space="preserve"> — Sécurité 5D</w:t>
      </w:r>
    </w:p>
    <w:p>
      <w:pPr>
        <w:spacing w:after="24" w:line="246"/>
        <w:jc w:val="both"/>
      </w:pPr>
      <w:r>
        <w:rPr>
          <w:b/>
          <w:bCs/>
        </w:rPr>
        <w:t xml:space="preserve">VIGUEUR 3D</w:t>
      </w:r>
      <w:r>
        <w:t xml:space="preserve"> — Mouvement 5D, Arme de mêlée 4D+2</w:t>
      </w:r>
    </w:p>
    <w:p>
      <w:pPr>
        <w:spacing w:after="24" w:line="246"/>
        <w:jc w:val="both"/>
      </w:pPr>
      <w:r>
        <w:rPr>
          <w:i/>
          <w:iCs/>
        </w:rPr>
        <w:t xml:space="preserve">Capacité twi'lek — communication discrète par micro-mouvements des lekku.</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furtivité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COORDINATION 3D</w:t>
      </w:r>
      <w:r>
        <w:t xml:space="preserve"> — Blaster 5D, Esquive 4D+2</w:t>
      </w:r>
    </w:p>
    <w:p>
      <w:pPr>
        <w:spacing w:after="24" w:line="246"/>
        <w:jc w:val="both"/>
      </w:pPr>
      <w:r>
        <w:rPr>
          <w:b/>
          <w:bCs/>
        </w:rPr>
        <w:t xml:space="preserve">SAVOIR 2D</w:t>
      </w:r>
      <w:r>
        <w:t xml:space="preserve"> — Systèmes Planétaires 4D, Illégalité 4D</w:t>
      </w:r>
    </w:p>
    <w:p>
      <w:pPr>
        <w:spacing w:after="24" w:line="246"/>
        <w:jc w:val="both"/>
      </w:pPr>
      <w:r>
        <w:rPr>
          <w:b/>
          <w:bCs/>
        </w:rPr>
        <w:t xml:space="preserve">PERCEPTION 3D</w:t>
      </w:r>
      <w:r>
        <w:t xml:space="preserve"> — Subterfuge 4D+2, Commerce 4D</w:t>
      </w:r>
    </w:p>
    <w:p>
      <w:pPr>
        <w:spacing w:after="24" w:line="246"/>
        <w:jc w:val="both"/>
      </w:pPr>
      <w:r>
        <w:rPr>
          <w:b/>
          <w:bCs/>
        </w:rPr>
        <w:t xml:space="preserve">MÉCANIQUE 4D</w:t>
      </w:r>
      <w:r>
        <w:t xml:space="preserve"> — Piloter vaisseaux 7D, Armes vaisseaux 6D, Astrogation 5D+2, Senseurs 5D, Propulseurs indiv 5D</w:t>
      </w:r>
    </w:p>
    <w:p>
      <w:pPr>
        <w:spacing w:after="24" w:line="246"/>
        <w:jc w:val="both"/>
      </w:pPr>
      <w:r>
        <w:rPr>
          <w:b/>
          <w:bCs/>
        </w:rPr>
        <w:t xml:space="preserve">TECHNIQUE 3D</w:t>
      </w:r>
      <w:r>
        <w:t xml:space="preserve"> — Réparation Transports 5D</w:t>
      </w:r>
    </w:p>
    <w:p>
      <w:pPr>
        <w:spacing w:after="24" w:line="246"/>
        <w:jc w:val="both"/>
      </w:pPr>
      <w:r>
        <w:rPr>
          <w:b/>
          <w:bCs/>
        </w:rPr>
        <w:t xml:space="preserve">VIGUEUR 2D+2</w:t>
      </w:r>
      <w:r>
        <w:t xml:space="preserve"> — Résistance 3D+2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COORDINATION 4D</w:t>
      </w:r>
      <w:r>
        <w:t xml:space="preserve"> — Blaster 6D, Lance-projectiles 5D, Esquive 5D</w:t>
      </w:r>
    </w:p>
    <w:p>
      <w:pPr>
        <w:spacing w:after="24" w:line="246"/>
        <w:jc w:val="both"/>
      </w:pPr>
      <w:r>
        <w:rPr>
          <w:b/>
          <w:bCs/>
        </w:rPr>
        <w:t xml:space="preserve">SAVOIR 3D</w:t>
      </w:r>
      <w:r>
        <w:t xml:space="preserve"> — Administration 5D, Tactique 5D</w:t>
      </w:r>
    </w:p>
    <w:p>
      <w:pPr>
        <w:spacing w:after="24" w:line="246"/>
        <w:jc w:val="both"/>
      </w:pPr>
      <w:r>
        <w:rPr>
          <w:b/>
          <w:bCs/>
        </w:rPr>
        <w:t xml:space="preserve">PERCEPTION 3D</w:t>
      </w:r>
      <w:r>
        <w:t xml:space="preserve"> — Subterfuge 4D</w:t>
      </w:r>
    </w:p>
    <w:p>
      <w:pPr>
        <w:spacing w:after="24" w:line="246"/>
        <w:jc w:val="both"/>
      </w:pPr>
      <w:r>
        <w:rPr>
          <w:b/>
          <w:bCs/>
        </w:rPr>
        <w:t xml:space="preserve">MÉCANIQUE 2D</w:t>
      </w:r>
      <w:r>
        <w:t xml:space="preserve"> — Conduire véhicules 3D+2</w:t>
      </w:r>
    </w:p>
    <w:p>
      <w:pPr>
        <w:spacing w:after="24" w:line="246"/>
        <w:jc w:val="both"/>
      </w:pPr>
      <w:r>
        <w:rPr>
          <w:b/>
          <w:bCs/>
        </w:rPr>
        <w:t xml:space="preserve">TECHNIQUE 3D</w:t>
      </w:r>
      <w:r>
        <w:t xml:space="preserve"> — Sécurité 5D, Armures et Exos. 5D, Médecine 4D</w:t>
      </w:r>
    </w:p>
    <w:p>
      <w:pPr>
        <w:spacing w:after="24" w:line="246"/>
        <w:jc w:val="both"/>
      </w:pPr>
      <w:r>
        <w:rPr>
          <w:b/>
          <w:bCs/>
        </w:rPr>
        <w:t xml:space="preserve">VIGUEUR 3D</w:t>
      </w:r>
      <w:r>
        <w:t xml:space="preserve"> — Autorité 5D, Arme de mêlée 5D, Résistance 5D+2, Arts martiaux 4D+2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COORDINATION 2D</w:t>
      </w:r>
      <w:r>
        <w:t xml:space="preserve"> — Esquive 3D</w:t>
      </w:r>
    </w:p>
    <w:p>
      <w:pPr>
        <w:spacing w:after="24" w:line="246"/>
        <w:jc w:val="both"/>
      </w:pPr>
      <w:r>
        <w:rPr>
          <w:b/>
          <w:bCs/>
        </w:rPr>
        <w:t xml:space="preserve">SAVOIR 4D</w:t>
      </w:r>
      <w:r>
        <w:t xml:space="preserve"> — Erudition 6D, Xénologie 6D, Langages 5D+2, Systèmes Planétaires 4D+2</w:t>
      </w:r>
    </w:p>
    <w:p>
      <w:pPr>
        <w:spacing w:after="24" w:line="246"/>
        <w:jc w:val="both"/>
      </w:pPr>
      <w:r>
        <w:rPr>
          <w:b/>
          <w:bCs/>
        </w:rPr>
        <w:t xml:space="preserve">PERCEPTION 3D</w:t>
      </w:r>
      <w:r>
        <w:t xml:space="preserve"> — Empathie 5D, Persuasion 4D+2, Recherche 4D</w:t>
      </w:r>
    </w:p>
    <w:p>
      <w:pPr>
        <w:spacing w:after="24" w:line="246"/>
        <w:jc w:val="both"/>
      </w:pPr>
      <w:r>
        <w:rPr>
          <w:b/>
          <w:bCs/>
        </w:rPr>
        <w:t xml:space="preserve">MÉCANIQUE 2D</w:t>
      </w:r>
    </w:p>
    <w:p>
      <w:pPr>
        <w:spacing w:after="24" w:line="246"/>
        <w:jc w:val="both"/>
      </w:pPr>
      <w:r>
        <w:rPr>
          <w:b/>
          <w:bCs/>
        </w:rPr>
        <w:t xml:space="preserve">TECHNIQUE 4D</w:t>
      </w:r>
      <w:r>
        <w:t xml:space="preserve"> — Médecine 7D, Réparation Équipement 4D+2</w:t>
      </w:r>
    </w:p>
    <w:p>
      <w:pPr>
        <w:spacing w:after="24" w:line="246"/>
        <w:jc w:val="both"/>
      </w:pPr>
      <w:r>
        <w:rPr>
          <w:b/>
          <w:bCs/>
        </w:rPr>
        <w:t xml:space="preserve">VIGUEUR 3D</w:t>
      </w:r>
      <w:r>
        <w:t xml:space="preserve"> — Volonté 5D</w:t>
      </w:r>
    </w:p>
    <w:p>
      <w:pPr>
        <w:spacing w:after="24" w:line="246"/>
        <w:jc w:val="both"/>
      </w:pPr>
      <w:r>
        <w:rPr>
          <w:b/>
          <w:bCs/>
        </w:rPr>
        <w:t xml:space="preserve">Points de personnage</w:t>
      </w:r>
      <w:r>
        <w:t xml:space="preserve"> 5 · </w:t>
      </w:r>
      <w:r>
        <w:rPr>
          <w:b/>
          <w:bCs/>
        </w:rPr>
        <w:t xml:space="preserve">Points de Force</w:t>
      </w:r>
      <w:r>
        <w:t xml:space="preserve"> 2</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(Erudition),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JOURNAL-TRÉSOR</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inutile de forcer la DMZ elle-même : il suffit d'un </w:t>
      </w:r>
      <w:r>
        <w:rPr>
          <w:b/>
          <w:bCs/>
        </w:rPr>
        <w:t xml:space="preserve">point d'accès réseau</w:t>
      </w:r>
      <w:r>
        <w:t xml:space="preserve"> pour tirer la donnée du serveur isolé. Le plus élégant est dans le </w:t>
      </w:r>
      <w:r>
        <w:rPr>
          <w:b/>
          <w:bCs/>
        </w:rPr>
        <w:t xml:space="preserve">tunnel de maintenance</w:t>
      </w:r>
      <w:r>
        <w:t xml:space="preserve"> (là où se trouve la fresque, indice b) ; sinon </w:t>
      </w:r>
      <w:r>
        <w:rPr>
          <w:b/>
          <w:bCs/>
        </w:rPr>
        <w:t xml:space="preserve">convaincre Kavarel</w:t>
      </w:r>
      <w:r>
        <w:t xml:space="preserve">, ou une </w:t>
      </w:r>
      <w:r>
        <w:rPr>
          <w:b/>
          <w:bCs/>
        </w:rPr>
        <w:t xml:space="preserve">effraction</w:t>
      </w:r>
      <w:r>
        <w:t xml:space="preserve"> (badge + code, éviter les caméras). </w:t>
      </w:r>
      <w:r>
        <w:rPr>
          <w:i/>
          <w:iCs/>
        </w:rPr>
        <w:t xml:space="preserve">Mécanique du casse et de la trace inévitable : voir §5.</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Le climax et les issues</w:t>
      </w:r>
    </w:p>
    <w:p>
      <w:pPr>
        <w:spacing w:after="120" w:line="264"/>
        <w:jc w:val="both"/>
      </w:pPr>
      <w:r>
        <w:t xml:space="preserve">Le scénario culmine en </w:t>
      </w:r>
      <w:r>
        <w:rPr>
          <w:b/>
          <w:bCs/>
        </w:rPr>
        <w:t xml:space="preserve">deux goulots</w:t>
      </w:r>
      <w:r>
        <w:t xml:space="preserve"> enchaînés : </w:t>
      </w:r>
      <w:r>
        <w:rPr>
          <w:b/>
          <w:bCs/>
        </w:rPr>
        <w:t xml:space="preserve">le casse</w:t>
      </w:r>
      <w:r>
        <w:t xml:space="preserve"> (récupérer le journal), puis </w:t>
      </w:r>
      <w:r>
        <w:rPr>
          <w:b/>
          <w:bCs/>
        </w:rPr>
        <w:t xml:space="preserve">l'extraction</w:t>
      </w:r>
      <w:r>
        <w:t xml:space="preserve"> (fuir la station). Entre les deux, une </w:t>
      </w:r>
      <w:r>
        <w:rPr>
          <w:b/>
          <w:bCs/>
        </w:rPr>
        <w:t xml:space="preserve">trace inévitable</w:t>
      </w:r>
      <w:r>
        <w:t xml:space="preserve"> lâche l'ISB aux trousses des PJ. Le tout se joue </w:t>
      </w:r>
      <w:r>
        <w:rPr>
          <w:b/>
          <w:bCs/>
        </w:rPr>
        <w:t xml:space="preserve">au chrono</w:t>
      </w:r>
      <w:r>
        <w:t xml:space="preserve">.</w:t>
      </w:r>
    </w:p>
    <w:p>
      <w:pPr>
        <w:pStyle w:val="Heading2"/>
      </w:pPr>
      <w:r>
        <w:t xml:space="preserve">Goulot 1 — Le casse</w:t>
      </w:r>
    </w:p>
    <w:p>
      <w:pPr>
        <w:spacing w:after="120" w:line="264"/>
        <w:jc w:val="both"/>
      </w:pPr>
      <w:r>
        <w:t xml:space="preserve">Les données du </w:t>
      </w:r>
      <w:r>
        <w:rPr>
          <w:b/>
          <w:bCs/>
        </w:rPr>
        <w:t xml:space="preserve">journal-trésor</w:t>
      </w:r>
      <w:r>
        <w:t xml:space="preserve"> sont sur le </w:t>
      </w:r>
      <w:r>
        <w:rPr>
          <w:b/>
          <w:bCs/>
        </w:rPr>
        <w:t xml:space="preserve">serveur isolé</w:t>
      </w:r>
      <w:r>
        <w:t xml:space="preserve"> de la DMZ (N0). Les PJ ont les compétences pour les tirer du réseau ; il leur faut surtout un </w:t>
      </w:r>
      <w:r>
        <w:rPr>
          <w:b/>
          <w:bCs/>
        </w:rPr>
        <w:t xml:space="preserve">point d'accès</w:t>
      </w:r>
      <w:r>
        <w:t xml:space="preserve"> où se brancher. </w:t>
      </w:r>
      <w:r>
        <w:rPr>
          <w:b/>
          <w:bCs/>
        </w:rPr>
        <w:t xml:space="preserve">Trois voies</w:t>
      </w:r>
      <w:r>
        <w:t xml:space="preserve">, de la plus propre à la plus risquée :</w:t>
      </w:r>
    </w:p>
    <w:p>
      <w:pPr>
        <w:pStyle w:val="ListParagraph"/>
        <w:numPr>
          <w:ilvl w:val="0"/>
          <w:numId w:val="2"/>
        </w:numPr>
        <w:spacing w:after="60" w:line="260"/>
        <w:jc w:val="both"/>
      </w:pPr>
      <w:r>
        <w:rPr>
          <w:b/>
          <w:bCs/>
        </w:rPr>
        <w:t xml:space="preserve">Le tunnel de maintenance</w:t>
      </w:r>
      <w:r>
        <w:t xml:space="preserve"> </w:t>
      </w:r>
      <w:r>
        <w:rPr>
          <w:i/>
          <w:iCs/>
        </w:rPr>
        <w:t xml:space="preserve">(le plus élégant)</w:t>
      </w:r>
      <w:r>
        <w:t xml:space="preserve"> — un point d'accès réseau s'y trouve, là même où ils ont décodé la fresque (indice b). Rappel de décor, aucune effraction.</w:t>
      </w:r>
    </w:p>
    <w:p>
      <w:pPr>
        <w:pStyle w:val="ListParagraph"/>
        <w:numPr>
          <w:ilvl w:val="0"/>
          <w:numId w:val="2"/>
        </w:numPr>
        <w:spacing w:after="60" w:line="260"/>
        <w:jc w:val="both"/>
      </w:pPr>
      <w:r>
        <w:rPr>
          <w:b/>
          <w:bCs/>
        </w:rPr>
        <w:t xml:space="preserve">Convaincre Dosh Kavarel</w:t>
      </w:r>
      <w:r>
        <w:t xml:space="preserve"> — le technicien qui laisse Tana peindre ; voie sociale, discrète.</w:t>
      </w:r>
    </w:p>
    <w:p>
      <w:pPr>
        <w:pStyle w:val="ListParagraph"/>
        <w:numPr>
          <w:ilvl w:val="0"/>
          <w:numId w:val="2"/>
        </w:numPr>
        <w:spacing w:after="60" w:line="260"/>
        <w:jc w:val="both"/>
      </w:pPr>
      <w:r>
        <w:rPr>
          <w:b/>
          <w:bCs/>
        </w:rPr>
        <w:t xml:space="preserve">L'effraction</w:t>
      </w:r>
      <w:r>
        <w:t xml:space="preserve"> — contourner un contrôle d'accès basique (badge + code) et éviter les caméras encore fonctionnelles.</w:t>
      </w:r>
    </w:p>
    <w:p>
      <w:pPr>
        <w:spacing w:after="120" w:line="264"/>
        <w:jc w:val="both"/>
      </w:pPr>
      <w:r>
        <w:t xml:space="preserve">Une fois branchés, les PJ se planquent (n'importe quel cagibi) et </w:t>
      </w:r>
      <w:r>
        <w:rPr>
          <w:b/>
          <w:bCs/>
        </w:rPr>
        <w:t xml:space="preserve">slicent</w:t>
      </w:r>
      <w:r>
        <w:t xml:space="preserve">. </w:t>
      </w:r>
      <w:r>
        <w:rPr>
          <w:b/>
          <w:bCs/>
        </w:rPr>
        <w:t xml:space="preserve">Bafouille</w:t>
      </w:r>
      <w:r>
        <w:t xml:space="preserve"> assiste le déchiffrement (RépubliqueRetour + Argon2 + les phrases) — </w:t>
      </w:r>
      <w:r>
        <w:rPr>
          <w:i/>
          <w:iCs/>
        </w:rPr>
        <w:t xml:space="preserve">sauf s'ils l'ont aliéné en médisant de Tana</w:t>
      </w:r>
      <w:r>
        <w:t xml:space="preserve"> : ils ne sortent alors que la </w:t>
      </w:r>
      <w:r>
        <w:rPr>
          <w:b/>
          <w:bCs/>
        </w:rPr>
        <w:t xml:space="preserve">donnée brute chiffrée</w:t>
      </w:r>
      <w:r>
        <w:t xml:space="preserve">. La fenêtre du casse ≈ la </w:t>
      </w:r>
      <w:r>
        <w:rPr>
          <w:b/>
          <w:bCs/>
        </w:rPr>
        <w:t xml:space="preserve">durée de la session</w:t>
      </w:r>
      <w:r>
        <w:t xml:space="preserve"> (~2 h de jeu) : la vraie pression vient d'après.</w:t>
      </w:r>
    </w:p>
    <w:p>
      <w:pPr>
        <w:pStyle w:val="Heading2"/>
      </w:pPr>
      <w:r>
        <w:t xml:space="preserve">La trace — pourquoi l'ISB débarque, quoi qu'il arrive</w:t>
      </w:r>
    </w:p>
    <w:p>
      <w:pPr>
        <w:spacing w:after="120" w:line="264"/>
        <w:jc w:val="both"/>
      </w:pPr>
      <w:r>
        <w:t xml:space="preserve">Le serveur héberge le </w:t>
      </w:r>
      <w:r>
        <w:rPr>
          <w:b/>
          <w:bCs/>
        </w:rPr>
        <w:t xml:space="preserve">journal de facturation illégale de Kallan</w:t>
      </w:r>
      <w:r>
        <w:t xml:space="preserve">. Or l'ISB, en épluchant les échanges des responsables du secteur pour jauger les loyautés, a </w:t>
      </w:r>
      <w:r>
        <w:rPr>
          <w:b/>
          <w:bCs/>
        </w:rPr>
        <w:t xml:space="preserve">déjà repéré Kallan comme suspect</w:t>
      </w:r>
      <w:r>
        <w:t xml:space="preserve"> (fréquences revendues, pots-de-vin, doc i) et placé son segment sous </w:t>
      </w:r>
      <w:r>
        <w:rPr>
          <w:b/>
          <w:bCs/>
        </w:rPr>
        <w:t xml:space="preserve">surveillance passive</w:t>
      </w:r>
      <w:r>
        <w:t xml:space="preserve">.</w:t>
      </w:r>
    </w:p>
    <w:p>
      <w:pPr>
        <w:pStyle w:val="ListParagraph"/>
        <w:numPr>
          <w:ilvl w:val="0"/>
          <w:numId w:val="2"/>
        </w:numPr>
        <w:spacing w:after="60" w:line="260"/>
        <w:jc w:val="both"/>
      </w:pPr>
      <w:r>
        <w:rPr>
          <w:b/>
          <w:bCs/>
        </w:rPr>
        <w:t xml:space="preserve">Conséquence :</w:t>
      </w:r>
      <w:r>
        <w:t xml:space="preserve"> </w:t>
      </w:r>
      <w:r>
        <w:rPr>
          <w:i/>
          <w:iCs/>
        </w:rPr>
        <w:t xml:space="preserve">toute</w:t>
      </w:r>
      <w:r>
        <w:t xml:space="preserve"> extraction de cette donnée — quel que soit le compte, quelle que soit la porte — </w:t>
      </w:r>
      <w:r>
        <w:rPr>
          <w:b/>
          <w:bCs/>
        </w:rPr>
        <w:t xml:space="preserve">fait tomber le drapeau</w:t>
      </w:r>
      <w:r>
        <w:t xml:space="preserve">. Le casse ne rate pas : c'est </w:t>
      </w:r>
      <w:r>
        <w:rPr>
          <w:b/>
          <w:bCs/>
        </w:rPr>
        <w:t xml:space="preserve">sa réussite même qui sonne l'alarme</w:t>
      </w:r>
      <w:r>
        <w:t xml:space="preserve">. Utiliser le </w:t>
      </w:r>
      <w:r>
        <w:rPr>
          <w:b/>
          <w:bCs/>
        </w:rPr>
        <w:t xml:space="preserve">compte de Tana</w:t>
      </w:r>
      <w:r>
        <w:t xml:space="preserve"> (hors service) ou traîner ne fait qu'</w:t>
      </w:r>
      <w:r>
        <w:rPr>
          <w:b/>
          <w:bCs/>
        </w:rPr>
        <w:t xml:space="preserve">accélérer</w:t>
      </w:r>
      <w:r>
        <w:t xml:space="preserve"> la réaction.</w:t>
      </w:r>
    </w:p>
    <w:p>
      <w:pPr>
        <w:pStyle w:val="ListParagraph"/>
        <w:numPr>
          <w:ilvl w:val="0"/>
          <w:numId w:val="2"/>
        </w:numPr>
        <w:spacing w:after="60" w:line="260"/>
        <w:jc w:val="both"/>
      </w:pPr>
      <w:r>
        <w:rPr>
          <w:b/>
          <w:bCs/>
        </w:rPr>
        <w:t xml:space="preserve">Déclenchement :</w:t>
      </w:r>
      <w:r>
        <w:t xml:space="preserve"> au moment où le drapeau tombe, </w:t>
      </w:r>
      <w:r>
        <w:rPr>
          <w:b/>
          <w:bCs/>
        </w:rPr>
        <w:t xml:space="preserve">Rennard est alerté</w:t>
      </w:r>
      <w:r>
        <w:t xml:space="preserve"> et </w:t>
      </w:r>
      <w:r>
        <w:rPr>
          <w:b/>
          <w:bCs/>
        </w:rPr>
        <w:t xml:space="preserve">signale Kessel</w:t>
      </w:r>
      <w:r>
        <w:t xml:space="preserve"> → une </w:t>
      </w:r>
      <w:r>
        <w:rPr>
          <w:b/>
          <w:bCs/>
        </w:rPr>
        <w:t xml:space="preserve">corvette</w:t>
      </w:r>
      <w:r>
        <w:t xml:space="preserve"> appareille. L'horloge d'extraction démarre.</w:t>
      </w:r>
    </w:p>
    <w:p>
      <w:pPr>
        <w:pStyle w:val="Heading2"/>
      </w:pPr>
      <w:r>
        <w:t xml:space="preserve">Goulot 2 — Le face-à-face au quai</w:t>
      </w:r>
    </w:p>
    <w:p>
      <w:pPr>
        <w:spacing w:after="120" w:line="264"/>
        <w:jc w:val="both"/>
      </w:pPr>
      <w:r>
        <w:rPr>
          <w:b/>
          <w:bCs/>
        </w:rPr>
        <w:t xml:space="preserve">Décor :</w:t>
      </w:r>
      <w:r>
        <w:t xml:space="preserve"> le quai principal en rue de western — vaisseaux, caisses de fret, devantures qui baissent leurs rideaux, le *</w:t>
      </w:r>
      <w:r>
        <w:rPr>
          <w:b/>
          <w:bCs/>
        </w:rPr>
        <w:t xml:space="preserve">Murmure</w:t>
      </w:r>
      <w:r>
        <w:t xml:space="preserve">* au bout de la « rue ».</w:t>
      </w:r>
    </w:p>
    <w:p>
      <w:pPr>
        <w:spacing w:after="120" w:line="264"/>
        <w:jc w:val="both"/>
      </w:pPr>
      <w:r>
        <w:rPr>
          <w:b/>
          <w:bCs/>
        </w:rPr>
        <w:t xml:space="preserve">La posture de Rennard dépend de l'horloge de traque</w:t>
      </w:r>
      <w:r>
        <w:t xml:space="preserve"> (les 6 crans, §Présentation) :</w:t>
      </w:r>
    </w:p>
    <w:p>
      <w:pPr>
        <w:pStyle w:val="ListParagraph"/>
        <w:numPr>
          <w:ilvl w:val="0"/>
          <w:numId w:val="2"/>
        </w:numPr>
        <w:spacing w:after="60" w:line="260"/>
        <w:jc w:val="both"/>
      </w:pPr>
      <w:r>
        <w:rPr>
          <w:b/>
          <w:bCs/>
        </w:rPr>
        <w:t xml:space="preserve">Crans bas</w:t>
      </w:r>
      <w:r>
        <w:t xml:space="preserve"> (PJ rapides, propres) : il est </w:t>
      </w:r>
      <w:r>
        <w:rPr>
          <w:b/>
          <w:bCs/>
        </w:rPr>
        <w:t xml:space="preserve">pris de court</w:t>
      </w:r>
      <w:r>
        <w:t xml:space="preserve">, seul ou presque. Contraint à l'</w:t>
      </w:r>
      <w:r>
        <w:rPr>
          <w:b/>
          <w:bCs/>
        </w:rPr>
        <w:t xml:space="preserve">embuscade</w:t>
      </w:r>
      <w:r>
        <w:t xml:space="preserve"> ; il ne parle que s'il se retrouve en désavantage — et seulement </w:t>
      </w:r>
      <w:r>
        <w:rPr>
          <w:b/>
          <w:bCs/>
        </w:rPr>
        <w:t xml:space="preserve">pour gagner du temps et flouer les PJ</w:t>
      </w:r>
      <w:r>
        <w:t xml:space="preserve">.</w:t>
      </w:r>
    </w:p>
    <w:p>
      <w:pPr>
        <w:pStyle w:val="ListParagraph"/>
        <w:numPr>
          <w:ilvl w:val="0"/>
          <w:numId w:val="2"/>
        </w:numPr>
        <w:spacing w:after="60" w:line="260"/>
        <w:jc w:val="both"/>
      </w:pPr>
      <w:r>
        <w:rPr>
          <w:b/>
          <w:bCs/>
        </w:rPr>
        <w:t xml:space="preserve">Crans hauts</w:t>
      </w:r>
      <w:r>
        <w:t xml:space="preserve"> (PJ lents, repérés) : il a ses </w:t>
      </w:r>
      <w:r>
        <w:rPr>
          <w:b/>
          <w:bCs/>
        </w:rPr>
        <w:t xml:space="preserve">renforts</w:t>
      </w:r>
      <w:r>
        <w:t xml:space="preserve">, </w:t>
      </w:r>
      <w:r>
        <w:rPr>
          <w:b/>
          <w:bCs/>
        </w:rPr>
        <w:t xml:space="preserve">bloque la sortie</w:t>
      </w:r>
      <w:r>
        <w:t xml:space="preserve"> et </w:t>
      </w:r>
      <w:r>
        <w:rPr>
          <w:b/>
          <w:bCs/>
        </w:rPr>
        <w:t xml:space="preserve">parle</w:t>
      </w:r>
      <w:r>
        <w:t xml:space="preserve"> d'emblée (« Je sais ce que vous emportez. Posez-le. »).</w:t>
      </w:r>
    </w:p>
    <w:p>
      <w:pPr>
        <w:spacing w:after="120" w:line="264"/>
        <w:jc w:val="both"/>
      </w:pPr>
      <w:r>
        <w:rPr>
          <w:b/>
          <w:bCs/>
        </w:rPr>
        <w:t xml:space="preserve">Parler est son arme.</w:t>
      </w:r>
      <w:r>
        <w:t xml:space="preserve"> Rennard « cherche un fait, pas un coupable » : ce n'est pas un boss de tir, c'est un </w:t>
      </w:r>
      <w:r>
        <w:rPr>
          <w:b/>
          <w:bCs/>
        </w:rPr>
        <w:t xml:space="preserve">retardateur</w:t>
      </w:r>
      <w:r>
        <w:t xml:space="preserve">. Chaque round où il vous tient est un round que la </w:t>
      </w:r>
      <w:r>
        <w:rPr>
          <w:b/>
          <w:bCs/>
        </w:rPr>
        <w:t xml:space="preserve">corvette</w:t>
      </w:r>
      <w:r>
        <w:t xml:space="preserve"> gagne — confrontation et extraction sont </w:t>
      </w:r>
      <w:r>
        <w:rPr>
          <w:b/>
          <w:bCs/>
        </w:rPr>
        <w:t xml:space="preserve">une seule séquence sous chrono</w:t>
      </w:r>
      <w:r>
        <w:t xml:space="preserve">.</w:t>
      </w:r>
    </w:p>
    <w:p>
      <w:pPr>
        <w:pStyle w:val="ListParagraph"/>
        <w:numPr>
          <w:ilvl w:val="0"/>
          <w:numId w:val="2"/>
        </w:numPr>
        <w:spacing w:after="60" w:line="260"/>
        <w:jc w:val="both"/>
      </w:pPr>
      <w:r>
        <w:rPr>
          <w:b/>
          <w:bCs/>
        </w:rPr>
        <w:t xml:space="preserve">Le baratin est à double tranchant :</w:t>
      </w:r>
      <w:r>
        <w:t xml:space="preserve"> tenter de le berner (Holt, code-cylindre impérial + Autorité) peut lui coûter un round s'il doute — mais s'il </w:t>
      </w:r>
      <w:r>
        <w:rPr>
          <w:b/>
          <w:bCs/>
        </w:rPr>
        <w:t xml:space="preserve">ne mord pas</w:t>
      </w:r>
      <w:r>
        <w:t xml:space="preserve"> (il ne bluffe pas et se fait rarement avoir), il le </w:t>
      </w:r>
      <w:r>
        <w:rPr>
          <w:b/>
          <w:bCs/>
        </w:rPr>
        <w:t xml:space="preserve">note</w:t>
      </w:r>
      <w:r>
        <w:t xml:space="preserve"> et durcit (renforts, fenêtre réduite).</w:t>
      </w:r>
    </w:p>
    <w:p>
      <w:pPr>
        <w:pStyle w:val="ListParagraph"/>
        <w:numPr>
          <w:ilvl w:val="0"/>
          <w:numId w:val="2"/>
        </w:numPr>
        <w:spacing w:after="60" w:line="260"/>
        <w:jc w:val="both"/>
      </w:pPr>
      <w:r>
        <w:rPr>
          <w:b/>
          <w:bCs/>
        </w:rPr>
        <w:t xml:space="preserve">Rennard est jetable</w:t>
      </w:r>
      <w:r>
        <w:t xml:space="preserve"> (one-shot) : le </w:t>
      </w:r>
      <w:r>
        <w:rPr>
          <w:b/>
          <w:bCs/>
        </w:rPr>
        <w:t xml:space="preserve">tuer</w:t>
      </w:r>
      <w:r>
        <w:t xml:space="preserve"> est un </w:t>
      </w:r>
      <w:r>
        <w:rPr>
          <w:b/>
          <w:bCs/>
        </w:rPr>
        <w:t xml:space="preserve">bonus</w:t>
      </w:r>
      <w:r>
        <w:t xml:space="preserve"> (un agent brillant et loyal de moins pour l'ISB) — mais ne stoppe pas la corvette déjà signalée.</w:t>
      </w:r>
    </w:p>
    <w:p>
      <w:pPr>
        <w:pStyle w:val="Heading2"/>
      </w:pPr>
      <w:r>
        <w:t xml:space="preserve">Le chrono corvette et la fuite</w:t>
      </w:r>
    </w:p>
    <w:p>
      <w:pPr>
        <w:spacing w:after="120" w:line="264"/>
        <w:jc w:val="both"/>
      </w:pPr>
      <w:r>
        <w:rPr>
          <w:b/>
          <w:bCs/>
        </w:rPr>
        <w:t xml:space="preserve">Fenêtre d'extraction : 10 rounds</w:t>
      </w:r>
      <w:r>
        <w:t xml:space="preserve"> au quai pour rejoindre le </w:t>
      </w:r>
      <w:r>
        <w:rPr>
          <w:i/>
          <w:iCs/>
        </w:rPr>
        <w:t xml:space="preserve">Murmure</w:t>
      </w:r>
      <w:r>
        <w:t xml:space="preserve"> et décoller ; </w:t>
      </w:r>
      <w:r>
        <w:rPr>
          <w:b/>
          <w:bCs/>
        </w:rPr>
        <w:t xml:space="preserve">+5 rounds si la météo est mauvaise</w:t>
      </w:r>
      <w:r>
        <w:t xml:space="preserve"> (la tempête freine aussi la corvette) ; </w:t>
      </w:r>
      <w:r>
        <w:rPr>
          <w:b/>
          <w:bCs/>
        </w:rPr>
        <w:t xml:space="preserve">+5 rounds si les PJ ont été rapides et propres</w:t>
      </w:r>
      <w:r>
        <w:t xml:space="preserve"> (crans bas). Au-delà, la corvette est en position d'</w:t>
      </w:r>
      <w:r>
        <w:rPr>
          <w:b/>
          <w:bCs/>
        </w:rPr>
        <w:t xml:space="preserve">interception</w:t>
      </w:r>
      <w:r>
        <w:t xml:space="preserve">.</w:t>
      </w:r>
    </w:p>
    <w:p>
      <w:pPr>
        <w:spacing w:after="120" w:line="264"/>
        <w:jc w:val="both"/>
      </w:pPr>
      <w:r>
        <w:rPr>
          <w:b/>
          <w:bCs/>
        </w:rPr>
        <w:t xml:space="preserve">Décoller ne suffit pas.</w:t>
      </w:r>
      <w:r>
        <w:t xml:space="preserve"> Les PJ sont des rebelles : ils </w:t>
      </w:r>
      <w:r>
        <w:rPr>
          <w:b/>
          <w:bCs/>
        </w:rPr>
        <w:t xml:space="preserve">forcent le départ</w:t>
      </w:r>
      <w:r>
        <w:t xml:space="preserve"> et enchaînent, en vol, des </w:t>
      </w:r>
      <w:r>
        <w:rPr>
          <w:b/>
          <w:bCs/>
        </w:rPr>
        <w:t xml:space="preserve">jets de Piloter vaisseaux et de Réparation (Transports)</w:t>
      </w:r>
      <w:r>
        <w:t xml:space="preserve"> pour survivre à la turbulence (aggravée en tempête, annexe C). La fuite est </w:t>
      </w:r>
      <w:r>
        <w:rPr>
          <w:b/>
          <w:bCs/>
        </w:rPr>
        <w:t xml:space="preserve">une scène active</w:t>
      </w:r>
      <w:r>
        <w:t xml:space="preserve">, pas une transition.</w:t>
      </w:r>
    </w:p>
    <w:p>
      <w:pPr>
        <w:spacing w:after="120" w:line="264"/>
        <w:jc w:val="both"/>
      </w:pPr>
      <w:r>
        <w:rPr>
          <w:b/>
          <w:bCs/>
        </w:rPr>
        <w:t xml:space="preserve">BAD END :</w:t>
      </w:r>
      <w:r>
        <w:t xml:space="preserve"> trop lents → la corvette intercepte, et l'Empire </w:t>
      </w:r>
      <w:r>
        <w:rPr>
          <w:b/>
          <w:bCs/>
        </w:rPr>
        <w:t xml:space="preserve">ne fait pas de quartier</w:t>
      </w:r>
      <w:r>
        <w:t xml:space="preserve">. </w:t>
      </w:r>
      <w:r>
        <w:rPr>
          <w:i/>
          <w:iCs/>
        </w:rPr>
        <w:t xml:space="preserve">(Mais nous sommes en space opera — voir « Gradient de fins ».)</w:t>
      </w:r>
    </w:p>
    <w:p>
      <w:pPr>
        <w:pStyle w:val="Heading2"/>
      </w:pPr>
      <w:r>
        <w:t xml:space="preserve">Les quatre axes de fin</w:t>
      </w:r>
    </w:p>
    <w:p>
      <w:pPr>
        <w:spacing w:after="120" w:line="264"/>
        <w:jc w:val="both"/>
      </w:pPr>
      <w:r>
        <w:t xml:space="preserve">Les issues se combinent sur </w:t>
      </w:r>
      <w:r>
        <w:rPr>
          <w:b/>
          <w:bCs/>
        </w:rPr>
        <w:t xml:space="preserve">quatre axes indépendants</w:t>
      </w:r>
      <w:r>
        <w:t xml:space="preserve">, chacun un oui/non avec son bonus :</w:t>
      </w:r>
    </w:p>
    <w:p>
      <w:pPr>
        <w:pStyle w:val="ListParagraph"/>
        <w:numPr>
          <w:ilvl w:val="0"/>
          <w:numId w:val="3"/>
        </w:numPr>
        <w:spacing w:after="60" w:line="260"/>
        <w:jc w:val="both"/>
      </w:pPr>
      <w:r>
        <w:rPr>
          <w:b/>
          <w:bCs/>
        </w:rPr>
        <w:t xml:space="preserve">Données déchiffrées ?</w:t>
      </w:r>
      <w:r>
        <w:t xml:space="preserve"> </w:t>
      </w:r>
      <w:r>
        <w:rPr>
          <w:i/>
          <w:iCs/>
        </w:rPr>
        <w:t xml:space="preserve">Bonus : l'Alliance peut préparer sa riposte — la base L-14 est prévenue.</w:t>
      </w:r>
      <w:r>
        <w:t xml:space="preserve"> Sinon : donnée brute à casser plus tard (course contre la frappe).</w:t>
      </w:r>
    </w:p>
    <w:p>
      <w:pPr>
        <w:pStyle w:val="ListParagraph"/>
        <w:numPr>
          <w:ilvl w:val="0"/>
          <w:numId w:val="3"/>
        </w:numPr>
        <w:spacing w:after="60" w:line="260"/>
        <w:jc w:val="both"/>
      </w:pPr>
      <w:r>
        <w:rPr>
          <w:b/>
          <w:bCs/>
        </w:rPr>
        <w:t xml:space="preserve">Tana (et Bafouille) embarquent ?</w:t>
      </w:r>
      <w:r>
        <w:t xml:space="preserve"> </w:t>
      </w:r>
      <w:r>
        <w:rPr>
          <w:i/>
          <w:iCs/>
        </w:rPr>
        <w:t xml:space="preserve">Bonus : l'Alliance gagne une alliée honnête, motivée et compétente.</w:t>
      </w:r>
    </w:p>
    <w:p>
      <w:pPr>
        <w:pStyle w:val="ListParagraph"/>
        <w:numPr>
          <w:ilvl w:val="0"/>
          <w:numId w:val="3"/>
        </w:numPr>
        <w:spacing w:after="60" w:line="260"/>
        <w:jc w:val="both"/>
      </w:pPr>
      <w:r>
        <w:rPr>
          <w:b/>
          <w:bCs/>
        </w:rPr>
        <w:t xml:space="preserve">Matériel récupéré ?</w:t>
      </w:r>
      <w:r>
        <w:t xml:space="preserve"> </w:t>
      </w:r>
      <w:r>
        <w:rPr>
          <w:i/>
          <w:iCs/>
        </w:rPr>
        <w:t xml:space="preserve">Bonus : les PJ ont rempli leur contrat d'origine — ils étaient là pour ça.</w:t>
      </w:r>
    </w:p>
    <w:p>
      <w:pPr>
        <w:pStyle w:val="ListParagraph"/>
        <w:numPr>
          <w:ilvl w:val="0"/>
          <w:numId w:val="3"/>
        </w:numPr>
        <w:spacing w:after="60" w:line="260"/>
        <w:jc w:val="both"/>
      </w:pPr>
      <w:r>
        <w:rPr>
          <w:b/>
          <w:bCs/>
        </w:rPr>
        <w:t xml:space="preserve">Assez rapides ?</w:t>
      </w:r>
      <w:r>
        <w:t xml:space="preserve"> Sinon : interception → </w:t>
      </w:r>
      <w:r>
        <w:rPr>
          <w:b/>
          <w:bCs/>
        </w:rPr>
        <w:t xml:space="preserve">BAD END</w:t>
      </w:r>
      <w:r>
        <w:t xml:space="preserve">, atténué par le ton space opera.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MJ — Soupapes de sacrifice (transformer un « game over » en fin héroïque)</w:t>
            </w:r>
          </w:p>
          <w:p>
            <w:pPr>
              <w:pStyle w:val="ListParagraph"/>
              <w:numPr>
                <w:ilvl w:val="0"/>
                <w:numId w:val="2"/>
              </w:numPr>
              <w:spacing w:after="40" w:line="252"/>
            </w:pPr>
            <w:r>
              <w:rPr>
                <w:b/>
                <w:bCs/>
              </w:rPr>
              <w:t xml:space="preserve">Larguer le matériel / la cargaison</w:t>
            </w:r>
            <w:r>
              <w:t xml:space="preserve"> — le </w:t>
            </w:r>
            <w:r>
              <w:rPr>
                <w:i/>
                <w:iCs/>
              </w:rPr>
              <w:t xml:space="preserve">Murmure</w:t>
            </w:r>
            <w:r>
              <w:t xml:space="preserve"> s'allège : </w:t>
            </w:r>
            <w:r>
              <w:rPr>
                <w:b/>
                <w:bCs/>
              </w:rPr>
              <w:t xml:space="preserve">+3 rounds</w:t>
            </w:r>
            <w:r>
              <w:t xml:space="preserve"> / bonus au décollage. </w:t>
            </w:r>
            <w:r>
              <w:rPr>
                <w:i/>
                <w:iCs/>
              </w:rPr>
              <w:t xml:space="preserve">Prix : on repart bredouilles (axe 3 perdu) — la cupidité punie.</w:t>
            </w:r>
          </w:p>
          <w:p>
            <w:pPr>
              <w:pStyle w:val="ListParagraph"/>
              <w:numPr>
                <w:ilvl w:val="0"/>
                <w:numId w:val="2"/>
              </w:numPr>
              <w:spacing w:after="40" w:line="252"/>
            </w:pPr>
            <w:r>
              <w:rPr>
                <w:b/>
                <w:bCs/>
              </w:rPr>
              <w:t xml:space="preserve">Un PJ reste en couverture</w:t>
            </w:r>
            <w:r>
              <w:t xml:space="preserve"> (tir de suppression, verrouille un sas, sabote une passerelle) — les autres embarquent sans être suivis. </w:t>
            </w:r>
            <w:r>
              <w:rPr>
                <w:i/>
                <w:iCs/>
              </w:rPr>
              <w:t xml:space="preserve">Prix : capturé ou tombé — accroche « évasion ».</w:t>
            </w:r>
          </w:p>
          <w:p>
            <w:pPr>
              <w:pStyle w:val="ListParagraph"/>
              <w:numPr>
                <w:ilvl w:val="0"/>
                <w:numId w:val="2"/>
              </w:numPr>
              <w:spacing w:after="40" w:line="252"/>
            </w:pPr>
            <w:r>
              <w:rPr>
                <w:b/>
                <w:bCs/>
              </w:rPr>
              <w:t xml:space="preserve">Tana se rend / fait diversion</w:t>
            </w:r>
            <w:r>
              <w:t xml:space="preserve"> — c'est </w:t>
            </w:r>
            <w:r>
              <w:rPr>
                <w:b/>
                <w:bCs/>
              </w:rPr>
              <w:t xml:space="preserve">elle</w:t>
            </w:r>
            <w:r>
              <w:t xml:space="preserve"> que Rennard veut ; il la prend, lâche les PJ. </w:t>
            </w:r>
            <w:r>
              <w:rPr>
                <w:i/>
                <w:iCs/>
              </w:rPr>
              <w:t xml:space="preserve">Tragique — mais la donnée est déjà partie.</w:t>
            </w:r>
          </w:p>
          <w:p>
            <w:pPr>
              <w:pStyle w:val="ListParagraph"/>
              <w:numPr>
                <w:ilvl w:val="0"/>
                <w:numId w:val="2"/>
              </w:numPr>
              <w:spacing w:after="40" w:line="252"/>
            </w:pPr>
            <w:r>
              <w:rPr>
                <w:b/>
                <w:bCs/>
              </w:rPr>
              <w:t xml:space="preserve">Bafouille se sacrifie</w:t>
            </w:r>
            <w:r>
              <w:t xml:space="preserve"> (brouille la corvette, surcharge un relais) — </w:t>
            </w:r>
            <w:r>
              <w:rPr>
                <w:b/>
                <w:bCs/>
              </w:rPr>
              <w:t xml:space="preserve">−1 palier de poursuite</w:t>
            </w:r>
            <w:r>
              <w:t xml:space="preserve">. </w:t>
            </w:r>
            <w:r>
              <w:rPr>
                <w:i/>
                <w:iCs/>
              </w:rPr>
              <w:t xml:space="preserve">Le droïde loyal s'éteint sur une dernière vanne.</w:t>
            </w:r>
          </w:p>
          <w:p>
            <w:pPr>
              <w:pStyle w:val="ListParagraph"/>
              <w:numPr>
                <w:ilvl w:val="0"/>
                <w:numId w:val="2"/>
              </w:numPr>
              <w:spacing w:after="40" w:line="252"/>
            </w:pPr>
            <w:r>
              <w:rPr>
                <w:b/>
                <w:bCs/>
              </w:rPr>
              <w:t xml:space="preserve">Provoquer le black-out</w:t>
            </w:r>
            <w:r>
              <w:t xml:space="preserve"> (surcharger un générateur, cf. panne C19/J133) — Rennard aveugle </w:t>
            </w:r>
            <w:r>
              <w:rPr>
                <w:b/>
                <w:bCs/>
              </w:rPr>
              <w:t xml:space="preserve">1 round</w:t>
            </w:r>
            <w:r>
              <w:t xml:space="preserve">, caméras HS. </w:t>
            </w:r>
            <w:r>
              <w:rPr>
                <w:i/>
                <w:iCs/>
              </w:rPr>
              <w:t xml:space="preserve">Prix : dégâts, station en alerte.</w:t>
            </w:r>
          </w:p>
          <w:p>
            <w:pPr>
              <w:pStyle w:val="ListParagraph"/>
              <w:numPr>
                <w:ilvl w:val="0"/>
                <w:numId w:val="2"/>
              </w:numPr>
              <w:spacing w:after="40" w:line="252"/>
            </w:pPr>
            <w:r>
              <w:rPr>
                <w:b/>
                <w:bCs/>
              </w:rPr>
              <w:t xml:space="preserve">Larguer une nacelle-leurre / balise</w:t>
            </w:r>
            <w:r>
              <w:t xml:space="preserve"> — la corvette vérifie la fausse piste : </w:t>
            </w:r>
            <w:r>
              <w:rPr>
                <w:b/>
                <w:bCs/>
              </w:rPr>
              <w:t xml:space="preserve">+5 rounds</w:t>
            </w:r>
            <w:r>
              <w:t xml:space="preserve">. </w:t>
            </w:r>
            <w:r>
              <w:rPr>
                <w:i/>
                <w:iCs/>
              </w:rPr>
              <w:t xml:space="preserve">Prix : matériel / nacelle perdus.</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MJ — Gradient de fins (même le pire garde un fil d'espoir)</w:t>
            </w:r>
          </w:p>
          <w:p>
            <w:pPr>
              <w:pStyle w:val="ListParagraph"/>
              <w:numPr>
                <w:ilvl w:val="0"/>
                <w:numId w:val="2"/>
              </w:numPr>
              <w:spacing w:after="40" w:line="252"/>
            </w:pPr>
            <w:r>
              <w:rPr>
                <w:b/>
                <w:bCs/>
              </w:rPr>
              <w:t xml:space="preserve">Triomphe</w:t>
            </w:r>
            <w:r>
              <w:t xml:space="preserve"> — données déchiffrées · Tana + Bafouille · matériel · Rennard mort · saut propre. </w:t>
            </w:r>
            <w:r>
              <w:rPr>
                <w:i/>
                <w:iCs/>
              </w:rPr>
              <w:t xml:space="preserve">L'Alliance est prévenue et gagne une cryptographe ; L-14 est sauvée.</w:t>
            </w:r>
          </w:p>
          <w:p>
            <w:pPr>
              <w:pStyle w:val="ListParagraph"/>
              <w:numPr>
                <w:ilvl w:val="0"/>
                <w:numId w:val="2"/>
              </w:numPr>
              <w:spacing w:after="40" w:line="252"/>
            </w:pPr>
            <w:r>
              <w:rPr>
                <w:b/>
                <w:bCs/>
              </w:rPr>
              <w:t xml:space="preserve">Réussite coûteuse</w:t>
            </w:r>
            <w:r>
              <w:t xml:space="preserve"> — ils sautent, mais blessés / matériel largué / Rennard vivant. </w:t>
            </w:r>
            <w:r>
              <w:rPr>
                <w:i/>
                <w:iCs/>
              </w:rPr>
              <w:t xml:space="preserve">La donnée passe ; reste une dette et une cicatrice.</w:t>
            </w:r>
          </w:p>
          <w:p>
            <w:pPr>
              <w:pStyle w:val="ListParagraph"/>
              <w:numPr>
                <w:ilvl w:val="0"/>
                <w:numId w:val="2"/>
              </w:numPr>
              <w:spacing w:after="40" w:line="252"/>
            </w:pPr>
            <w:r>
              <w:rPr>
                <w:b/>
                <w:bCs/>
              </w:rPr>
              <w:t xml:space="preserve">Demi-échec</w:t>
            </w:r>
            <w:r>
              <w:t xml:space="preserve"> — seule la donnée </w:t>
            </w:r>
            <w:r>
              <w:rPr>
                <w:b/>
                <w:bCs/>
              </w:rPr>
              <w:t xml:space="preserve">brute (chiffrée)</w:t>
            </w:r>
            <w:r>
              <w:t xml:space="preserve"> est sortie (Bafouille aliéné). </w:t>
            </w:r>
            <w:r>
              <w:rPr>
                <w:i/>
                <w:iCs/>
              </w:rPr>
              <w:t xml:space="preserve">L'Alliance mettra des semaines à la casser — course contre la frappe.</w:t>
            </w:r>
          </w:p>
          <w:p>
            <w:pPr>
              <w:pStyle w:val="ListParagraph"/>
              <w:numPr>
                <w:ilvl w:val="0"/>
                <w:numId w:val="2"/>
              </w:numPr>
              <w:spacing w:after="40" w:line="252"/>
            </w:pPr>
            <w:r>
              <w:rPr>
                <w:b/>
                <w:bCs/>
              </w:rPr>
              <w:t xml:space="preserve">PJ capturé au quai</w:t>
            </w:r>
            <w:r>
              <w:t xml:space="preserve"> — un tombe, les autres sautent avec la donnée. </w:t>
            </w:r>
            <w:r>
              <w:rPr>
                <w:i/>
                <w:iCs/>
              </w:rPr>
              <w:t xml:space="preserve">Le prisonnier devient l'enjeu d'un futur sauvetage.</w:t>
            </w:r>
          </w:p>
          <w:p>
            <w:pPr>
              <w:pStyle w:val="ListParagraph"/>
              <w:numPr>
                <w:ilvl w:val="0"/>
                <w:numId w:val="2"/>
              </w:numPr>
              <w:spacing w:after="40" w:line="252"/>
            </w:pPr>
            <w:r>
              <w:rPr>
                <w:b/>
                <w:bCs/>
              </w:rPr>
              <w:t xml:space="preserve">« BAD END » space opera</w:t>
            </w:r>
            <w:r>
              <w:t xml:space="preserve"> — l'équipe est interceptée. </w:t>
            </w:r>
            <w:r>
              <w:rPr>
                <w:i/>
                <w:iCs/>
              </w:rPr>
              <w:t xml:space="preserve">Mais Tana ou Bafouille a déjà relayé au Courtier : la mission a réussi sans eux ; une évasion se prépare.</w:t>
            </w:r>
          </w:p>
        </w:tc>
      </w:tr>
    </w:tbl>
    <w:p>
      <w:pPr>
        <w:spacing w:after="80"/>
      </w:pP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w:t>
      </w:r>
      <w:r>
        <w:rPr>
          <w:i/>
          <w:iCs/>
        </w:rPr>
        <w:t xml:space="preserve">(convaincue)</w:t>
      </w:r>
      <w:r>
        <w:t xml:space="preserve"> — nouvelle alliée de la cellule, précieuse en cryptanalyse et connaissance de l'Empire ; Bafouille avec elle.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 / se rend</w:t>
      </w:r>
      <w:r>
        <w:t xml:space="preserve"> — pour couvrir la fuite ou détourner Rennard : fin tragique, mais </w:t>
      </w:r>
      <w:r>
        <w:rPr>
          <w:b/>
          <w:bCs/>
        </w:rPr>
        <w:t xml:space="preserve">la donnée est déjà partie</w:t>
      </w:r>
      <w:r>
        <w:t xml:space="preserve"> (elle ou Bafouille l'a relayée).</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Si Rennard a survécu</w:t>
      </w:r>
      <w:r>
        <w:t xml:space="preserve"> </w:t>
      </w:r>
      <w:r>
        <w:rPr>
          <w:i/>
          <w:iCs/>
        </w:rPr>
        <w:t xml:space="preserve">(crans hauts, fuite sans l'abattre)</w:t>
      </w:r>
      <w:r>
        <w:t xml:space="preserve"> — il devient une </w:t>
      </w:r>
      <w:r>
        <w:rPr>
          <w:b/>
          <w:bCs/>
        </w:rPr>
        <w:t xml:space="preserve">némésis</w:t>
      </w:r>
      <w:r>
        <w:t xml:space="preserve"> possible : patient, méthodique, sans colère et sans oubli. Sinon, l'ISB a perdu son meilleur limier.</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pStyle w:val="Heading1"/>
      </w:pPr>
      <w:r>
        <w:t xml:space="preserve">Annexes</w:t>
      </w:r>
    </w:p>
    <w:p>
      <w:pPr>
        <w:pStyle w:val="Heading2"/>
      </w:pPr>
      <w:r>
        <w:t xml:space="preserve">A. Événements aléatoires de la station</w:t>
      </w:r>
    </w:p>
    <w:p>
      <w:pPr>
        <w:spacing w:after="120" w:line="264"/>
        <w:jc w:val="both"/>
      </w:pPr>
      <w:r>
        <w:t xml:space="preserve">Pour donner vie à la station entre deux temps d'enquête. </w:t>
      </w:r>
      <w:r>
        <w:rPr>
          <w:b/>
          <w:bCs/>
        </w:rPr>
        <w:t xml:space="preserve">Lancez deux dés</w:t>
      </w:r>
      <w:r>
        <w:t xml:space="preserve"> (ou 1D deux fois) : le premier donne le </w:t>
      </w:r>
      <w:r>
        <w:rPr>
          <w:b/>
          <w:bCs/>
        </w:rPr>
        <w:t xml:space="preserve">thème</w:t>
      </w:r>
      <w:r>
        <w:t xml:space="preserve"> (1-6), le second l'</w:t>
      </w:r>
      <w:r>
        <w:rPr>
          <w:b/>
          <w:bCs/>
        </w:rPr>
        <w:t xml:space="preserve">événement</w:t>
      </w:r>
      <w:r>
        <w:t xml:space="preserve"> (1-6). Roulez une fois par </w:t>
      </w:r>
      <w:r>
        <w:rPr>
          <w:b/>
          <w:bCs/>
        </w:rPr>
        <w:t xml:space="preserve">quart</w:t>
      </w:r>
      <w:r>
        <w:t xml:space="preserve">, ou dès qu'une scène a besoin de texture. La plupart sont de l'ambiance ; certains portent un </w:t>
      </w:r>
      <w:r>
        <w:rPr>
          <w:b/>
          <w:bCs/>
        </w:rPr>
        <w:t xml:space="preserve">crochet mécanique</w:t>
      </w:r>
      <w:r>
        <w:t xml:space="preserve"> </w:t>
      </w:r>
      <w:r>
        <w:rPr>
          <w:i/>
          <w:iCs/>
        </w:rPr>
        <w:t xml:space="preserve">(horloge ISB ; rayonnements → annexe C ; leviers sociaux)</w:t>
      </w:r>
      <w:r>
        <w:t xml:space="preserve">.</w:t>
      </w:r>
    </w:p>
    <w:p>
      <w:pPr>
        <w:keepNext/>
        <w:spacing w:before="90" w:after="40"/>
      </w:pPr>
      <w:r>
        <w:rPr>
          <w:b/>
          <w:bCs/>
          <w:color w:val="3A5A7A"/>
          <w:sz w:val="19"/>
          <w:szCs w:val="19"/>
        </w:rPr>
        <w:t xml:space="preserve">1 · Quai &amp; vaisseaux</w:t>
      </w:r>
    </w:p>
    <w:p>
      <w:pPr>
        <w:spacing w:after="20" w:line="248"/>
        <w:ind w:left="300" w:hanging="300"/>
        <w:jc w:val="both"/>
      </w:pPr>
      <w:r>
        <w:rPr>
          <w:b/>
          <w:bCs/>
          <w:color w:val="8A1C1C"/>
        </w:rPr>
        <w:t xml:space="preserve">1  </w:t>
      </w:r>
      <w:r>
        <w:t xml:space="preserve">Arrivée du </w:t>
      </w:r>
      <w:r>
        <w:rPr>
          <w:i/>
          <w:iCs/>
        </w:rPr>
        <w:t xml:space="preserve">Perce-Brume</w:t>
      </w:r>
      <w:r>
        <w:t xml:space="preserve"> (denrées) : déchargement bruyant, quai encombré une heure.</w:t>
      </w:r>
    </w:p>
    <w:p>
      <w:pPr>
        <w:spacing w:after="20" w:line="248"/>
        <w:ind w:left="300" w:hanging="300"/>
        <w:jc w:val="both"/>
      </w:pPr>
      <w:r>
        <w:rPr>
          <w:b/>
          <w:bCs/>
          <w:color w:val="8A1C1C"/>
        </w:rPr>
        <w:t xml:space="preserve">2  </w:t>
      </w:r>
      <w:r>
        <w:t xml:space="preserve">Un remorqueur ramène un caboteur en avarie (écho de l'</w:t>
      </w:r>
      <w:r>
        <w:rPr>
          <w:i/>
          <w:iCs/>
        </w:rPr>
        <w:t xml:space="preserve">Étoile Voilée</w:t>
      </w:r>
      <w:r>
        <w:t xml:space="preserve">) : l'infirmerie est sollicitée.</w:t>
      </w:r>
    </w:p>
    <w:p>
      <w:pPr>
        <w:spacing w:after="20" w:line="248"/>
        <w:ind w:left="300" w:hanging="300"/>
        <w:jc w:val="both"/>
      </w:pPr>
      <w:r>
        <w:rPr>
          <w:b/>
          <w:bCs/>
          <w:color w:val="8A1C1C"/>
        </w:rPr>
        <w:t xml:space="preserve">3  </w:t>
      </w:r>
      <w:r>
        <w:t xml:space="preserve">Départ précipité d'un contrebandier sans acquitter ses taxes de quai — Bregman fulmine.</w:t>
      </w:r>
    </w:p>
    <w:p>
      <w:pPr>
        <w:spacing w:after="20" w:line="248"/>
        <w:ind w:left="300" w:hanging="300"/>
        <w:jc w:val="both"/>
      </w:pPr>
      <w:r>
        <w:rPr>
          <w:b/>
          <w:bCs/>
          <w:color w:val="8A1C1C"/>
        </w:rPr>
        <w:t xml:space="preserve">4  </w:t>
      </w:r>
      <w:r>
        <w:t xml:space="preserve">Deux vaisseaux non déclarés s'accrochent au loin (règlement de comptes) : </w:t>
      </w:r>
      <w:r>
        <w:rPr>
          <w:b/>
          <w:bCs/>
        </w:rPr>
        <w:t xml:space="preserve">confinement partiel</w:t>
      </w:r>
      <w:r>
        <w:t xml:space="preserve">, quai verrouillé ~2 h.</w:t>
      </w:r>
    </w:p>
    <w:p>
      <w:pPr>
        <w:spacing w:after="20" w:line="248"/>
        <w:ind w:left="300" w:hanging="300"/>
        <w:jc w:val="both"/>
      </w:pPr>
      <w:r>
        <w:rPr>
          <w:b/>
          <w:bCs/>
          <w:color w:val="8A1C1C"/>
        </w:rPr>
        <w:t xml:space="preserve">5  </w:t>
      </w:r>
      <w:r>
        <w:t xml:space="preserve">Le </w:t>
      </w:r>
      <w:r>
        <w:rPr>
          <w:i/>
          <w:iCs/>
        </w:rPr>
        <w:t xml:space="preserve">Long Sillage</w:t>
      </w:r>
      <w:r>
        <w:t xml:space="preserve"> (Fenn Yorrik) fait escale : rumeurs et marchandages à la cantina.</w:t>
      </w:r>
    </w:p>
    <w:p>
      <w:pPr>
        <w:spacing w:after="20" w:line="248"/>
        <w:ind w:left="300" w:hanging="300"/>
        <w:jc w:val="both"/>
      </w:pPr>
      <w:r>
        <w:rPr>
          <w:b/>
          <w:bCs/>
          <w:color w:val="8A1C1C"/>
        </w:rPr>
        <w:t xml:space="preserve">6  </w:t>
      </w:r>
      <w:r>
        <w:t xml:space="preserve">La </w:t>
      </w:r>
      <w:r>
        <w:rPr>
          <w:b/>
          <w:bCs/>
        </w:rPr>
        <w:t xml:space="preserve">passerelle 3 grince</w:t>
      </w:r>
      <w:r>
        <w:t xml:space="preserve"> de plus belle ; un docker se tord la cheville, ticket de maintenance relancé (en vain).</w:t>
      </w:r>
    </w:p>
    <w:p>
      <w:pPr>
        <w:keepNext/>
        <w:spacing w:before="90" w:after="40"/>
      </w:pPr>
      <w:r>
        <w:rPr>
          <w:b/>
          <w:bCs/>
          <w:color w:val="3A5A7A"/>
          <w:sz w:val="19"/>
          <w:szCs w:val="19"/>
        </w:rPr>
        <w:t xml:space="preserve">2 · Technique &amp; pannes</w:t>
      </w:r>
    </w:p>
    <w:p>
      <w:pPr>
        <w:spacing w:after="20" w:line="248"/>
        <w:ind w:left="300" w:hanging="300"/>
        <w:jc w:val="both"/>
      </w:pPr>
      <w:r>
        <w:rPr>
          <w:b/>
          <w:bCs/>
          <w:color w:val="8A1C1C"/>
        </w:rPr>
        <w:t xml:space="preserve">1  </w:t>
      </w:r>
      <w:r>
        <w:t xml:space="preserve">Micro-coupure d'éclairage secteur D, réglée en moins d'une heure — mais une porte reste bloquée entre-temps.</w:t>
      </w:r>
    </w:p>
    <w:p>
      <w:pPr>
        <w:spacing w:after="20" w:line="248"/>
        <w:ind w:left="300" w:hanging="300"/>
        <w:jc w:val="both"/>
      </w:pPr>
      <w:r>
        <w:rPr>
          <w:b/>
          <w:bCs/>
          <w:color w:val="8A1C1C"/>
        </w:rPr>
        <w:t xml:space="preserve">2  </w:t>
      </w:r>
      <w:r>
        <w:rPr>
          <w:b/>
          <w:bCs/>
        </w:rPr>
        <w:t xml:space="preserve">Fluctuation du réseau électrique</w:t>
      </w:r>
      <w:r>
        <w:t xml:space="preserve"> (secteurs B/C), bascule de secours lente : noir de ~90 s </w:t>
      </w:r>
      <w:r>
        <w:rPr>
          <w:i/>
          <w:iCs/>
        </w:rPr>
        <w:t xml:space="preserve">(diversion possible, cf. horloge ISB)</w:t>
      </w:r>
      <w:r>
        <w:t xml:space="preserve">.</w:t>
      </w:r>
    </w:p>
    <w:p>
      <w:pPr>
        <w:spacing w:after="20" w:line="248"/>
        <w:ind w:left="300" w:hanging="300"/>
        <w:jc w:val="both"/>
      </w:pPr>
      <w:r>
        <w:rPr>
          <w:b/>
          <w:bCs/>
          <w:color w:val="8A1C1C"/>
        </w:rPr>
        <w:t xml:space="preserve">3  </w:t>
      </w:r>
      <w:r>
        <w:t xml:space="preserve">Contrôle du recyclage d'air secteur C : léger défaut, odeur de brûlé, secteur évacué 20 min.</w:t>
      </w:r>
    </w:p>
    <w:p>
      <w:pPr>
        <w:spacing w:after="20" w:line="248"/>
        <w:ind w:left="300" w:hanging="300"/>
        <w:jc w:val="both"/>
      </w:pPr>
      <w:r>
        <w:rPr>
          <w:b/>
          <w:bCs/>
          <w:color w:val="8A1C1C"/>
        </w:rPr>
        <w:t xml:space="preserve">4  </w:t>
      </w:r>
      <w:r>
        <w:t xml:space="preserve">Antenne AD-01 : micro-coupures des comms extérieures pendant 30 min (senseurs dégradés).</w:t>
      </w:r>
    </w:p>
    <w:p>
      <w:pPr>
        <w:spacing w:after="20" w:line="248"/>
        <w:ind w:left="300" w:hanging="300"/>
        <w:jc w:val="both"/>
      </w:pPr>
      <w:r>
        <w:rPr>
          <w:b/>
          <w:bCs/>
          <w:color w:val="8A1C1C"/>
        </w:rPr>
        <w:t xml:space="preserve">5  </w:t>
      </w:r>
      <w:r>
        <w:t xml:space="preserve">Un droïde de maintenance tombe en panne au milieu d'une coursive et bloque le passage.</w:t>
      </w:r>
    </w:p>
    <w:p>
      <w:pPr>
        <w:spacing w:after="20" w:line="248"/>
        <w:ind w:left="300" w:hanging="300"/>
        <w:jc w:val="both"/>
      </w:pPr>
      <w:r>
        <w:rPr>
          <w:b/>
          <w:bCs/>
          <w:color w:val="8A1C1C"/>
        </w:rPr>
        <w:t xml:space="preserve">6  </w:t>
      </w:r>
      <w:r>
        <w:t xml:space="preserve">Recalibrage d'antenne par Kavarel : accès à la galerie de maintenance temporairement restreint.</w:t>
      </w:r>
    </w:p>
    <w:p>
      <w:pPr>
        <w:keepNext/>
        <w:spacing w:before="90" w:after="40"/>
      </w:pPr>
      <w:r>
        <w:rPr>
          <w:b/>
          <w:bCs/>
          <w:color w:val="3A5A7A"/>
          <w:sz w:val="19"/>
          <w:szCs w:val="19"/>
        </w:rPr>
        <w:t xml:space="preserve">3 · Personnel &amp; social</w:t>
      </w:r>
    </w:p>
    <w:p>
      <w:pPr>
        <w:spacing w:after="20" w:line="248"/>
        <w:ind w:left="300" w:hanging="300"/>
        <w:jc w:val="both"/>
      </w:pPr>
      <w:r>
        <w:rPr>
          <w:b/>
          <w:bCs/>
          <w:color w:val="8A1C1C"/>
        </w:rPr>
        <w:t xml:space="preserve">1  </w:t>
      </w:r>
      <w:r>
        <w:t xml:space="preserve">Altercation entre deux dockers (manutention ratée) : fin de service anticipée, tension palpable.</w:t>
      </w:r>
    </w:p>
    <w:p>
      <w:pPr>
        <w:spacing w:after="20" w:line="248"/>
        <w:ind w:left="300" w:hanging="300"/>
        <w:jc w:val="both"/>
      </w:pPr>
      <w:r>
        <w:rPr>
          <w:b/>
          <w:bCs/>
          <w:color w:val="8A1C1C"/>
        </w:rPr>
        <w:t xml:space="preserve">2  </w:t>
      </w:r>
      <w:r>
        <w:t xml:space="preserve">Kessa Droman sert un plat spécial au mess : tout le monde s'y presse (bon moment social).</w:t>
      </w:r>
    </w:p>
    <w:p>
      <w:pPr>
        <w:spacing w:after="20" w:line="248"/>
        <w:ind w:left="300" w:hanging="300"/>
        <w:jc w:val="both"/>
      </w:pPr>
      <w:r>
        <w:rPr>
          <w:b/>
          <w:bCs/>
          <w:color w:val="8A1C1C"/>
        </w:rPr>
        <w:t xml:space="preserve">3  </w:t>
      </w:r>
      <w:r>
        <w:t xml:space="preserve">Rumeur de réduction d'effectifs : le personnel est nerveux, moins bavard.</w:t>
      </w:r>
    </w:p>
    <w:p>
      <w:pPr>
        <w:spacing w:after="20" w:line="248"/>
        <w:ind w:left="300" w:hanging="300"/>
        <w:jc w:val="both"/>
      </w:pPr>
      <w:r>
        <w:rPr>
          <w:b/>
          <w:bCs/>
          <w:color w:val="8A1C1C"/>
        </w:rPr>
        <w:t xml:space="preserve">4  </w:t>
      </w:r>
      <w:r>
        <w:t xml:space="preserve">Le centre culturel réclame (encore) des crédits à l'administration ; Maren Estil de mauvaise humeur.</w:t>
      </w:r>
    </w:p>
    <w:p>
      <w:pPr>
        <w:spacing w:after="20" w:line="248"/>
        <w:ind w:left="300" w:hanging="300"/>
        <w:jc w:val="both"/>
      </w:pPr>
      <w:r>
        <w:rPr>
          <w:b/>
          <w:bCs/>
          <w:color w:val="8A1C1C"/>
        </w:rPr>
        <w:t xml:space="preserve">5  </w:t>
      </w:r>
      <w:r>
        <w:t xml:space="preserve">Passation Bregman/Voss houleuse : un rapport « oublié » refait surface.</w:t>
      </w:r>
    </w:p>
    <w:p>
      <w:pPr>
        <w:spacing w:after="20" w:line="248"/>
        <w:ind w:left="300" w:hanging="300"/>
        <w:jc w:val="both"/>
      </w:pPr>
      <w:r>
        <w:rPr>
          <w:b/>
          <w:bCs/>
          <w:color w:val="8A1C1C"/>
        </w:rPr>
        <w:t xml:space="preserve">6  </w:t>
      </w:r>
      <w:r>
        <w:t xml:space="preserve">Quelqu'un a trop bu à la cantina ; Vezz Nurodo cherche à le faire raccompagner discrètement.</w:t>
      </w:r>
    </w:p>
    <w:p>
      <w:pPr>
        <w:keepNext/>
        <w:spacing w:before="90" w:after="40"/>
      </w:pPr>
      <w:r>
        <w:rPr>
          <w:b/>
          <w:bCs/>
          <w:color w:val="3A5A7A"/>
          <w:sz w:val="19"/>
          <w:szCs w:val="19"/>
        </w:rPr>
        <w:t xml:space="preserve">4 · Sécurité &amp; présence impériale</w:t>
      </w:r>
    </w:p>
    <w:p>
      <w:pPr>
        <w:spacing w:after="20" w:line="248"/>
        <w:ind w:left="300" w:hanging="300"/>
        <w:jc w:val="both"/>
      </w:pPr>
      <w:r>
        <w:rPr>
          <w:b/>
          <w:bCs/>
          <w:color w:val="8A1C1C"/>
        </w:rPr>
        <w:t xml:space="preserve">1  </w:t>
      </w:r>
      <w:r>
        <w:t xml:space="preserve">Contrôle d'identité inopiné au quai (Denz &amp; Voy) : file d'attente, nervosité générale.</w:t>
      </w:r>
    </w:p>
    <w:p>
      <w:pPr>
        <w:spacing w:after="20" w:line="248"/>
        <w:ind w:left="300" w:hanging="300"/>
        <w:jc w:val="both"/>
      </w:pPr>
      <w:r>
        <w:rPr>
          <w:b/>
          <w:bCs/>
          <w:color w:val="8A1C1C"/>
        </w:rPr>
        <w:t xml:space="preserve">2  </w:t>
      </w:r>
      <w:r>
        <w:t xml:space="preserve">Le Lt Adrast inspecte un niveau au hasard, pour « faire du zèle » devant l'ISB.</w:t>
      </w:r>
    </w:p>
    <w:p>
      <w:pPr>
        <w:spacing w:after="20" w:line="248"/>
        <w:ind w:left="300" w:hanging="300"/>
        <w:jc w:val="both"/>
      </w:pPr>
      <w:r>
        <w:rPr>
          <w:b/>
          <w:bCs/>
          <w:color w:val="8A1C1C"/>
        </w:rPr>
        <w:t xml:space="preserve">3  </w:t>
      </w:r>
      <w:r>
        <w:t xml:space="preserve">Une </w:t>
      </w:r>
      <w:r>
        <w:rPr>
          <w:b/>
          <w:bCs/>
        </w:rPr>
        <w:t xml:space="preserve">silhouette grise</w:t>
      </w:r>
      <w:r>
        <w:t xml:space="preserve"> (Skarn ?) est aperçue à un carrefour, puis disparaît. </w:t>
      </w:r>
      <w:r>
        <w:rPr>
          <w:i/>
          <w:iCs/>
        </w:rPr>
        <w:t xml:space="preserve">(Signe d'horloge ISB.)</w:t>
      </w:r>
    </w:p>
    <w:p>
      <w:pPr>
        <w:spacing w:after="20" w:line="248"/>
        <w:ind w:left="300" w:hanging="300"/>
        <w:jc w:val="both"/>
      </w:pPr>
      <w:r>
        <w:rPr>
          <w:b/>
          <w:bCs/>
          <w:color w:val="8A1C1C"/>
        </w:rPr>
        <w:t xml:space="preserve">4  </w:t>
      </w:r>
      <w:r>
        <w:t xml:space="preserve">Patrouille conjointe : Denz bavarde (info gratuite), Voy raccourcit la conversation.</w:t>
      </w:r>
    </w:p>
    <w:p>
      <w:pPr>
        <w:spacing w:after="20" w:line="248"/>
        <w:ind w:left="300" w:hanging="300"/>
        <w:jc w:val="both"/>
      </w:pPr>
      <w:r>
        <w:rPr>
          <w:b/>
          <w:bCs/>
          <w:color w:val="8A1C1C"/>
        </w:rPr>
        <w:t xml:space="preserve">5  </w:t>
      </w:r>
      <w:r>
        <w:t xml:space="preserve">Rennard demande à consulter un registre à la capitainerie : l'étau se resserre </w:t>
      </w:r>
      <w:r>
        <w:rPr>
          <w:i/>
          <w:iCs/>
        </w:rPr>
        <w:t xml:space="preserve">(avancer l'horloge ?)</w:t>
      </w:r>
      <w:r>
        <w:t xml:space="preserve">.</w:t>
      </w:r>
    </w:p>
    <w:p>
      <w:pPr>
        <w:spacing w:after="20" w:line="248"/>
        <w:ind w:left="300" w:hanging="300"/>
        <w:jc w:val="both"/>
      </w:pPr>
      <w:r>
        <w:rPr>
          <w:b/>
          <w:bCs/>
          <w:color w:val="8A1C1C"/>
        </w:rPr>
        <w:t xml:space="preserve">6  </w:t>
      </w:r>
      <w:r>
        <w:t xml:space="preserve">Fausse alerte capteur : </w:t>
      </w:r>
      <w:r>
        <w:rPr>
          <w:b/>
          <w:bCs/>
        </w:rPr>
        <w:t xml:space="preserve">confinement 15 min</w:t>
      </w:r>
      <w:r>
        <w:t xml:space="preserve">, tout le monde sur les nerfs.</w:t>
      </w:r>
    </w:p>
    <w:p>
      <w:pPr>
        <w:keepNext/>
        <w:spacing w:before="90" w:after="40"/>
      </w:pPr>
      <w:r>
        <w:rPr>
          <w:b/>
          <w:bCs/>
          <w:color w:val="3A5A7A"/>
          <w:sz w:val="19"/>
          <w:szCs w:val="19"/>
        </w:rPr>
        <w:t xml:space="preserve">5 · Commerce &amp; rumeurs</w:t>
      </w:r>
    </w:p>
    <w:p>
      <w:pPr>
        <w:spacing w:after="20" w:line="248"/>
        <w:ind w:left="300" w:hanging="300"/>
        <w:jc w:val="both"/>
      </w:pPr>
      <w:r>
        <w:rPr>
          <w:b/>
          <w:bCs/>
          <w:color w:val="8A1C1C"/>
        </w:rPr>
        <w:t xml:space="preserve">1  </w:t>
      </w:r>
      <w:r>
        <w:t xml:space="preserve">Trik Ossoval propose une « pièce rare » (peut-être utile, peut-être volée).</w:t>
      </w:r>
    </w:p>
    <w:p>
      <w:pPr>
        <w:spacing w:after="20" w:line="248"/>
        <w:ind w:left="300" w:hanging="300"/>
        <w:jc w:val="both"/>
      </w:pPr>
      <w:r>
        <w:rPr>
          <w:b/>
          <w:bCs/>
          <w:color w:val="8A1C1C"/>
        </w:rPr>
        <w:t xml:space="preserve">2  </w:t>
      </w:r>
      <w:r>
        <w:t xml:space="preserve">Chessa Vorn fait la tournée de ses débiteurs : on apprend qui est endetté </w:t>
      </w:r>
      <w:r>
        <w:rPr>
          <w:i/>
          <w:iCs/>
        </w:rPr>
        <w:t xml:space="preserve">(levier social)</w:t>
      </w:r>
      <w:r>
        <w:t xml:space="preserve">.</w:t>
      </w:r>
    </w:p>
    <w:p>
      <w:pPr>
        <w:spacing w:after="20" w:line="248"/>
        <w:ind w:left="300" w:hanging="300"/>
        <w:jc w:val="both"/>
      </w:pPr>
      <w:r>
        <w:rPr>
          <w:b/>
          <w:bCs/>
          <w:color w:val="8A1C1C"/>
        </w:rPr>
        <w:t xml:space="preserve">3  </w:t>
      </w:r>
      <w:r>
        <w:t xml:space="preserve">Le chasseur de primes </w:t>
      </w:r>
      <w:r>
        <w:rPr>
          <w:i/>
          <w:iCs/>
        </w:rPr>
        <w:t xml:space="preserve">Widowmaker</w:t>
      </w:r>
      <w:r>
        <w:t xml:space="preserve"> (Krul Ashen) est de passage : la cantina se tait à son entrée.</w:t>
      </w:r>
    </w:p>
    <w:p>
      <w:pPr>
        <w:spacing w:after="20" w:line="248"/>
        <w:ind w:left="300" w:hanging="300"/>
        <w:jc w:val="both"/>
      </w:pPr>
      <w:r>
        <w:rPr>
          <w:b/>
          <w:bCs/>
          <w:color w:val="8A1C1C"/>
        </w:rPr>
        <w:t xml:space="preserve">4  </w:t>
      </w:r>
      <w:r>
        <w:t xml:space="preserve">Hooru Damm livre des vivres frais : petit attroupement, bonne occasion d'écouter des ragots.</w:t>
      </w:r>
    </w:p>
    <w:p>
      <w:pPr>
        <w:spacing w:after="20" w:line="248"/>
        <w:ind w:left="300" w:hanging="300"/>
        <w:jc w:val="both"/>
      </w:pPr>
      <w:r>
        <w:rPr>
          <w:b/>
          <w:bCs/>
          <w:color w:val="8A1C1C"/>
        </w:rPr>
        <w:t xml:space="preserve">5  </w:t>
      </w:r>
      <w:r>
        <w:t xml:space="preserve">Fennik Doss reçoit une caisse « non déclarée » à l'armurerie ; il se fait discret.</w:t>
      </w:r>
    </w:p>
    <w:p>
      <w:pPr>
        <w:spacing w:after="20" w:line="248"/>
        <w:ind w:left="300" w:hanging="300"/>
        <w:jc w:val="both"/>
      </w:pPr>
      <w:r>
        <w:rPr>
          <w:b/>
          <w:bCs/>
          <w:color w:val="8A1C1C"/>
        </w:rPr>
        <w:t xml:space="preserve">6  </w:t>
      </w:r>
      <w:r>
        <w:t xml:space="preserve">Un colis mal étiqueté circule de main en main à la recherche de son destinataire.</w:t>
      </w:r>
    </w:p>
    <w:p>
      <w:pPr>
        <w:keepNext/>
        <w:spacing w:before="90" w:after="40"/>
      </w:pPr>
      <w:r>
        <w:rPr>
          <w:b/>
          <w:bCs/>
          <w:color w:val="3A5A7A"/>
          <w:sz w:val="19"/>
          <w:szCs w:val="19"/>
        </w:rPr>
        <w:t xml:space="preserve">6 · Ambiance &amp; anodin</w:t>
      </w:r>
    </w:p>
    <w:p>
      <w:pPr>
        <w:spacing w:after="20" w:line="248"/>
        <w:ind w:left="300" w:hanging="300"/>
        <w:jc w:val="both"/>
      </w:pPr>
      <w:r>
        <w:rPr>
          <w:b/>
          <w:bCs/>
          <w:color w:val="8A1C1C"/>
        </w:rPr>
        <w:t xml:space="preserve">1  </w:t>
      </w:r>
      <w:r>
        <w:t xml:space="preserve">Une </w:t>
      </w:r>
      <w:r>
        <w:rPr>
          <w:b/>
          <w:bCs/>
        </w:rPr>
        <w:t xml:space="preserve">tempête électromagnétique</w:t>
      </w:r>
      <w:r>
        <w:t xml:space="preserve"> fait grésiller les comms 10 min </w:t>
      </w:r>
      <w:r>
        <w:rPr>
          <w:i/>
          <w:iCs/>
        </w:rPr>
        <w:t xml:space="preserve">(voir annexe C)</w:t>
      </w:r>
      <w:r>
        <w:t xml:space="preserve">.</w:t>
      </w:r>
    </w:p>
    <w:p>
      <w:pPr>
        <w:spacing w:after="20" w:line="248"/>
        <w:ind w:left="300" w:hanging="300"/>
        <w:jc w:val="both"/>
      </w:pPr>
      <w:r>
        <w:rPr>
          <w:b/>
          <w:bCs/>
          <w:color w:val="8A1C1C"/>
        </w:rPr>
        <w:t xml:space="preserve">2  </w:t>
      </w:r>
      <w:r>
        <w:t xml:space="preserve">Coupure d'eau chaude aux quartiers : ronchonnements généralisés.</w:t>
      </w:r>
    </w:p>
    <w:p>
      <w:pPr>
        <w:spacing w:after="20" w:line="248"/>
        <w:ind w:left="300" w:hanging="300"/>
        <w:jc w:val="both"/>
      </w:pPr>
      <w:r>
        <w:rPr>
          <w:b/>
          <w:bCs/>
          <w:color w:val="8A1C1C"/>
        </w:rPr>
        <w:t xml:space="preserve">3  </w:t>
      </w:r>
      <w:r>
        <w:t xml:space="preserve">Un enfant (rare sur la station) s'est perdu dans une coursive ; qui le raccompagne ?</w:t>
      </w:r>
    </w:p>
    <w:p>
      <w:pPr>
        <w:spacing w:after="20" w:line="248"/>
        <w:ind w:left="300" w:hanging="300"/>
        <w:jc w:val="both"/>
      </w:pPr>
      <w:r>
        <w:rPr>
          <w:b/>
          <w:bCs/>
          <w:color w:val="8A1C1C"/>
        </w:rPr>
        <w:t xml:space="preserve">4  </w:t>
      </w:r>
      <w:r>
        <w:t xml:space="preserve">Odeur persistante de caf brûlé au mess ; Kessa s'excuse platement.</w:t>
      </w:r>
    </w:p>
    <w:p>
      <w:pPr>
        <w:spacing w:after="20" w:line="248"/>
        <w:ind w:left="300" w:hanging="300"/>
        <w:jc w:val="both"/>
      </w:pPr>
      <w:r>
        <w:rPr>
          <w:b/>
          <w:bCs/>
          <w:color w:val="8A1C1C"/>
        </w:rPr>
        <w:t xml:space="preserve">5  </w:t>
      </w:r>
      <w:r>
        <w:t xml:space="preserve">Un haut-parleur défectueux répète une annonce en boucle jusqu'à ce qu'on le débranche.</w:t>
      </w:r>
    </w:p>
    <w:p>
      <w:pPr>
        <w:spacing w:after="20" w:line="248"/>
        <w:ind w:left="300" w:hanging="300"/>
        <w:jc w:val="both"/>
      </w:pPr>
      <w:r>
        <w:rPr>
          <w:b/>
          <w:bCs/>
          <w:color w:val="8A1C1C"/>
        </w:rPr>
        <w:t xml:space="preserve">6  </w:t>
      </w:r>
      <w:r>
        <w:t xml:space="preserve">Rien de notable — la station ronronne. </w:t>
      </w:r>
      <w:r>
        <w:rPr>
          <w:i/>
          <w:iCs/>
        </w:rPr>
        <w:t xml:space="preserve">(Le calme avant quelque chose ?)</w:t>
      </w:r>
    </w:p>
    <w:p>
      <w:pPr>
        <w:pStyle w:val="Heading2"/>
      </w:pPr>
      <w:r>
        <w:t xml:space="preserve">B. Incidents du quotidien (scènes de rue)</w:t>
      </w:r>
    </w:p>
    <w:p>
      <w:pPr>
        <w:spacing w:after="120" w:line="264"/>
        <w:jc w:val="both"/>
      </w:pPr>
      <w:r>
        <w:t xml:space="preserve">Le quotidien grouillant de la station — ce qui se passe </w:t>
      </w:r>
      <w:r>
        <w:rPr>
          <w:b/>
          <w:bCs/>
        </w:rPr>
        <w:t xml:space="preserve">sous les yeux des PJ</w:t>
      </w:r>
      <w:r>
        <w:t xml:space="preserve">, et parfois </w:t>
      </w:r>
      <w:r>
        <w:rPr>
          <w:b/>
          <w:bCs/>
        </w:rPr>
        <w:t xml:space="preserve">à leurs dépens</w:t>
      </w:r>
      <w:r>
        <w:t xml:space="preserve">. Même usage que la table A (</w:t>
      </w:r>
      <w:r>
        <w:rPr>
          <w:b/>
          <w:bCs/>
        </w:rPr>
        <w:t xml:space="preserve">1D</w:t>
      </w:r>
      <w:r>
        <w:t xml:space="preserve"> thème + </w:t>
      </w:r>
      <w:r>
        <w:rPr>
          <w:b/>
          <w:bCs/>
        </w:rPr>
        <w:t xml:space="preserve">1D</w:t>
      </w:r>
      <w:r>
        <w:t xml:space="preserve"> scène). Certaines scènes s'adressent directement aux PJ (on les aborde, on les détrousse) ; d'autres se déroulent devant eux et font vivre le décor.</w:t>
      </w:r>
    </w:p>
    <w:p>
      <w:pPr>
        <w:keepNext/>
        <w:spacing w:before="90" w:after="40"/>
      </w:pPr>
      <w:r>
        <w:rPr>
          <w:b/>
          <w:bCs/>
          <w:color w:val="3A5A7A"/>
          <w:sz w:val="19"/>
          <w:szCs w:val="19"/>
        </w:rPr>
        <w:t xml:space="preserve">1 · Petite délinquance</w:t>
      </w:r>
    </w:p>
    <w:p>
      <w:pPr>
        <w:spacing w:after="20" w:line="248"/>
        <w:ind w:left="300" w:hanging="300"/>
        <w:jc w:val="both"/>
      </w:pPr>
      <w:r>
        <w:rPr>
          <w:b/>
          <w:bCs/>
          <w:color w:val="8A1C1C"/>
        </w:rPr>
        <w:t xml:space="preserve">1  </w:t>
      </w:r>
      <w:r>
        <w:t xml:space="preserve">Un pickpocket effleure un PJ (Perception vs Habileté manuelle) — bourse, comlink ou datapad visé.</w:t>
      </w:r>
    </w:p>
    <w:p>
      <w:pPr>
        <w:spacing w:after="20" w:line="248"/>
        <w:ind w:left="300" w:hanging="300"/>
        <w:jc w:val="both"/>
      </w:pPr>
      <w:r>
        <w:rPr>
          <w:b/>
          <w:bCs/>
          <w:color w:val="8A1C1C"/>
        </w:rPr>
        <w:t xml:space="preserve">2  </w:t>
      </w:r>
      <w:r>
        <w:t xml:space="preserve">Deux gamins créent une diversion pendant qu'un troisième fait les poches d'un badaud.</w:t>
      </w:r>
    </w:p>
    <w:p>
      <w:pPr>
        <w:spacing w:after="20" w:line="248"/>
        <w:ind w:left="300" w:hanging="300"/>
        <w:jc w:val="both"/>
      </w:pPr>
      <w:r>
        <w:rPr>
          <w:b/>
          <w:bCs/>
          <w:color w:val="8A1C1C"/>
        </w:rPr>
        <w:t xml:space="preserve">3  </w:t>
      </w:r>
      <w:r>
        <w:t xml:space="preserve">Un « vendeur » propose un cristal soi-disant kyber, manifestement faux, à prix cassé.</w:t>
      </w:r>
    </w:p>
    <w:p>
      <w:pPr>
        <w:spacing w:after="20" w:line="248"/>
        <w:ind w:left="300" w:hanging="300"/>
        <w:jc w:val="both"/>
      </w:pPr>
      <w:r>
        <w:rPr>
          <w:b/>
          <w:bCs/>
          <w:color w:val="8A1C1C"/>
        </w:rPr>
        <w:t xml:space="preserve">4  </w:t>
      </w:r>
      <w:r>
        <w:t xml:space="preserve">Un commerçant accuse un client de vol ; la foule se masse, ça peut déraper.</w:t>
      </w:r>
    </w:p>
    <w:p>
      <w:pPr>
        <w:spacing w:after="20" w:line="248"/>
        <w:ind w:left="300" w:hanging="300"/>
        <w:jc w:val="both"/>
      </w:pPr>
      <w:r>
        <w:rPr>
          <w:b/>
          <w:bCs/>
          <w:color w:val="8A1C1C"/>
        </w:rPr>
        <w:t xml:space="preserve">5  </w:t>
      </w:r>
      <w:r>
        <w:t xml:space="preserve">Un tire-laine détale avec une sacoche ; on crie « au voleur ! » — un PJ est-il sur son chemin ?</w:t>
      </w:r>
    </w:p>
    <w:p>
      <w:pPr>
        <w:spacing w:after="20" w:line="248"/>
        <w:ind w:left="300" w:hanging="300"/>
        <w:jc w:val="both"/>
      </w:pPr>
      <w:r>
        <w:rPr>
          <w:b/>
          <w:bCs/>
          <w:color w:val="8A1C1C"/>
        </w:rPr>
        <w:t xml:space="preserve">6  </w:t>
      </w:r>
      <w:r>
        <w:t xml:space="preserve">Un « gardien » propose de surveiller le vaisseau des PJ contre quelques crédits — sinon, « on ne sait jamais ».</w:t>
      </w:r>
    </w:p>
    <w:p>
      <w:pPr>
        <w:keepNext/>
        <w:spacing w:before="90" w:after="40"/>
      </w:pPr>
      <w:r>
        <w:rPr>
          <w:b/>
          <w:bCs/>
          <w:color w:val="3A5A7A"/>
          <w:sz w:val="19"/>
          <w:szCs w:val="19"/>
        </w:rPr>
        <w:t xml:space="preserve">2 · Sollicitations (on aborde les PJ)</w:t>
      </w:r>
    </w:p>
    <w:p>
      <w:pPr>
        <w:spacing w:after="20" w:line="248"/>
        <w:ind w:left="300" w:hanging="300"/>
        <w:jc w:val="both"/>
      </w:pPr>
      <w:r>
        <w:rPr>
          <w:b/>
          <w:bCs/>
          <w:color w:val="8A1C1C"/>
        </w:rPr>
        <w:t xml:space="preserve">1  </w:t>
      </w:r>
      <w:r>
        <w:t xml:space="preserve">Un vendeur à la sauvette déballe sa camelote (pièces, comlinks trafiqués) sous le nez des PJ.</w:t>
      </w:r>
    </w:p>
    <w:p>
      <w:pPr>
        <w:spacing w:after="20" w:line="248"/>
        <w:ind w:left="300" w:hanging="300"/>
        <w:jc w:val="both"/>
      </w:pPr>
      <w:r>
        <w:rPr>
          <w:b/>
          <w:bCs/>
          <w:color w:val="8A1C1C"/>
        </w:rPr>
        <w:t xml:space="preserve">2  </w:t>
      </w:r>
      <w:r>
        <w:t xml:space="preserve">Un mendiant s'accroche et sert une histoire larmoyante — vraie ou non.</w:t>
      </w:r>
    </w:p>
    <w:p>
      <w:pPr>
        <w:spacing w:after="20" w:line="248"/>
        <w:ind w:left="300" w:hanging="300"/>
        <w:jc w:val="both"/>
      </w:pPr>
      <w:r>
        <w:rPr>
          <w:b/>
          <w:bCs/>
          <w:color w:val="8A1C1C"/>
        </w:rPr>
        <w:t xml:space="preserve">3  </w:t>
      </w:r>
      <w:r>
        <w:t xml:space="preserve">Un rabatteur vante une cantina ou un tripot « discret, pas de questions ».</w:t>
      </w:r>
    </w:p>
    <w:p>
      <w:pPr>
        <w:spacing w:after="20" w:line="248"/>
        <w:ind w:left="300" w:hanging="300"/>
        <w:jc w:val="both"/>
      </w:pPr>
      <w:r>
        <w:rPr>
          <w:b/>
          <w:bCs/>
          <w:color w:val="8A1C1C"/>
        </w:rPr>
        <w:t xml:space="preserve">4  </w:t>
      </w:r>
      <w:r>
        <w:t xml:space="preserve">Un prostitué ou une prostituée aborde un PJ, sourire fatigué.</w:t>
      </w:r>
    </w:p>
    <w:p>
      <w:pPr>
        <w:spacing w:after="20" w:line="248"/>
        <w:ind w:left="300" w:hanging="300"/>
        <w:jc w:val="both"/>
      </w:pPr>
      <w:r>
        <w:rPr>
          <w:b/>
          <w:bCs/>
          <w:color w:val="8A1C1C"/>
        </w:rPr>
        <w:t xml:space="preserve">5  </w:t>
      </w:r>
      <w:r>
        <w:t xml:space="preserve">Un « guide » propose de mener les PJ « où ils veulent, sans être vus » — utile, ou piège.</w:t>
      </w:r>
    </w:p>
    <w:p>
      <w:pPr>
        <w:spacing w:after="20" w:line="248"/>
        <w:ind w:left="300" w:hanging="300"/>
        <w:jc w:val="both"/>
      </w:pPr>
      <w:r>
        <w:rPr>
          <w:b/>
          <w:bCs/>
          <w:color w:val="8A1C1C"/>
        </w:rPr>
        <w:t xml:space="preserve">6  </w:t>
      </w:r>
      <w:r>
        <w:t xml:space="preserve">Un prêcheur d'une secte de la Bordure harangue les passants sur la fin des temps.</w:t>
      </w:r>
    </w:p>
    <w:p>
      <w:pPr>
        <w:keepNext/>
        <w:spacing w:before="90" w:after="40"/>
      </w:pPr>
      <w:r>
        <w:rPr>
          <w:b/>
          <w:bCs/>
          <w:color w:val="3A5A7A"/>
          <w:sz w:val="19"/>
          <w:szCs w:val="19"/>
        </w:rPr>
        <w:t xml:space="preserve">3 · Marges &amp; misère</w:t>
      </w:r>
    </w:p>
    <w:p>
      <w:pPr>
        <w:spacing w:after="20" w:line="248"/>
        <w:ind w:left="300" w:hanging="300"/>
        <w:jc w:val="both"/>
      </w:pPr>
      <w:r>
        <w:rPr>
          <w:b/>
          <w:bCs/>
          <w:color w:val="8A1C1C"/>
        </w:rPr>
        <w:t xml:space="preserve">1  </w:t>
      </w:r>
      <w:r>
        <w:t xml:space="preserve">Un spice-head hagard fouille les rebuts ; il a peut-être vu quelque chose cette nuit.</w:t>
      </w:r>
    </w:p>
    <w:p>
      <w:pPr>
        <w:spacing w:after="20" w:line="248"/>
        <w:ind w:left="300" w:hanging="300"/>
        <w:jc w:val="both"/>
      </w:pPr>
      <w:r>
        <w:rPr>
          <w:b/>
          <w:bCs/>
          <w:color w:val="8A1C1C"/>
        </w:rPr>
        <w:t xml:space="preserve">2  </w:t>
      </w:r>
      <w:r>
        <w:t xml:space="preserve">Une famille de réfugiés campe dans une coursive, surveillée de loin par la garnison.</w:t>
      </w:r>
    </w:p>
    <w:p>
      <w:pPr>
        <w:spacing w:after="20" w:line="248"/>
        <w:ind w:left="300" w:hanging="300"/>
        <w:jc w:val="both"/>
      </w:pPr>
      <w:r>
        <w:rPr>
          <w:b/>
          <w:bCs/>
          <w:color w:val="8A1C1C"/>
        </w:rPr>
        <w:t xml:space="preserve">3  </w:t>
      </w:r>
      <w:r>
        <w:t xml:space="preserve">Un joueur ruiné supplie Chessa Vorn pour un délai ; ça finit mal.</w:t>
      </w:r>
    </w:p>
    <w:p>
      <w:pPr>
        <w:spacing w:after="20" w:line="248"/>
        <w:ind w:left="300" w:hanging="300"/>
        <w:jc w:val="both"/>
      </w:pPr>
      <w:r>
        <w:rPr>
          <w:b/>
          <w:bCs/>
          <w:color w:val="8A1C1C"/>
        </w:rPr>
        <w:t xml:space="preserve">4  </w:t>
      </w:r>
      <w:r>
        <w:t xml:space="preserve">Un docker brade en douce sa ration ou ses médocs pour éponger une dette.</w:t>
      </w:r>
    </w:p>
    <w:p>
      <w:pPr>
        <w:spacing w:after="20" w:line="248"/>
        <w:ind w:left="300" w:hanging="300"/>
        <w:jc w:val="both"/>
      </w:pPr>
      <w:r>
        <w:rPr>
          <w:b/>
          <w:bCs/>
          <w:color w:val="8A1C1C"/>
        </w:rPr>
        <w:t xml:space="preserve">5  </w:t>
      </w:r>
      <w:r>
        <w:t xml:space="preserve">Une bagarre éclate autour d'une dose de spice ; personne n'intervient.</w:t>
      </w:r>
    </w:p>
    <w:p>
      <w:pPr>
        <w:spacing w:after="20" w:line="248"/>
        <w:ind w:left="300" w:hanging="300"/>
        <w:jc w:val="both"/>
      </w:pPr>
      <w:r>
        <w:rPr>
          <w:b/>
          <w:bCs/>
          <w:color w:val="8A1C1C"/>
        </w:rPr>
        <w:t xml:space="preserve">6  </w:t>
      </w:r>
      <w:r>
        <w:t xml:space="preserve">Un ancien de la station, sans le sou, connaît tous les recoins — et </w:t>
      </w:r>
      <w:r>
        <w:rPr>
          <w:b/>
          <w:bCs/>
        </w:rPr>
        <w:t xml:space="preserve">se souvient de Tana</w:t>
      </w:r>
      <w:r>
        <w:t xml:space="preserve">.</w:t>
      </w:r>
    </w:p>
    <w:p>
      <w:pPr>
        <w:keepNext/>
        <w:spacing w:before="90" w:after="40"/>
      </w:pPr>
      <w:r>
        <w:rPr>
          <w:b/>
          <w:bCs/>
          <w:color w:val="3A5A7A"/>
          <w:sz w:val="19"/>
          <w:szCs w:val="19"/>
        </w:rPr>
        <w:t xml:space="preserve">4 · Foule &amp; distractions</w:t>
      </w:r>
    </w:p>
    <w:p>
      <w:pPr>
        <w:spacing w:after="20" w:line="248"/>
        <w:ind w:left="300" w:hanging="300"/>
        <w:jc w:val="both"/>
      </w:pPr>
      <w:r>
        <w:rPr>
          <w:b/>
          <w:bCs/>
          <w:color w:val="8A1C1C"/>
        </w:rPr>
        <w:t xml:space="preserve">1  </w:t>
      </w:r>
      <w:r>
        <w:t xml:space="preserve">Un musicien joue pour quelques crédits ; sa sébile fait un bon point de rendez-vous discret.</w:t>
      </w:r>
    </w:p>
    <w:p>
      <w:pPr>
        <w:spacing w:after="20" w:line="248"/>
        <w:ind w:left="300" w:hanging="300"/>
        <w:jc w:val="both"/>
      </w:pPr>
      <w:r>
        <w:rPr>
          <w:b/>
          <w:bCs/>
          <w:color w:val="8A1C1C"/>
        </w:rPr>
        <w:t xml:space="preserve">2  </w:t>
      </w:r>
      <w:r>
        <w:t xml:space="preserve">Un bonneteau attire un cercle de badauds — arnaque garantie.</w:t>
      </w:r>
    </w:p>
    <w:p>
      <w:pPr>
        <w:spacing w:after="20" w:line="248"/>
        <w:ind w:left="300" w:hanging="300"/>
        <w:jc w:val="both"/>
      </w:pPr>
      <w:r>
        <w:rPr>
          <w:b/>
          <w:bCs/>
          <w:color w:val="8A1C1C"/>
        </w:rPr>
        <w:t xml:space="preserve">3  </w:t>
      </w:r>
      <w:r>
        <w:t xml:space="preserve">Un montreur de créature exotique fait son numéro ; l'animal s'échappe à moitié.</w:t>
      </w:r>
    </w:p>
    <w:p>
      <w:pPr>
        <w:spacing w:after="20" w:line="248"/>
        <w:ind w:left="300" w:hanging="300"/>
        <w:jc w:val="both"/>
      </w:pPr>
      <w:r>
        <w:rPr>
          <w:b/>
          <w:bCs/>
          <w:color w:val="8A1C1C"/>
        </w:rPr>
        <w:t xml:space="preserve">4  </w:t>
      </w:r>
      <w:r>
        <w:t xml:space="preserve">Deux équipages de passage se toisent au comptoir ; la tension monte.</w:t>
      </w:r>
    </w:p>
    <w:p>
      <w:pPr>
        <w:spacing w:after="20" w:line="248"/>
        <w:ind w:left="300" w:hanging="300"/>
        <w:jc w:val="both"/>
      </w:pPr>
      <w:r>
        <w:rPr>
          <w:b/>
          <w:bCs/>
          <w:color w:val="8A1C1C"/>
        </w:rPr>
        <w:t xml:space="preserve">5  </w:t>
      </w:r>
      <w:r>
        <w:t xml:space="preserve">Un attroupement se forme devant un écran crachant de la propagande impériale.</w:t>
      </w:r>
    </w:p>
    <w:p>
      <w:pPr>
        <w:spacing w:after="20" w:line="248"/>
        <w:ind w:left="300" w:hanging="300"/>
        <w:jc w:val="both"/>
      </w:pPr>
      <w:r>
        <w:rPr>
          <w:b/>
          <w:bCs/>
          <w:color w:val="8A1C1C"/>
        </w:rPr>
        <w:t xml:space="preserve">6  </w:t>
      </w:r>
      <w:r>
        <w:t xml:space="preserve">Une fête improvisée (fin de contrat d'un équipage) déborde dans la coursive.</w:t>
      </w:r>
    </w:p>
    <w:p>
      <w:pPr>
        <w:keepNext/>
        <w:spacing w:before="90" w:after="40"/>
      </w:pPr>
      <w:r>
        <w:rPr>
          <w:b/>
          <w:bCs/>
          <w:color w:val="3A5A7A"/>
          <w:sz w:val="19"/>
          <w:szCs w:val="19"/>
        </w:rPr>
        <w:t xml:space="preserve">5 · Frictions</w:t>
      </w:r>
    </w:p>
    <w:p>
      <w:pPr>
        <w:spacing w:after="20" w:line="248"/>
        <w:ind w:left="300" w:hanging="300"/>
        <w:jc w:val="both"/>
      </w:pPr>
      <w:r>
        <w:rPr>
          <w:b/>
          <w:bCs/>
          <w:color w:val="8A1C1C"/>
        </w:rPr>
        <w:t xml:space="preserve">1  </w:t>
      </w:r>
      <w:r>
        <w:t xml:space="preserve">Bousculade : un PJ renverse l'étal d'un vendeur, qui exige réparation.</w:t>
      </w:r>
    </w:p>
    <w:p>
      <w:pPr>
        <w:spacing w:after="20" w:line="248"/>
        <w:ind w:left="300" w:hanging="300"/>
        <w:jc w:val="both"/>
      </w:pPr>
      <w:r>
        <w:rPr>
          <w:b/>
          <w:bCs/>
          <w:color w:val="8A1C1C"/>
        </w:rPr>
        <w:t xml:space="preserve">2  </w:t>
      </w:r>
      <w:r>
        <w:t xml:space="preserve">Un ivrogne prend un PJ pour un autre et cherche des noises.</w:t>
      </w:r>
    </w:p>
    <w:p>
      <w:pPr>
        <w:spacing w:after="20" w:line="248"/>
        <w:ind w:left="300" w:hanging="300"/>
        <w:jc w:val="both"/>
      </w:pPr>
      <w:r>
        <w:rPr>
          <w:b/>
          <w:bCs/>
          <w:color w:val="8A1C1C"/>
        </w:rPr>
        <w:t xml:space="preserve">3  </w:t>
      </w:r>
      <w:r>
        <w:t xml:space="preserve">Un garde procède à un contrôle « informel » en espérant un pot-de-vin.</w:t>
      </w:r>
    </w:p>
    <w:p>
      <w:pPr>
        <w:spacing w:after="20" w:line="248"/>
        <w:ind w:left="300" w:hanging="300"/>
        <w:jc w:val="both"/>
      </w:pPr>
      <w:r>
        <w:rPr>
          <w:b/>
          <w:bCs/>
          <w:color w:val="8A1C1C"/>
        </w:rPr>
        <w:t xml:space="preserve">4  </w:t>
      </w:r>
      <w:r>
        <w:t xml:space="preserve">Deux PNJ se disputent bruyamment et implorent un PJ de « dire qui a raison ».</w:t>
      </w:r>
    </w:p>
    <w:p>
      <w:pPr>
        <w:spacing w:after="20" w:line="248"/>
        <w:ind w:left="300" w:hanging="300"/>
        <w:jc w:val="both"/>
      </w:pPr>
      <w:r>
        <w:rPr>
          <w:b/>
          <w:bCs/>
          <w:color w:val="8A1C1C"/>
        </w:rPr>
        <w:t xml:space="preserve">5  </w:t>
      </w:r>
      <w:r>
        <w:t xml:space="preserve">Un droïde de service défectueux harcèle les passants avec une réclame en boucle.</w:t>
      </w:r>
    </w:p>
    <w:p>
      <w:pPr>
        <w:spacing w:after="20" w:line="248"/>
        <w:ind w:left="300" w:hanging="300"/>
        <w:jc w:val="both"/>
      </w:pPr>
      <w:r>
        <w:rPr>
          <w:b/>
          <w:bCs/>
          <w:color w:val="8A1C1C"/>
        </w:rPr>
        <w:t xml:space="preserve">6  </w:t>
      </w:r>
      <w:r>
        <w:t xml:space="preserve">Quelqu'un a pris la place d'amarrage, la table ou la file — négociation ou esclandre.</w:t>
      </w:r>
    </w:p>
    <w:p>
      <w:pPr>
        <w:keepNext/>
        <w:spacing w:before="90" w:after="40"/>
      </w:pPr>
      <w:r>
        <w:rPr>
          <w:b/>
          <w:bCs/>
          <w:color w:val="3A5A7A"/>
          <w:sz w:val="19"/>
          <w:szCs w:val="19"/>
        </w:rPr>
        <w:t xml:space="preserve">6 · Couleur locale</w:t>
      </w:r>
    </w:p>
    <w:p>
      <w:pPr>
        <w:spacing w:after="20" w:line="248"/>
        <w:ind w:left="300" w:hanging="300"/>
        <w:jc w:val="both"/>
      </w:pPr>
      <w:r>
        <w:rPr>
          <w:b/>
          <w:bCs/>
          <w:color w:val="8A1C1C"/>
        </w:rPr>
        <w:t xml:space="preserve">1  </w:t>
      </w:r>
      <w:r>
        <w:t xml:space="preserve">Une odeur de cuisine exotique attire vers un stand dont la tenancière entend tout.</w:t>
      </w:r>
    </w:p>
    <w:p>
      <w:pPr>
        <w:spacing w:after="20" w:line="248"/>
        <w:ind w:left="300" w:hanging="300"/>
        <w:jc w:val="both"/>
      </w:pPr>
      <w:r>
        <w:rPr>
          <w:b/>
          <w:bCs/>
          <w:color w:val="8A1C1C"/>
        </w:rPr>
        <w:t xml:space="preserve">2  </w:t>
      </w:r>
      <w:r>
        <w:t xml:space="preserve">Un colporteur de rumeurs vend ses « informations » (à moitié vraies) au détail.</w:t>
      </w:r>
    </w:p>
    <w:p>
      <w:pPr>
        <w:spacing w:after="20" w:line="248"/>
        <w:ind w:left="300" w:hanging="300"/>
        <w:jc w:val="both"/>
      </w:pPr>
      <w:r>
        <w:rPr>
          <w:b/>
          <w:bCs/>
          <w:color w:val="8A1C1C"/>
        </w:rPr>
        <w:t xml:space="preserve">3  </w:t>
      </w:r>
      <w:r>
        <w:t xml:space="preserve">Un gosse suit les PJ en quémandant, puis lâche une info étonnamment précise.</w:t>
      </w:r>
    </w:p>
    <w:p>
      <w:pPr>
        <w:spacing w:after="20" w:line="248"/>
        <w:ind w:left="300" w:hanging="300"/>
        <w:jc w:val="both"/>
      </w:pPr>
      <w:r>
        <w:rPr>
          <w:b/>
          <w:bCs/>
          <w:color w:val="8A1C1C"/>
        </w:rPr>
        <w:t xml:space="preserve">4  </w:t>
      </w:r>
      <w:r>
        <w:t xml:space="preserve">Un vieux droïde de protocole cabossé fait la manche en six langues.</w:t>
      </w:r>
    </w:p>
    <w:p>
      <w:pPr>
        <w:spacing w:after="20" w:line="248"/>
        <w:ind w:left="300" w:hanging="300"/>
        <w:jc w:val="both"/>
      </w:pPr>
      <w:r>
        <w:rPr>
          <w:b/>
          <w:bCs/>
          <w:color w:val="8A1C1C"/>
        </w:rPr>
        <w:t xml:space="preserve">5  </w:t>
      </w:r>
      <w:r>
        <w:t xml:space="preserve">Un graffiti frais — slogan rebelle ? tag de gang ? — que la garnison n'a pas encore effacé.</w:t>
      </w:r>
    </w:p>
    <w:p>
      <w:pPr>
        <w:spacing w:after="20" w:line="248"/>
        <w:ind w:left="300" w:hanging="300"/>
        <w:jc w:val="both"/>
      </w:pPr>
      <w:r>
        <w:rPr>
          <w:b/>
          <w:bCs/>
          <w:color w:val="8A1C1C"/>
        </w:rPr>
        <w:t xml:space="preserve">6  </w:t>
      </w:r>
      <w:r>
        <w:t xml:space="preserve">Un passant dévisage les PJ un peu trop longtemps, puis s'éclipse. </w:t>
      </w:r>
      <w:r>
        <w:rPr>
          <w:i/>
          <w:iCs/>
        </w:rPr>
        <w:t xml:space="preserve">(Parano… ou filature ISB ?)</w:t>
      </w:r>
    </w:p>
    <w:p>
      <w:pPr>
        <w:pStyle w:val="Heading2"/>
      </w:pPr>
      <w:r>
        <w:t xml:space="preserve">C. Météo des rayonnements &amp; phénomènes gravitationnels (la Gueule)</w:t>
      </w:r>
    </w:p>
    <w:p>
      <w:pPr>
        <w:spacing w:after="120" w:line="264"/>
        <w:jc w:val="both"/>
      </w:pPr>
      <w:r>
        <w:t xml:space="preserve">Kessel-Tho est en bordure de </w:t>
      </w:r>
      <w:r>
        <w:rPr>
          <w:b/>
          <w:bCs/>
        </w:rPr>
        <w:t xml:space="preserve">la Gueule</w:t>
      </w:r>
      <w:r>
        <w:t xml:space="preserve">, l'amas de trous noirs du système. Tempêtes de rayonnement, pics gravitationnels et brouillage des senseurs font partie du décor — et de la mécanique. Roulez </w:t>
      </w:r>
      <w:r>
        <w:rPr>
          <w:b/>
          <w:bCs/>
        </w:rPr>
        <w:t xml:space="preserve">1D par quart</w:t>
      </w:r>
      <w:r>
        <w:t xml:space="preserve"> (ou quand le récit s'y prête) ; en cas d'agitation, complétez par un </w:t>
      </w:r>
      <w:r>
        <w:rPr>
          <w:b/>
          <w:bCs/>
        </w:rPr>
        <w:t xml:space="preserve">incident</w:t>
      </w:r>
      <w:r>
        <w:t xml:space="preserve">.</w:t>
      </w:r>
    </w:p>
    <w:p>
      <w:pPr>
        <w:keepNext/>
        <w:spacing w:before="40" w:after="60"/>
      </w:pPr>
      <w:r>
        <w:rPr>
          <w:b/>
          <w:bCs/>
          <w:color w:val="8A1C1C"/>
          <w:sz w:val="19"/>
          <w:szCs w:val="19"/>
        </w:rPr>
        <w:t xml:space="preserve">Échelle météo (1D par quart)</w:t>
      </w:r>
    </w:p>
    <w:p>
      <w:pPr>
        <w:pStyle w:val="ListParagraph"/>
        <w:numPr>
          <w:ilvl w:val="0"/>
          <w:numId w:val="2"/>
        </w:numPr>
        <w:spacing w:after="60" w:line="260"/>
        <w:jc w:val="both"/>
      </w:pPr>
      <w:r>
        <w:rPr>
          <w:b/>
          <w:bCs/>
        </w:rPr>
        <w:t xml:space="preserve">1-3 · Calme.</w:t>
      </w:r>
      <w:r>
        <w:t xml:space="preserve"> Rien de notable. Comms et senseurs nominaux ; départs normaux ; horloge ISB : avance normale.</w:t>
      </w:r>
    </w:p>
    <w:p>
      <w:pPr>
        <w:pStyle w:val="ListParagraph"/>
        <w:numPr>
          <w:ilvl w:val="0"/>
          <w:numId w:val="2"/>
        </w:numPr>
        <w:spacing w:after="60" w:line="260"/>
        <w:jc w:val="both"/>
      </w:pPr>
      <w:r>
        <w:rPr>
          <w:b/>
          <w:bCs/>
        </w:rPr>
        <w:t xml:space="preserve">4-5 · Instable.</w:t>
      </w:r>
      <w:r>
        <w:t xml:space="preserve"> Grésillements, brouillage intermittent. </w:t>
      </w:r>
      <w:r>
        <w:rPr>
          <w:b/>
          <w:bCs/>
        </w:rPr>
        <w:t xml:space="preserve">−1D</w:t>
      </w:r>
      <w:r>
        <w:t xml:space="preserve"> aux jets de Communications et Sensoreurs (et pour capter/émettre la détresse) ; astrogation de départ </w:t>
      </w:r>
      <w:r>
        <w:rPr>
          <w:b/>
          <w:bCs/>
        </w:rPr>
        <w:t xml:space="preserve">+1 cran de difficulté</w:t>
      </w:r>
      <w:r>
        <w:t xml:space="preserve"> ; </w:t>
      </w:r>
      <w:r>
        <w:rPr>
          <w:b/>
          <w:bCs/>
        </w:rPr>
        <w:t xml:space="preserve">l'horloge ISB n'avance pas passivement ce quart</w:t>
      </w:r>
      <w:r>
        <w:t xml:space="preserve"> (le rebond se noie dans le bruit) ; roulez un incident.</w:t>
      </w:r>
    </w:p>
    <w:p>
      <w:pPr>
        <w:pStyle w:val="ListParagraph"/>
        <w:numPr>
          <w:ilvl w:val="0"/>
          <w:numId w:val="2"/>
        </w:numPr>
        <w:spacing w:after="60" w:line="260"/>
        <w:jc w:val="both"/>
      </w:pPr>
      <w:r>
        <w:rPr>
          <w:b/>
          <w:bCs/>
        </w:rPr>
        <w:t xml:space="preserve">6 · Tempête.</w:t>
      </w:r>
      <w:r>
        <w:t xml:space="preserve"> Rayonnement intense et turbulences gravitationnelles. </w:t>
      </w:r>
      <w:r>
        <w:rPr>
          <w:b/>
          <w:bCs/>
        </w:rPr>
        <w:t xml:space="preserve">−2D</w:t>
      </w:r>
      <w:r>
        <w:t xml:space="preserve"> aux comms/senseurs, comms externes possiblement </w:t>
      </w:r>
      <w:r>
        <w:rPr>
          <w:b/>
          <w:bCs/>
        </w:rPr>
        <w:t xml:space="preserve">coupées</w:t>
      </w:r>
      <w:r>
        <w:t xml:space="preserve"> ; </w:t>
      </w:r>
      <w:r>
        <w:rPr>
          <w:b/>
          <w:bCs/>
        </w:rPr>
        <w:t xml:space="preserve">départs en hyperespace suspendus</w:t>
      </w:r>
      <w:r>
        <w:t xml:space="preserve"> (les vaisseaux sont cloués — l'exfiltration attendra) ; </w:t>
      </w:r>
      <w:r>
        <w:rPr>
          <w:b/>
          <w:bCs/>
        </w:rPr>
        <w:t xml:space="preserve">horloge ISB gelée</w:t>
      </w:r>
      <w:r>
        <w:t xml:space="preserve"> ce quart (répit ambigu : les PJ aussi sont bloqués) ; </w:t>
      </w:r>
      <w:r>
        <w:rPr>
          <w:b/>
          <w:bCs/>
        </w:rPr>
        <w:t xml:space="preserve">incident garanti</w:t>
      </w:r>
      <w:r>
        <w:t xml:space="preserve"> + danger radiologique pour qui reste exposé (coque fine, sortie extravéhiculaire).</w:t>
      </w:r>
    </w:p>
    <w:p>
      <w:pPr>
        <w:keepNext/>
        <w:spacing w:before="40" w:after="60"/>
      </w:pPr>
      <w:r>
        <w:rPr>
          <w:b/>
          <w:bCs/>
          <w:color w:val="8A1C1C"/>
          <w:sz w:val="19"/>
          <w:szCs w:val="19"/>
        </w:rPr>
        <w:t xml:space="preserve">Phénomènes (1D)</w:t>
      </w:r>
    </w:p>
    <w:p>
      <w:pPr>
        <w:spacing w:after="20" w:line="248"/>
        <w:ind w:left="300" w:hanging="300"/>
        <w:jc w:val="both"/>
      </w:pPr>
      <w:r>
        <w:rPr>
          <w:b/>
          <w:bCs/>
          <w:color w:val="8A1C1C"/>
        </w:rPr>
        <w:t xml:space="preserve">1  </w:t>
      </w:r>
      <w:r>
        <w:rPr>
          <w:b/>
          <w:bCs/>
        </w:rPr>
        <w:t xml:space="preserve">Cascade de parasites</w:t>
      </w:r>
      <w:r>
        <w:t xml:space="preserve"> : les comms internes grésillent 10 min ; un message important arrive tronqué (le MJ coupe une info en deux).</w:t>
      </w:r>
    </w:p>
    <w:p>
      <w:pPr>
        <w:spacing w:after="20" w:line="248"/>
        <w:ind w:left="300" w:hanging="300"/>
        <w:jc w:val="both"/>
      </w:pPr>
      <w:r>
        <w:rPr>
          <w:b/>
          <w:bCs/>
          <w:color w:val="8A1C1C"/>
        </w:rPr>
        <w:t xml:space="preserve">2  </w:t>
      </w:r>
      <w:r>
        <w:rPr>
          <w:b/>
          <w:bCs/>
        </w:rPr>
        <w:t xml:space="preserve">Pic gravitationnel</w:t>
      </w:r>
      <w:r>
        <w:t xml:space="preserve"> : brève micro-gravité dans un secteur ; jet d'Esquive ou de Vigueur pour ne pas être déséquilibré ; un sas se coince.</w:t>
      </w:r>
    </w:p>
    <w:p>
      <w:pPr>
        <w:spacing w:after="20" w:line="248"/>
        <w:ind w:left="300" w:hanging="300"/>
        <w:jc w:val="both"/>
      </w:pPr>
      <w:r>
        <w:rPr>
          <w:b/>
          <w:bCs/>
          <w:color w:val="8A1C1C"/>
        </w:rPr>
        <w:t xml:space="preserve">3  </w:t>
      </w:r>
      <w:r>
        <w:rPr>
          <w:b/>
          <w:bCs/>
        </w:rPr>
        <w:t xml:space="preserve">Bouffée de rayonnement</w:t>
      </w:r>
      <w:r>
        <w:t xml:space="preserve"> : alarme radiologique, coursives extérieures évacuées ; qui reste exposé encaisse des dégâts (jet de Vigueur / ~1D de dégâts, à l'appréciation du MJ).</w:t>
      </w:r>
    </w:p>
    <w:p>
      <w:pPr>
        <w:spacing w:after="20" w:line="248"/>
        <w:ind w:left="300" w:hanging="300"/>
        <w:jc w:val="both"/>
      </w:pPr>
      <w:r>
        <w:rPr>
          <w:b/>
          <w:bCs/>
          <w:color w:val="8A1C1C"/>
        </w:rPr>
        <w:t xml:space="preserve">4  </w:t>
      </w:r>
      <w:r>
        <w:rPr>
          <w:b/>
          <w:bCs/>
        </w:rPr>
        <w:t xml:space="preserve">Senseurs aveugles</w:t>
      </w:r>
      <w:r>
        <w:t xml:space="preserve"> : la station est « sourde » 30 min — un vaisseau peut arriver ou repartir </w:t>
      </w:r>
      <w:r>
        <w:rPr>
          <w:b/>
          <w:bCs/>
        </w:rPr>
        <w:t xml:space="preserve">inaperçu</w:t>
      </w:r>
      <w:r>
        <w:t xml:space="preserve"> (l'ISB… ou un allié). À double tranchant.</w:t>
      </w:r>
    </w:p>
    <w:p>
      <w:pPr>
        <w:spacing w:after="20" w:line="248"/>
        <w:ind w:left="300" w:hanging="300"/>
        <w:jc w:val="both"/>
      </w:pPr>
      <w:r>
        <w:rPr>
          <w:b/>
          <w:bCs/>
          <w:color w:val="8A1C1C"/>
        </w:rPr>
        <w:t xml:space="preserve">5  </w:t>
      </w:r>
      <w:r>
        <w:rPr>
          <w:b/>
          <w:bCs/>
        </w:rPr>
        <w:t xml:space="preserve">Surtension</w:t>
      </w:r>
      <w:r>
        <w:t xml:space="preserve"> : couplée au réseau électrique fragile (cf. panne C19/J133), risque de </w:t>
      </w:r>
      <w:r>
        <w:rPr>
          <w:b/>
          <w:bCs/>
        </w:rPr>
        <w:t xml:space="preserve">panne</w:t>
      </w:r>
      <w:r>
        <w:t xml:space="preserve"> — enchaînez sur l'événement technique 2·2 ; les lumières faiblissent.</w:t>
      </w:r>
    </w:p>
    <w:p>
      <w:pPr>
        <w:spacing w:after="20" w:line="248"/>
        <w:ind w:left="300" w:hanging="300"/>
        <w:jc w:val="both"/>
      </w:pPr>
      <w:r>
        <w:rPr>
          <w:b/>
          <w:bCs/>
          <w:color w:val="8A1C1C"/>
        </w:rPr>
        <w:t xml:space="preserve">6  </w:t>
      </w:r>
      <w:r>
        <w:rPr>
          <w:b/>
          <w:bCs/>
        </w:rPr>
        <w:t xml:space="preserve">Fenêtre de silence</w:t>
      </w:r>
      <w:r>
        <w:t xml:space="preserve"> : le brouillage couvre tout — </w:t>
      </w:r>
      <w:r>
        <w:rPr>
          <w:b/>
          <w:bCs/>
        </w:rPr>
        <w:t xml:space="preserve">moment idéal</w:t>
      </w:r>
      <w:r>
        <w:t xml:space="preserve"> pour une transmission clandestine (émettre/recevoir sans être triangulé) ou pour se faufiler pendant que les capteurs sont noyés.</w:t>
      </w:r>
    </w:p>
    <w:p>
      <w:pPr>
        <w:spacing w:after="120" w:line="264"/>
        <w:jc w:val="both"/>
      </w:pPr>
      <w:r>
        <w:rPr>
          <w:b/>
          <w:bCs/>
        </w:rPr>
        <w:t xml:space="preserve">Pilotage.</w:t>
      </w:r>
      <w:r>
        <w:t xml:space="preserve"> Une tempête est un excellent </w:t>
      </w:r>
      <w:r>
        <w:rPr>
          <w:b/>
          <w:bCs/>
        </w:rPr>
        <w:t xml:space="preserve">levier de rythme</w:t>
      </w:r>
      <w:r>
        <w:t xml:space="preserve"> : programmez-la pour le climax (piéger les PJ à quai, forcer un choix tendu), ou laissez-la émerger au dé. Elle </w:t>
      </w:r>
      <w:r>
        <w:rPr>
          <w:b/>
          <w:bCs/>
        </w:rPr>
        <w:t xml:space="preserve">met en pause l'horloge ISB</w:t>
      </w:r>
      <w:r>
        <w:t xml:space="preserve"> — utile pour souffler — mais </w:t>
      </w:r>
      <w:r>
        <w:rPr>
          <w:b/>
          <w:bCs/>
        </w:rPr>
        <w:t xml:space="preserve">verrouille aussi les départs</w:t>
      </w:r>
      <w:r>
        <w:t xml:space="preserve"> : le répit a un prix.</w:t>
      </w:r>
    </w:p>
    <w:p>
      <w:pPr>
        <w:sectPr>
          <w:footerReference w:type="default" r:id="rId6"/>
          <w:pgSz w:w="11906" w:h="16838" w:orient="portrait"/>
          <w:pgMar w:top="1134" w:right="1134" w:bottom="1134" w:left="1134" w:header="708" w:footer="708" w:gutter="0"/>
          <w:pgNumType/>
          <w:cols w:space="454" w:num="2" w:equalWidth="true"/>
          <w:docGrid w:linePitch="360"/>
        </w:sectPr>
      </w:pPr>
    </w:p>
    <w:p>
      <w:pPr>
        <w:pStyle w:val="Heading2"/>
      </w:pPr>
      <w:r>
        <w:t xml:space="preserve">D. Handout — Le message initial de Tana (le « message 0 »)</w:t>
      </w:r>
    </w:p>
    <w:p>
      <w:pPr>
        <w:spacing w:after="120" w:line="264"/>
        <w:jc w:val="both"/>
      </w:pPr>
      <w:r>
        <w:t xml:space="preserve">Point de départ du scénario. Avant de disparaître sous l'alias </w:t>
      </w:r>
      <w:r>
        <w:rPr>
          <w:b/>
          <w:bCs/>
        </w:rPr>
        <w:t xml:space="preserve">Doiron</w:t>
      </w:r>
      <w:r>
        <w:t xml:space="preserve">, Tana a posté une annonce sur un canal privé de marché noir : en apparence une brocante banale, mais </w:t>
      </w:r>
      <w:r>
        <w:rPr>
          <w:b/>
          <w:bCs/>
        </w:rPr>
        <w:t xml:space="preserve">une ligne sur deux (les impaires)</w:t>
      </w:r>
      <w:r>
        <w:t xml:space="preserve"> forme un message d'alerte à l'Alliance — procédé </w:t>
      </w:r>
      <w:r>
        <w:rPr>
          <w:b/>
          <w:bCs/>
        </w:rPr>
        <w:t xml:space="preserve">« Sand/Musset »</w:t>
      </w:r>
      <w:r>
        <w:t xml:space="preserve"> (un texte anodin dont une ligne sur deux cache un second message). Un intermédiaire, </w:t>
      </w:r>
      <w:r>
        <w:rPr>
          <w:b/>
          <w:bCs/>
        </w:rPr>
        <w:t xml:space="preserve">le Courtier</w:t>
      </w:r>
      <w:r>
        <w:t xml:space="preserve">, l'a relayé à la Rébellion : c'est ce qui amène les PJ à Kessel-Tho.</w:t>
      </w:r>
    </w:p>
    <w:p>
      <w:pPr>
        <w:spacing w:after="120" w:line="264"/>
        <w:jc w:val="both"/>
      </w:pPr>
      <w:r>
        <w:rPr>
          <w:b/>
          <w:bCs/>
        </w:rPr>
        <w:t xml:space="preserve">Volontairement, les coordonnées de la flotte n'y figurent pas</w:t>
      </w:r>
      <w:r>
        <w:t xml:space="preserve"> (ni en surface, ni en caché) : Tana refuse de les confier à un canal ouvert. Il faut la retrouver physiquement et déchiffrer son journal.</w:t>
      </w:r>
    </w:p>
    <w:p>
      <w:pPr>
        <w:spacing w:before="40" w:after="40"/>
      </w:pPr>
      <w:r>
        <w:rPr>
          <w:b/>
          <w:bCs/>
          <w:color w:val="8A1C1C"/>
          <w:sz w:val="19"/>
          <w:szCs w:val="19"/>
        </w:rPr>
        <w:t xml:space="preserve">Le message caché (lignes impaires), en clair :</w:t>
      </w:r>
    </w:p>
    <w:p>
      <w:pPr>
        <w:pStyle w:val="ListParagraph"/>
        <w:numPr>
          <w:ilvl w:val="0"/>
          <w:numId w:val="2"/>
        </w:numPr>
        <w:spacing w:after="40" w:line="258"/>
      </w:pPr>
      <w:r>
        <w:rPr>
          <w:b/>
          <w:bCs/>
        </w:rPr>
        <w:t xml:space="preserve">« Le Faucheur est de sortie »</w:t>
      </w:r>
      <w:r>
        <w:t xml:space="preserve"> → le Projet Faucheur est opérationnel et en mouvement.</w:t>
      </w:r>
    </w:p>
    <w:p>
      <w:pPr>
        <w:pStyle w:val="ListParagraph"/>
        <w:numPr>
          <w:ilvl w:val="0"/>
          <w:numId w:val="2"/>
        </w:numPr>
        <w:spacing w:after="40" w:line="258"/>
      </w:pPr>
      <w:r>
        <w:rPr>
          <w:b/>
          <w:bCs/>
        </w:rPr>
        <w:t xml:space="preserve">« …trajectoire mesurée et calibrée sur plus de deux semaines »</w:t>
      </w:r>
      <w:r>
        <w:t xml:space="preserve"> → elle a suivi et calculé leur trajectoire : elle sait où ils vont.</w:t>
      </w:r>
    </w:p>
    <w:p>
      <w:pPr>
        <w:pStyle w:val="ListParagraph"/>
        <w:numPr>
          <w:ilvl w:val="0"/>
          <w:numId w:val="2"/>
        </w:numPr>
        <w:spacing w:after="40" w:line="258"/>
      </w:pPr>
      <w:r>
        <w:rPr>
          <w:b/>
          <w:bCs/>
        </w:rPr>
        <w:t xml:space="preserve">« …à l'écoute notamment chez les / impériaux »</w:t>
      </w:r>
      <w:r>
        <w:t xml:space="preserve"> → le canal est surveillé par l'Empire (prudence).</w:t>
      </w:r>
    </w:p>
    <w:p>
      <w:pPr>
        <w:pStyle w:val="ListParagraph"/>
        <w:numPr>
          <w:ilvl w:val="0"/>
          <w:numId w:val="2"/>
        </w:numPr>
        <w:spacing w:after="40" w:line="258"/>
      </w:pPr>
      <w:r>
        <w:rPr>
          <w:b/>
          <w:bCs/>
        </w:rPr>
        <w:t xml:space="preserve">« Bafouille … chez la marchande Doiron, quai de Kessel-Tho »</w:t>
      </w:r>
      <w:r>
        <w:t xml:space="preserve"> → point de contact et identité de couverture.</w:t>
      </w:r>
    </w:p>
    <w:p>
      <w:pPr>
        <w:pStyle w:val="ListParagraph"/>
        <w:numPr>
          <w:ilvl w:val="0"/>
          <w:numId w:val="2"/>
        </w:numPr>
        <w:spacing w:after="40" w:line="258"/>
      </w:pPr>
      <w:r>
        <w:rPr>
          <w:b/>
          <w:bCs/>
        </w:rPr>
        <w:t xml:space="preserve">« Je change de casier tous les jours, situation instable »</w:t>
      </w:r>
      <w:r>
        <w:t xml:space="preserve"> → elle est traquée, elle se déplace.</w:t>
      </w:r>
    </w:p>
    <w:p>
      <w:pPr>
        <w:pStyle w:val="ListParagraph"/>
        <w:numPr>
          <w:ilvl w:val="0"/>
          <w:numId w:val="2"/>
        </w:numPr>
        <w:spacing w:after="40" w:line="258"/>
      </w:pPr>
      <w:r>
        <w:rPr>
          <w:b/>
          <w:bCs/>
        </w:rPr>
        <w:t xml:space="preserve">« Ne tardez pas, l'offre ne durera pas »</w:t>
      </w:r>
      <w:r>
        <w:t xml:space="preserve"> → urgence absolue.</w:t>
      </w:r>
    </w:p>
    <w:p>
      <w:pPr>
        <w:spacing w:after="120" w:line="264"/>
        <w:jc w:val="both"/>
      </w:pPr>
      <w:r>
        <w:rPr>
          <w:b/>
          <w:bCs/>
        </w:rPr>
        <w:t xml:space="preserve">Le double sens de « impériaux ».</w:t>
      </w:r>
      <w:r>
        <w:t xml:space="preserve"> Le mot revient deux fois : en surface c'est la devise (« crédits impériaux »), mais isolé dans la lecture cachée il se lit « les Impériaux » — l'Empire. L'effet est voulu.</w:t>
      </w:r>
    </w:p>
    <w:p>
      <w:pPr>
        <w:spacing w:after="120" w:line="264"/>
        <w:jc w:val="both"/>
      </w:pPr>
      <w:r>
        <w:rPr>
          <w:b/>
          <w:bCs/>
        </w:rPr>
        <w:t xml:space="preserve">Aide si les joueurs bloquent :</w:t>
      </w:r>
      <w:r>
        <w:t xml:space="preserve"> les redondances (« nommé Bafouille / chez la marchande Doiron ») et le mot « impériaux » répété sont des anomalies de rédaction qui trahissent une structure. Qui connaît la correspondance Sand/Musset trouve aussitôt — bonne récompense de culture générale.</w:t>
      </w:r>
    </w:p>
    <w:p>
      <w:pPr>
        <w:spacing w:before="80" w:after="60"/>
      </w:pPr>
      <w:r>
        <w:rPr>
          <w:b/>
          <w:bCs/>
          <w:color w:val="3A5A7A"/>
          <w:sz w:val="19"/>
          <w:szCs w:val="19"/>
        </w:rPr>
        <w:t xml:space="preserve">À imprimer pour les joueurs :</w:t>
      </w:r>
    </w:p>
    <w:tbl>
      <w:tblPr>
        <w:tblW w:type="dxa" w:w="9638"/>
        <w:tblBorders>
          <w:top w:val="single" w:color="8A1C1C" w:sz="10"/>
          <w:left w:val="single" w:color="8A1C1C" w:sz="10"/>
          <w:bottom w:val="single" w:color="8A1C1C" w:sz="10"/>
          <w:right w:val="single" w:color="8A1C1C" w:sz="10"/>
          <w:insideH w:val="single" w:color="8A1C1C" w:sz="10"/>
          <w:insideV w:val="single" w:color="8A1C1C" w:sz="10"/>
        </w:tblBorders>
      </w:tblPr>
      <w:tblGrid>
        <w:gridCol w:w="9638"/>
      </w:tblGrid>
      <w:tr>
        <w:tc>
          <w:tcPr>
            <w:tcW w:type="dxa" w:w="9638"/>
            <w:shd w:fill="FBF7EE" w:color="auto" w:val="clear"/>
            <w:tcMar>
              <w:top w:type="dxa" w:w="200"/>
              <w:left w:type="dxa" w:w="240"/>
              <w:bottom w:type="dxa" w:w="200"/>
              <w:right w:type="dxa" w:w="240"/>
            </w:tcMar>
          </w:tcPr>
          <w:p>
            <w:pPr>
              <w:spacing w:after="20"/>
              <w:jc w:val="center"/>
            </w:pPr>
            <w:r>
              <w:rPr>
                <w:b/>
                <w:bCs/>
                <w:color w:val="222222"/>
                <w:sz w:val="22"/>
                <w:szCs w:val="22"/>
                <w:rFonts w:ascii="Consolas" w:cs="Consolas" w:eastAsia="Consolas" w:hAnsi="Consolas"/>
              </w:rPr>
              <w:t xml:space="preserve">PETITES ANNONCES — SECTEUR KESSEL</w:t>
            </w:r>
          </w:p>
          <w:p>
            <w:pPr>
              <w:pBdr>
                <w:bottom w:val="single" w:color="C9B99A" w:sz="4"/>
              </w:pBdr>
              <w:spacing w:after="160"/>
              <w:jc w:val="center"/>
            </w:pPr>
            <w:r>
              <w:rPr>
                <w:i/>
                <w:iCs/>
                <w:color w:val="666666"/>
                <w:sz w:val="16"/>
                <w:szCs w:val="16"/>
                <w:rFonts w:ascii="Consolas" w:cs="Consolas" w:eastAsia="Consolas" w:hAnsi="Consolas"/>
              </w:rPr>
              <w:t xml:space="preserve">canal privé — lot du cycle</w:t>
            </w:r>
          </w:p>
          <w:p>
            <w:pPr>
              <w:spacing w:after="26" w:line="240"/>
            </w:pPr>
            <w:r>
              <w:rPr>
                <w:color w:val="222222"/>
                <w:sz w:val="18"/>
                <w:szCs w:val="18"/>
                <w:rFonts w:ascii="Consolas" w:cs="Consolas" w:eastAsia="Consolas" w:hAnsi="Consolas"/>
              </w:rPr>
              <w:t xml:space="preserve">Le Faucheur est de sortie</w:t>
            </w:r>
          </w:p>
          <w:p>
            <w:pPr>
              <w:spacing w:after="26" w:line="240"/>
            </w:pPr>
            <w:r>
              <w:rPr>
                <w:color w:val="222222"/>
                <w:sz w:val="18"/>
                <w:szCs w:val="18"/>
                <w:rFonts w:ascii="Consolas" w:cs="Consolas" w:eastAsia="Consolas" w:hAnsi="Consolas"/>
              </w:rPr>
              <w:t xml:space="preserve">Lots disponibles comme d'habitude, premier arrivé, premier servi</w:t>
            </w:r>
          </w:p>
          <w:p>
            <w:pPr>
              <w:spacing w:after="26" w:line="240"/>
            </w:pPr>
            <w:r>
              <w:rPr>
                <w:color w:val="222222"/>
                <w:sz w:val="18"/>
                <w:szCs w:val="18"/>
                <w:rFonts w:ascii="Consolas" w:cs="Consolas" w:eastAsia="Consolas" w:hAnsi="Consolas"/>
              </w:rPr>
              <w:t xml:space="preserve">Il y a du gros et du très gros cette fois-ci avec ces</w:t>
            </w:r>
          </w:p>
          <w:p>
            <w:pPr>
              <w:spacing w:after="26" w:line="240"/>
            </w:pPr>
            <w:r>
              <w:rPr>
                <w:color w:val="222222"/>
                <w:sz w:val="18"/>
                <w:szCs w:val="18"/>
                <w:rFonts w:ascii="Consolas" w:cs="Consolas" w:eastAsia="Consolas" w:hAnsi="Consolas"/>
              </w:rPr>
              <w:t xml:space="preserve">lots de convertisseurs d'énergie, état correct, prix 200 crédits</w:t>
            </w:r>
          </w:p>
          <w:p>
            <w:pPr>
              <w:spacing w:after="26" w:line="240"/>
            </w:pPr>
            <w:r>
              <w:rPr>
                <w:color w:val="222222"/>
                <w:sz w:val="18"/>
                <w:szCs w:val="18"/>
                <w:rFonts w:ascii="Consolas" w:cs="Consolas" w:eastAsia="Consolas" w:hAnsi="Consolas"/>
              </w:rPr>
              <w:t xml:space="preserve">impériaux, pas de négociation possible</w:t>
            </w:r>
          </w:p>
          <w:p>
            <w:pPr>
              <w:spacing w:after="26" w:line="240"/>
            </w:pPr>
            <w:r>
              <w:rPr>
                <w:color w:val="222222"/>
                <w:sz w:val="18"/>
                <w:szCs w:val="18"/>
                <w:rFonts w:ascii="Consolas" w:cs="Consolas" w:eastAsia="Consolas" w:hAnsi="Consolas"/>
              </w:rPr>
              <w:t xml:space="preserve">Aussi disponible un casque de pilote Z-95 avec son émission de</w:t>
            </w:r>
          </w:p>
          <w:p>
            <w:pPr>
              <w:spacing w:after="26" w:line="240"/>
            </w:pPr>
            <w:r>
              <w:rPr>
                <w:color w:val="222222"/>
                <w:sz w:val="18"/>
                <w:szCs w:val="18"/>
                <w:rFonts w:ascii="Consolas" w:cs="Consolas" w:eastAsia="Consolas" w:hAnsi="Consolas"/>
              </w:rPr>
              <w:t xml:space="preserve">trajectoire mesurée et calibrée sur plus de deux semaines,</w:t>
            </w:r>
          </w:p>
          <w:p>
            <w:pPr>
              <w:spacing w:after="26" w:line="240"/>
            </w:pPr>
            <w:r>
              <w:rPr>
                <w:color w:val="222222"/>
                <w:sz w:val="18"/>
                <w:szCs w:val="18"/>
                <w:rFonts w:ascii="Consolas" w:cs="Consolas" w:eastAsia="Consolas" w:hAnsi="Consolas"/>
              </w:rPr>
              <w:t xml:space="preserve">visière à remplacer, prix 50 crédits impériaux, négociation</w:t>
            </w:r>
          </w:p>
          <w:p>
            <w:pPr>
              <w:spacing w:after="26" w:line="240"/>
            </w:pPr>
            <w:r>
              <w:rPr>
                <w:color w:val="222222"/>
                <w:sz w:val="18"/>
                <w:szCs w:val="18"/>
                <w:rFonts w:ascii="Consolas" w:cs="Consolas" w:eastAsia="Consolas" w:hAnsi="Consolas"/>
              </w:rPr>
              <w:t xml:space="preserve">possible</w:t>
            </w:r>
          </w:p>
          <w:p>
            <w:pPr>
              <w:spacing w:after="26" w:line="240"/>
            </w:pPr>
            <w:r>
              <w:rPr>
                <w:color w:val="222222"/>
                <w:sz w:val="18"/>
                <w:szCs w:val="18"/>
                <w:rFonts w:ascii="Consolas" w:cs="Consolas" w:eastAsia="Consolas" w:hAnsi="Consolas"/>
              </w:rPr>
              <w:t xml:space="preserve">Containers de pièces de blindage, en gros uniquement. J'espère</w:t>
            </w:r>
          </w:p>
          <w:p>
            <w:pPr>
              <w:spacing w:after="26" w:line="240"/>
            </w:pPr>
            <w:r>
              <w:rPr>
                <w:color w:val="222222"/>
                <w:sz w:val="18"/>
                <w:szCs w:val="18"/>
                <w:rFonts w:ascii="Consolas" w:cs="Consolas" w:eastAsia="Consolas" w:hAnsi="Consolas"/>
              </w:rPr>
              <w:t xml:space="preserve">que du monde soit intéressé et à l'écoute notamment chez les</w:t>
            </w:r>
          </w:p>
          <w:p>
            <w:pPr>
              <w:spacing w:after="26" w:line="240"/>
            </w:pPr>
            <w:r>
              <w:rPr>
                <w:color w:val="222222"/>
                <w:sz w:val="18"/>
                <w:szCs w:val="18"/>
                <w:rFonts w:ascii="Consolas" w:cs="Consolas" w:eastAsia="Consolas" w:hAnsi="Consolas"/>
              </w:rPr>
              <w:t xml:space="preserve">pirates. Paiement par virement exigé, prix à la tonne 500 crédits</w:t>
            </w:r>
          </w:p>
          <w:p>
            <w:pPr>
              <w:spacing w:after="26" w:line="240"/>
            </w:pPr>
            <w:r>
              <w:rPr>
                <w:color w:val="222222"/>
                <w:sz w:val="18"/>
                <w:szCs w:val="18"/>
                <w:rFonts w:ascii="Consolas" w:cs="Consolas" w:eastAsia="Consolas" w:hAnsi="Consolas"/>
              </w:rPr>
              <w:t xml:space="preserve">impériaux</w:t>
            </w:r>
          </w:p>
          <w:p>
            <w:pPr>
              <w:spacing w:after="26" w:line="240"/>
            </w:pPr>
            <w:r>
              <w:rPr>
                <w:color w:val="222222"/>
                <w:sz w:val="18"/>
                <w:szCs w:val="18"/>
                <w:rFonts w:ascii="Consolas" w:cs="Consolas" w:eastAsia="Consolas" w:hAnsi="Consolas"/>
              </w:rPr>
              <w:t xml:space="preserve">Droïde astromécano listé en commission, dévoué, compétent nommé</w:t>
            </w:r>
          </w:p>
          <w:p>
            <w:pPr>
              <w:spacing w:after="26" w:line="240"/>
            </w:pPr>
            <w:r>
              <w:rPr>
                <w:color w:val="222222"/>
                <w:sz w:val="18"/>
                <w:szCs w:val="18"/>
                <w:rFonts w:ascii="Consolas" w:cs="Consolas" w:eastAsia="Consolas" w:hAnsi="Consolas"/>
              </w:rPr>
              <w:t xml:space="preserve">Bafouille disponible chez la marchande Doiron, quai de Kessel-Tho</w:t>
            </w:r>
          </w:p>
          <w:p>
            <w:pPr>
              <w:spacing w:after="26" w:line="240"/>
            </w:pPr>
            <w:r>
              <w:rPr>
                <w:color w:val="222222"/>
                <w:sz w:val="18"/>
                <w:szCs w:val="18"/>
                <w:rFonts w:ascii="Consolas" w:cs="Consolas" w:eastAsia="Consolas" w:hAnsi="Consolas"/>
              </w:rPr>
              <w:t xml:space="preserve">Réservoirs auxiliaires, fuite mineure, bon pour pièces.</w:t>
            </w:r>
          </w:p>
          <w:p>
            <w:pPr>
              <w:spacing w:after="26" w:line="240"/>
            </w:pPr>
            <w:r>
              <w:rPr>
                <w:color w:val="222222"/>
                <w:sz w:val="18"/>
                <w:szCs w:val="18"/>
                <w:rFonts w:ascii="Consolas" w:cs="Consolas" w:eastAsia="Consolas" w:hAnsi="Consolas"/>
              </w:rPr>
              <w:t xml:space="preserve">Je change de casier tous les jours, situation instable.</w:t>
            </w:r>
          </w:p>
          <w:p>
            <w:pPr>
              <w:spacing w:after="26" w:line="240"/>
            </w:pPr>
            <w:r>
              <w:rPr>
                <w:color w:val="222222"/>
                <w:sz w:val="18"/>
                <w:szCs w:val="18"/>
                <w:rFonts w:ascii="Consolas" w:cs="Consolas" w:eastAsia="Consolas" w:hAnsi="Consolas"/>
              </w:rPr>
              <w:t xml:space="preserve">Livraison main à main uniquement, pas d'intermédiaire.</w:t>
            </w:r>
          </w:p>
          <w:p>
            <w:pPr>
              <w:spacing w:after="26" w:line="240"/>
            </w:pPr>
            <w:r>
              <w:rPr>
                <w:color w:val="222222"/>
                <w:sz w:val="18"/>
                <w:szCs w:val="18"/>
                <w:rFonts w:ascii="Consolas" w:cs="Consolas" w:eastAsia="Consolas" w:hAnsi="Consolas"/>
              </w:rPr>
              <w:t xml:space="preserve">Ne tardez pas, l'offre ne durera pas.</w:t>
            </w:r>
          </w:p>
          <w:p>
            <w:pPr>
              <w:spacing w:after="26" w:line="240"/>
            </w:pPr>
            <w:r>
              <w:rPr>
                <w:color w:val="222222"/>
                <w:sz w:val="18"/>
                <w:szCs w:val="18"/>
                <w:rFonts w:ascii="Consolas" w:cs="Consolas" w:eastAsia="Consolas" w:hAnsi="Consolas"/>
              </w:rPr>
              <w:t xml:space="preserve">Contactez le Courtier habituel pour les détails.</w:t>
            </w:r>
          </w:p>
        </w:tc>
      </w:tr>
    </w:tbl>
    <w:p>
      <w:pPr>
        <w:spacing w:before="100"/>
      </w:pPr>
      <w:r>
        <w:rPr>
          <w:i/>
          <w:iCs/>
        </w:rPr>
        <w:t xml:space="preserve">Source détaillée (version annotée ligne à ligne, traduction complète) : `docs/message_initial_tana.docx`.</w:t>
      </w:r>
    </w:p>
    <w:p>
      <w:pPr>
        <w:spacing w:before="240"/>
        <w:jc w:val="center"/>
      </w:pPr>
      <w:r>
        <w:rPr>
          <w:i/>
          <w:iCs/>
          <w:color w:val="888888"/>
          <w:sz w:val="18"/>
          <w:szCs w:val="18"/>
        </w:rPr>
        <w:t xml:space="preserve">— Fin du document · Handouts (d)→(j) fournis séparément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 Jedi">
    <w:charset w:val="00"/>
    <w:family w:val="auto"/>
    <w:pitch w:val="variable"/>
    <w:embedRegular r:id="rIdFont1" w:fontKey="{6F5E4D3C-2B1A-4F9C-8B7A-1234567890AB}"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Star Jedi" w:cs="Star Jedi" w:eastAsia="Star Jedi" w:hAnsi="Star Jed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FontTable" Type="http://schemas.openxmlformats.org/officeDocument/2006/relationships/fontTable" Target="fontTable.xml"/></Relationships>
</file>

<file path=word/_rels/fontTable.xml.rels><?xml version="1.0" encoding="UTF-8"?><Relationships xmlns="http://schemas.openxmlformats.org/package/2006/relationships"><Relationship Id="rIdFont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2026-07-24T00:05:58.856Z</dcterms:created>
  <dcterms:modified xsi:type="dcterms:W3CDTF">2026-07-24T00:05:58.856Z</dcterms:modified>
</cp:coreProperties>
</file>

<file path=docProps/custom.xml><?xml version="1.0" encoding="utf-8"?>
<Properties xmlns="http://schemas.openxmlformats.org/officeDocument/2006/custom-properties" xmlns:vt="http://schemas.openxmlformats.org/officeDocument/2006/docPropsVTypes"/>
</file>