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Preparemos nuestra aplicación para convertirla en una PWA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​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br/>
        <w:t>Lo primero que tenemos que crear es nuestro service-worker.js dentro de la carpeta /public:</w:t>
        <w:br/>
        <w:t>​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const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doCache =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false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const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CACHE_NAME =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'pwa-cache'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>​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self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.addEventListener(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"activate"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, event =&gt;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const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cacheWhitelist = [CACHE_NAME];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event.waitUntil(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caches.keys()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.then(keyList =&gt;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Promise.all(keyList.map(key =&gt;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if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(!cacheWhitelist.includes(key))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console.log(`Deleting cache: ${key}`)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return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caches.delete(key);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}))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)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);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});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>​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self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.addEventListener(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'install'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,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function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 (event)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if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(doCache)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event.waitUntil(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caches.open(CACHE_NAME)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.then(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function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 (cache)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fetch(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"manifest.json"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)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.then(response =&gt;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response.json()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})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.then(assets =&gt;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const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urlsToCache = [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"/"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assets[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"bundle.js"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]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]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cache.addAll(urlsToCache)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console.log(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'cached'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);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})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})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);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});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>​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self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.addEventListener(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'fetch'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,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function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 (event)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if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(doCache)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event.respondWith(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caches.match(event.request).then(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function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 (response)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return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response || fetch(event.request);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})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);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});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EFF3F8"/>
          <w:spacing w:val="0"/>
        </w:rPr>
      </w:pPr>
      <w:r>
        <w:rPr>
          <w:caps w:val="false"/>
          <w:smallCaps w:val="false"/>
          <w:color w:val="EFF3F8"/>
          <w:spacing w:val="0"/>
        </w:rPr>
        <w:t>​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La configuración previa nos permite registrar nuestra aplicación debidamente. Ahora vamos a crear el archivo de configuración donde podremos agregar el nombre de nuestra aplicación, ícono entre otras características importantes que describen la aplicación.</w:t>
        <w:br/>
        <w:t>​</w:t>
        <w:br/>
        <w:t>Crear el archivo manifest.json en la carpeta /public: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"short_name"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"Platzi Conf Store"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"name"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"A simple Store"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"icons"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: [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"src"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"assets/icon.png"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"sizes"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"512x512"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"type"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"image/png"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],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"start_url"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"/"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"background_color"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"#222"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"theme_color"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"#222"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"display"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"standalone"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EFF3F8"/>
          <w:spacing w:val="0"/>
        </w:rPr>
      </w:pPr>
      <w:r>
        <w:rPr>
          <w:caps w:val="false"/>
          <w:smallCaps w:val="false"/>
          <w:color w:val="EFF3F8"/>
          <w:spacing w:val="0"/>
        </w:rPr>
        <w:t>​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Descarga el ícono de React de la sección de recursos y agrégalo a la carpeta /public.</w:t>
        <w:br/>
        <w:t>​</w:t>
      </w:r>
    </w:p>
    <w:p>
      <w:pPr>
        <w:pStyle w:val="Ttulo2"/>
        <w:widowControl/>
        <w:pBdr>
          <w:bottom w:val="single" w:sz="2" w:space="9" w:color="40587C"/>
        </w:pBdr>
        <w:bidi w:val="0"/>
        <w:spacing w:lineRule="auto" w:line="540" w:before="360" w:after="36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Configurando Webpack para copiar los archivos necesarios al compilar el proyecto: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EFF3F8"/>
          <w:spacing w:val="0"/>
        </w:rPr>
      </w:pPr>
      <w:r>
        <w:rPr>
          <w:caps w:val="false"/>
          <w:smallCaps w:val="false"/>
          <w:color w:val="000000"/>
          <w:spacing w:val="0"/>
        </w:rPr>
        <w:t>​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br/>
        <w:t>Para continuar con el proceso de la construcción de la PWA es necesario instalar un plugin para webpack que nos ayudará a copiar los archivos de la carpeta /public a la carpeta de nuestro proyecto compilado.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  <w:t>​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npm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install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copy-webpack-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plugin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75715E"/>
          <w:spacing w:val="0"/>
        </w:rPr>
        <w:t>--save-dev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EFF3F8"/>
          <w:spacing w:val="0"/>
        </w:rPr>
      </w:pPr>
      <w:r>
        <w:rPr>
          <w:caps w:val="false"/>
          <w:smallCaps w:val="false"/>
          <w:color w:val="EFF3F8"/>
          <w:spacing w:val="0"/>
        </w:rPr>
        <w:t>​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Una vez instalado, es necesario agregar la configuración necesaria en el archivo wepack.config.js</w:t>
        <w:br/>
        <w:t>​</w:t>
        <w:br/>
        <w:t>Primero importamos copy-webpack-plugin en la parte superior del archivo</w:t>
        <w:br/>
        <w:t>​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const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CopyPlugin =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require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(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'copy-webpack-plugin'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);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EFF3F8"/>
          <w:spacing w:val="0"/>
        </w:rPr>
      </w:pPr>
      <w:r>
        <w:rPr>
          <w:caps w:val="false"/>
          <w:smallCaps w:val="false"/>
          <w:color w:val="EFF3F8"/>
          <w:spacing w:val="0"/>
        </w:rPr>
        <w:t>​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Agregamos la configuración necesaria en la sección de plugins: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  <w:t>​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new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CopyPlugin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({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BF79DB"/>
          <w:spacing w:val="0"/>
        </w:rPr>
        <w:t>patterns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: [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{ from: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'public/manifest.json'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, to: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},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{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BF79DB"/>
          <w:spacing w:val="0"/>
        </w:rPr>
        <w:t>from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'public/service-worker.js'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, to: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},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{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BF79DB"/>
          <w:spacing w:val="0"/>
        </w:rPr>
        <w:t>from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'public/icon.png'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, to: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'assets'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},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],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}),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EFF3F8"/>
          <w:spacing w:val="0"/>
        </w:rPr>
      </w:pPr>
      <w:r>
        <w:rPr>
          <w:caps w:val="false"/>
          <w:smallCaps w:val="false"/>
          <w:color w:val="EFF3F8"/>
          <w:spacing w:val="0"/>
        </w:rPr>
        <w:t>​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En este caso estamos agregando 3 elementos a la carpeta dist, el primero es nuestro archivo manifest, luego agrega el archivo service-worker.js y al final el archivo icon.png, de esta forma al compilar el proyecto podemos disponer de estos archivos dentro del compilado final.</w:t>
        <w:br/>
        <w:t>​</w:t>
      </w:r>
    </w:p>
    <w:p>
      <w:pPr>
        <w:pStyle w:val="Ttulo2"/>
        <w:widowControl/>
        <w:pBdr>
          <w:bottom w:val="single" w:sz="2" w:space="9" w:color="40587C"/>
        </w:pBdr>
        <w:bidi w:val="0"/>
        <w:spacing w:lineRule="auto" w:line="540" w:before="360" w:after="36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Agregar service worker a index.html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EFF3F8"/>
          <w:spacing w:val="0"/>
        </w:rPr>
      </w:pPr>
      <w:r>
        <w:rPr>
          <w:caps w:val="false"/>
          <w:smallCaps w:val="false"/>
          <w:color w:val="000000"/>
          <w:spacing w:val="0"/>
        </w:rPr>
        <w:t>​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br/>
        <w:t>Una de las tareas que tenemos que realizar antes de probar nuestra aplicación es agregar el soporte del service worker al proyecto creando la lógica siguiente dentro de index.html.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  <w:t>​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F92672"/>
          <w:spacing w:val="0"/>
        </w:rPr>
        <w:t>&lt;script&gt;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if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 (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'serviceWorker'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in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 navigator)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window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.addEventListener(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'load'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,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function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 ()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navigator.serviceWorker.register(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'service-worker.js'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).then(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function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 (registration)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console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.log(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'ServiceWorker registration successful with scope: '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, registration.scope);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},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function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 (err)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console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.log(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'ServiceWorker registration failed: '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, err);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}).catch(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function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 (err)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console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.log(err)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});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});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}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else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 xml:space="preserve">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console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.log(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'service worker is not supported'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);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</w:rPr>
        <w:t>}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F92672"/>
          <w:spacing w:val="0"/>
        </w:rPr>
        <w:t>&lt;/script&gt;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EFF3F8"/>
          <w:spacing w:val="0"/>
        </w:rPr>
      </w:pPr>
      <w:r>
        <w:rPr>
          <w:caps w:val="false"/>
          <w:smallCaps w:val="false"/>
          <w:color w:val="EFF3F8"/>
          <w:spacing w:val="0"/>
        </w:rPr>
        <w:t>​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Ahora demos de agregar la referencia al archivo manifest.json dentro de la etiqueta &lt;head&gt;: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  <w:t>​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F92672"/>
          <w:spacing w:val="0"/>
        </w:rPr>
        <w:t>&lt;link rel=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"manifest"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F92672"/>
          <w:spacing w:val="0"/>
        </w:rPr>
        <w:t xml:space="preserve"> href=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"/manifest.json"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F92672"/>
          <w:spacing w:val="0"/>
        </w:rPr>
        <w:t>&gt;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EFF3F8"/>
          <w:spacing w:val="0"/>
        </w:rPr>
      </w:pPr>
      <w:r>
        <w:rPr>
          <w:caps w:val="false"/>
          <w:smallCaps w:val="false"/>
          <w:color w:val="EFF3F8"/>
          <w:spacing w:val="0"/>
        </w:rPr>
        <w:t>​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Una vez agregado el script y la referencia al manifest dentro del archivo index.html procedemos a compilar el proyecto: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  <w:t>​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npm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run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build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EFF3F8"/>
          <w:spacing w:val="0"/>
        </w:rPr>
      </w:pPr>
      <w:r>
        <w:rPr>
          <w:caps w:val="false"/>
          <w:smallCaps w:val="false"/>
          <w:color w:val="EFF3F8"/>
          <w:spacing w:val="0"/>
        </w:rPr>
        <w:t>​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Cuando termina el proceso podemos revisar la carpeta /dist que ha generado Webpack y revisar que tenemos dentro el archivo manifest.json así como el archivo service-worker.js y dentro de assets el ícono que vamos a utilizar.</w:t>
        <w:br/>
        <w:t>​</w:t>
        <w:br/>
        <w:t>Ahora podemos correr el proyecto y comprobar que tenemos el registro del service worker y la información de nuestra aplicación: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  <w:t>​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npm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run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start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caps w:val="false"/>
          <w:smallCaps w:val="false"/>
          <w:color w:val="EFF3F8"/>
          <w:spacing w:val="0"/>
        </w:rPr>
        <w:t>​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Service worker registrado correctamente: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  <w:t>​</w:t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drawing>
          <wp:inline distT="0" distB="0" distL="0" distR="0">
            <wp:extent cx="6467475" cy="114300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  <w:t>​</w:t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Registro del manifest dentro de la aplicación: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  <w:t>​</w:t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drawing>
          <wp:inline distT="0" distB="0" distL="0" distR="0">
            <wp:extent cx="6465570" cy="546735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  <w:t>​</w:t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Ahora puedes instalar Platzi Conf Store en tu computadora y aprovechar las ventajas de utilizar una PWA: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  <w:t>​</w:t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drawing>
          <wp:inline distT="0" distB="0" distL="0" distR="0">
            <wp:extent cx="5557520" cy="396367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br/>
        <w:t>​</w:t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Si quieres aprender más acerca de convertir tus aplicaciones de React en rápidas aplicaciones te recomiendo el curso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t> </w:t>
      </w:r>
      <w:hyperlink r:id="rId5" w:tgtFrame="_blank">
        <w:r>
          <w:rPr>
            <w:rStyle w:val="EnlacedeInternet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33B1FF"/>
            <w:spacing w:val="0"/>
            <w:sz w:val="27"/>
            <w:u w:val="none"/>
            <w:effect w:val="none"/>
          </w:rPr>
          <w:t>Curso de Progressive Web Apps con React.js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s://platzi.com/cursos/pwa-react-js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8</Pages>
  <Words>584</Words>
  <Characters>3788</Characters>
  <CharactersWithSpaces>4796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2021-10-31T20:55:07Z</dcterms:created>
  <dc:creator/>
  <dc:description/>
  <dc:language>es-CO</dc:language>
  <cp:lastModifiedBy/>
  <dcterms:modified xsi:type="dcterms:W3CDTF">2021-10-31T20:58:45Z</dcterms:modified>
  <cp:revision>1</cp:revision>
  <dc:subject/>
  <dc:title/>
</cp:coreProperties>
</file>