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08"/>
        </w:tabs>
        <w:rPr/>
      </w:pPr>
      <w:r w:rsidDel="00000000" w:rsidR="00000000" w:rsidRPr="00000000">
        <w:rPr>
          <w:rtl w:val="0"/>
        </w:rPr>
      </w:r>
    </w:p>
    <w:p w:rsidR="00000000" w:rsidDel="00000000" w:rsidP="00000000" w:rsidRDefault="00000000" w:rsidRPr="00000000" w14:paraId="00000002">
      <w:pPr>
        <w:tabs>
          <w:tab w:val="left" w:leader="none" w:pos="708"/>
        </w:tabs>
        <w:jc w:val="center"/>
        <w:rPr>
          <w:b w:val="1"/>
          <w:sz w:val="32"/>
          <w:szCs w:val="32"/>
        </w:rPr>
      </w:pPr>
      <w:r w:rsidDel="00000000" w:rsidR="00000000" w:rsidRPr="00000000">
        <w:rPr>
          <w:b w:val="1"/>
          <w:sz w:val="32"/>
          <w:szCs w:val="32"/>
          <w:rtl w:val="0"/>
        </w:rPr>
        <w:t xml:space="preserve">Proyecto: </w:t>
      </w:r>
      <w:r w:rsidDel="00000000" w:rsidR="00000000" w:rsidRPr="00000000">
        <w:rPr>
          <w:b w:val="1"/>
          <w:sz w:val="32"/>
          <w:szCs w:val="32"/>
          <w:rtl w:val="0"/>
        </w:rPr>
        <w:t xml:space="preserve">RESGES</w:t>
      </w:r>
      <w:r w:rsidDel="00000000" w:rsidR="00000000" w:rsidRPr="00000000">
        <w:rPr>
          <w:rtl w:val="0"/>
        </w:rPr>
      </w:r>
    </w:p>
    <w:p w:rsidR="00000000" w:rsidDel="00000000" w:rsidP="00000000" w:rsidRDefault="00000000" w:rsidRPr="00000000" w14:paraId="00000003">
      <w:pPr>
        <w:tabs>
          <w:tab w:val="left" w:leader="none" w:pos="708"/>
        </w:tabs>
        <w:jc w:val="center"/>
        <w:rPr>
          <w:b w:val="1"/>
          <w:sz w:val="28"/>
          <w:szCs w:val="28"/>
        </w:rPr>
      </w:pPr>
      <w:r w:rsidDel="00000000" w:rsidR="00000000" w:rsidRPr="00000000">
        <w:rPr>
          <w:b w:val="1"/>
          <w:sz w:val="32"/>
          <w:szCs w:val="32"/>
          <w:rtl w:val="0"/>
        </w:rPr>
        <w:t xml:space="preserve">Especificación de Requisitos Software</w:t>
      </w:r>
      <w:r w:rsidDel="00000000" w:rsidR="00000000" w:rsidRPr="00000000">
        <w:rPr>
          <w:rtl w:val="0"/>
        </w:rPr>
      </w:r>
    </w:p>
    <w:p w:rsidR="00000000" w:rsidDel="00000000" w:rsidP="00000000" w:rsidRDefault="00000000" w:rsidRPr="00000000" w14:paraId="00000004">
      <w:pPr>
        <w:tabs>
          <w:tab w:val="left" w:leader="none" w:pos="708"/>
        </w:tabs>
        <w:jc w:val="center"/>
        <w:rPr>
          <w:b w:val="1"/>
          <w:sz w:val="28"/>
          <w:szCs w:val="28"/>
        </w:rPr>
      </w:pPr>
      <w:r w:rsidDel="00000000" w:rsidR="00000000" w:rsidRPr="00000000">
        <w:rPr>
          <w:b w:val="1"/>
          <w:sz w:val="28"/>
          <w:szCs w:val="28"/>
          <w:rtl w:val="0"/>
        </w:rPr>
        <w:t xml:space="preserve">(Formato IEEE Std. 830-1998)</w:t>
      </w:r>
    </w:p>
    <w:p w:rsidR="00000000" w:rsidDel="00000000" w:rsidP="00000000" w:rsidRDefault="00000000" w:rsidRPr="00000000" w14:paraId="00000005">
      <w:pPr>
        <w:tabs>
          <w:tab w:val="left" w:leader="none" w:pos="708"/>
        </w:tabs>
        <w:jc w:val="left"/>
        <w:rPr>
          <w:b w:val="1"/>
          <w:sz w:val="28"/>
          <w:szCs w:val="28"/>
        </w:rPr>
      </w:pPr>
      <w:r w:rsidDel="00000000" w:rsidR="00000000" w:rsidRPr="00000000">
        <w:rPr>
          <w:rtl w:val="0"/>
        </w:rPr>
      </w:r>
    </w:p>
    <w:p w:rsidR="00000000" w:rsidDel="00000000" w:rsidP="00000000" w:rsidRDefault="00000000" w:rsidRPr="00000000" w14:paraId="00000006">
      <w:pPr>
        <w:tabs>
          <w:tab w:val="left" w:leader="none" w:pos="708"/>
        </w:tabs>
        <w:jc w:val="center"/>
        <w:rPr>
          <w:b w:val="1"/>
          <w:sz w:val="28"/>
          <w:szCs w:val="28"/>
        </w:rPr>
      </w:pPr>
      <w:r w:rsidDel="00000000" w:rsidR="00000000" w:rsidRPr="00000000">
        <w:rPr>
          <w:b w:val="1"/>
          <w:sz w:val="28"/>
          <w:szCs w:val="28"/>
        </w:rPr>
        <w:drawing>
          <wp:inline distB="114300" distT="114300" distL="114300" distR="114300">
            <wp:extent cx="2335050" cy="2169002"/>
            <wp:effectExtent b="0" l="0" r="0" t="0"/>
            <wp:docPr id="15" name="image17.png"/>
            <a:graphic>
              <a:graphicData uri="http://schemas.openxmlformats.org/drawingml/2006/picture">
                <pic:pic>
                  <pic:nvPicPr>
                    <pic:cNvPr id="0" name="image17.png"/>
                    <pic:cNvPicPr preferRelativeResize="0"/>
                  </pic:nvPicPr>
                  <pic:blipFill>
                    <a:blip r:embed="rId7"/>
                    <a:srcRect b="0" l="0" r="0" t="7099"/>
                    <a:stretch>
                      <a:fillRect/>
                    </a:stretch>
                  </pic:blipFill>
                  <pic:spPr>
                    <a:xfrm>
                      <a:off x="0" y="0"/>
                      <a:ext cx="2335050" cy="216900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tabs>
          <w:tab w:val="left" w:leader="none" w:pos="708"/>
        </w:tabs>
        <w:jc w:val="center"/>
        <w:rPr/>
      </w:pPr>
      <w:r w:rsidDel="00000000" w:rsidR="00000000" w:rsidRPr="00000000">
        <w:rPr>
          <w:rtl w:val="0"/>
        </w:rPr>
      </w:r>
    </w:p>
    <w:p w:rsidR="00000000" w:rsidDel="00000000" w:rsidP="00000000" w:rsidRDefault="00000000" w:rsidRPr="00000000" w14:paraId="00000008">
      <w:pPr>
        <w:tabs>
          <w:tab w:val="left" w:leader="none" w:pos="708"/>
        </w:tabs>
        <w:jc w:val="center"/>
        <w:rPr>
          <w:sz w:val="32"/>
          <w:szCs w:val="32"/>
        </w:rPr>
      </w:pPr>
      <w:r w:rsidDel="00000000" w:rsidR="00000000" w:rsidRPr="00000000">
        <w:rPr>
          <w:b w:val="1"/>
          <w:sz w:val="28"/>
          <w:szCs w:val="28"/>
          <w:rtl w:val="0"/>
        </w:rPr>
        <w:t xml:space="preserve">Miembros del equipo:</w:t>
      </w:r>
      <w:r w:rsidDel="00000000" w:rsidR="00000000" w:rsidRPr="00000000">
        <w:rPr>
          <w:rtl w:val="0"/>
        </w:rPr>
      </w:r>
    </w:p>
    <w:tbl>
      <w:tblPr>
        <w:tblStyle w:val="Table1"/>
        <w:tblW w:w="8508.0" w:type="dxa"/>
        <w:jc w:val="left"/>
        <w:tblInd w:w="-2.0" w:type="dxa"/>
        <w:tblLayout w:type="fixed"/>
        <w:tblLook w:val="0000"/>
      </w:tblPr>
      <w:tblGrid>
        <w:gridCol w:w="4252"/>
        <w:gridCol w:w="4256"/>
        <w:tblGridChange w:id="0">
          <w:tblGrid>
            <w:gridCol w:w="4252"/>
            <w:gridCol w:w="4256"/>
          </w:tblGrid>
        </w:tblGridChange>
      </w:tblGrid>
      <w:tr>
        <w:trPr>
          <w:cantSplit w:val="0"/>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200" w:before="0" w:line="276" w:lineRule="auto"/>
              <w:ind w:left="0" w:right="0" w:firstLine="0"/>
              <w:jc w:val="center"/>
              <w:rPr>
                <w:rFonts w:ascii="Calibri" w:cs="Calibri" w:eastAsia="Calibri" w:hAnsi="Calibri"/>
                <w:b w:val="0"/>
                <w:i w:val="0"/>
                <w:smallCaps w:val="0"/>
                <w:strike w:val="0"/>
                <w:color w:val="00000a"/>
                <w:sz w:val="32"/>
                <w:szCs w:val="32"/>
                <w:u w:val="none"/>
                <w:shd w:fill="auto" w:val="clear"/>
                <w:vertAlign w:val="baseline"/>
              </w:rPr>
            </w:pPr>
            <w:r w:rsidDel="00000000" w:rsidR="00000000" w:rsidRPr="00000000">
              <w:rPr>
                <w:sz w:val="32"/>
                <w:szCs w:val="32"/>
                <w:rtl w:val="0"/>
              </w:rPr>
              <w:t xml:space="preserve">Eduardo Regidor Serrano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200" w:before="0" w:line="276" w:lineRule="auto"/>
              <w:ind w:left="0" w:right="0" w:firstLine="0"/>
              <w:jc w:val="center"/>
              <w:rPr>
                <w:rFonts w:ascii="Calibri" w:cs="Calibri" w:eastAsia="Calibri" w:hAnsi="Calibri"/>
                <w:b w:val="0"/>
                <w:i w:val="0"/>
                <w:smallCaps w:val="0"/>
                <w:strike w:val="0"/>
                <w:color w:val="00000a"/>
                <w:sz w:val="32"/>
                <w:szCs w:val="32"/>
                <w:u w:val="none"/>
                <w:shd w:fill="auto" w:val="clear"/>
                <w:vertAlign w:val="baseline"/>
              </w:rPr>
            </w:pPr>
            <w:r w:rsidDel="00000000" w:rsidR="00000000" w:rsidRPr="00000000">
              <w:rPr>
                <w:sz w:val="32"/>
                <w:szCs w:val="32"/>
                <w:rtl w:val="0"/>
              </w:rPr>
              <w:t xml:space="preserve">Jose Antonio Almendros Corrales</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200" w:before="0" w:line="276" w:lineRule="auto"/>
              <w:ind w:left="0" w:right="0" w:firstLine="0"/>
              <w:jc w:val="center"/>
              <w:rPr>
                <w:rFonts w:ascii="Calibri" w:cs="Calibri" w:eastAsia="Calibri" w:hAnsi="Calibri"/>
                <w:b w:val="0"/>
                <w:i w:val="0"/>
                <w:smallCaps w:val="0"/>
                <w:strike w:val="0"/>
                <w:color w:val="00000a"/>
                <w:sz w:val="32"/>
                <w:szCs w:val="32"/>
                <w:u w:val="none"/>
                <w:shd w:fill="auto" w:val="clear"/>
                <w:vertAlign w:val="baseline"/>
              </w:rPr>
            </w:pPr>
            <w:r w:rsidDel="00000000" w:rsidR="00000000" w:rsidRPr="00000000">
              <w:rPr>
                <w:sz w:val="32"/>
                <w:szCs w:val="32"/>
                <w:rtl w:val="0"/>
              </w:rPr>
              <w:t xml:space="preserve">Sergio Cuenca López</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200" w:before="0" w:line="276" w:lineRule="auto"/>
              <w:ind w:left="0" w:right="0" w:firstLine="0"/>
              <w:jc w:val="center"/>
              <w:rPr>
                <w:rFonts w:ascii="Calibri" w:cs="Calibri" w:eastAsia="Calibri" w:hAnsi="Calibri"/>
                <w:b w:val="0"/>
                <w:i w:val="0"/>
                <w:smallCaps w:val="0"/>
                <w:strike w:val="0"/>
                <w:color w:val="00000a"/>
                <w:sz w:val="32"/>
                <w:szCs w:val="32"/>
                <w:u w:val="none"/>
                <w:shd w:fill="auto" w:val="clear"/>
                <w:vertAlign w:val="baseline"/>
              </w:rPr>
            </w:pPr>
            <w:r w:rsidDel="00000000" w:rsidR="00000000" w:rsidRPr="00000000">
              <w:rPr>
                <w:sz w:val="32"/>
                <w:szCs w:val="32"/>
                <w:rtl w:val="0"/>
              </w:rPr>
              <w:t xml:space="preserve">Alfonso Barriga Lucena</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200" w:before="0" w:line="276" w:lineRule="auto"/>
              <w:ind w:left="0" w:right="0" w:firstLine="0"/>
              <w:jc w:val="center"/>
              <w:rPr>
                <w:rFonts w:ascii="Calibri" w:cs="Calibri" w:eastAsia="Calibri" w:hAnsi="Calibri"/>
                <w:b w:val="0"/>
                <w:i w:val="0"/>
                <w:smallCaps w:val="0"/>
                <w:strike w:val="0"/>
                <w:color w:val="00000a"/>
                <w:sz w:val="32"/>
                <w:szCs w:val="32"/>
                <w:u w:val="none"/>
                <w:shd w:fill="auto" w:val="clear"/>
                <w:vertAlign w:val="baseline"/>
              </w:rPr>
            </w:pPr>
            <w:r w:rsidDel="00000000" w:rsidR="00000000" w:rsidRPr="00000000">
              <w:rPr>
                <w:sz w:val="32"/>
                <w:szCs w:val="32"/>
                <w:rtl w:val="0"/>
              </w:rPr>
              <w:t xml:space="preserve">Andrés Enrique García de Arboleya Ortíz</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200" w:before="0" w:line="276" w:lineRule="auto"/>
              <w:ind w:left="0" w:right="0" w:firstLine="0"/>
              <w:jc w:val="center"/>
              <w:rPr>
                <w:rFonts w:ascii="Calibri" w:cs="Calibri" w:eastAsia="Calibri" w:hAnsi="Calibri"/>
                <w:b w:val="0"/>
                <w:i w:val="0"/>
                <w:smallCaps w:val="0"/>
                <w:strike w:val="0"/>
                <w:color w:val="00000a"/>
                <w:sz w:val="32"/>
                <w:szCs w:val="32"/>
                <w:u w:val="none"/>
                <w:shd w:fill="auto" w:val="clear"/>
                <w:vertAlign w:val="baseline"/>
              </w:rPr>
            </w:pPr>
            <w:r w:rsidDel="00000000" w:rsidR="00000000" w:rsidRPr="00000000">
              <w:rPr>
                <w:sz w:val="32"/>
                <w:szCs w:val="32"/>
                <w:rtl w:val="0"/>
              </w:rPr>
              <w:t xml:space="preserve">Pablo Sánchez Redondo</w:t>
            </w:r>
            <w:r w:rsidDel="00000000" w:rsidR="00000000" w:rsidRPr="00000000">
              <w:rPr>
                <w:rtl w:val="0"/>
              </w:rPr>
            </w:r>
          </w:p>
        </w:tc>
      </w:tr>
      <w:tr>
        <w:trPr>
          <w:cantSplit w:val="0"/>
          <w:trHeight w:val="19.21875" w:hRule="atLeast"/>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200" w:before="0" w:line="276" w:lineRule="auto"/>
              <w:ind w:left="0" w:right="0" w:firstLine="0"/>
              <w:jc w:val="center"/>
              <w:rPr>
                <w:sz w:val="32"/>
                <w:szCs w:val="32"/>
              </w:rPr>
            </w:pPr>
            <w:r w:rsidDel="00000000" w:rsidR="00000000" w:rsidRPr="00000000">
              <w:rPr>
                <w:sz w:val="32"/>
                <w:szCs w:val="32"/>
                <w:rtl w:val="0"/>
              </w:rPr>
              <w:t xml:space="preserve">Joel Valencia Lorente</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200" w:before="0" w:line="276" w:lineRule="auto"/>
              <w:ind w:left="0" w:right="0" w:firstLine="0"/>
              <w:jc w:val="center"/>
              <w:rPr>
                <w:rFonts w:ascii="Calibri" w:cs="Calibri" w:eastAsia="Calibri" w:hAnsi="Calibri"/>
                <w:b w:val="0"/>
                <w:i w:val="0"/>
                <w:smallCaps w:val="0"/>
                <w:strike w:val="0"/>
                <w:color w:val="00000a"/>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11">
      <w:pPr>
        <w:tabs>
          <w:tab w:val="left" w:leader="none" w:pos="708"/>
        </w:tabs>
        <w:jc w:val="center"/>
        <w:rPr/>
      </w:pPr>
      <w:r w:rsidDel="00000000" w:rsidR="00000000" w:rsidRPr="00000000">
        <w:rPr>
          <w:rtl w:val="0"/>
        </w:rPr>
      </w:r>
    </w:p>
    <w:p w:rsidR="00000000" w:rsidDel="00000000" w:rsidP="00000000" w:rsidRDefault="00000000" w:rsidRPr="00000000" w14:paraId="00000012">
      <w:pPr>
        <w:tabs>
          <w:tab w:val="left" w:leader="none" w:pos="708"/>
        </w:tabs>
        <w:rPr/>
      </w:pPr>
      <w:r w:rsidDel="00000000" w:rsidR="00000000" w:rsidRPr="00000000">
        <w:rPr>
          <w:rtl w:val="0"/>
        </w:rPr>
      </w:r>
    </w:p>
    <w:p w:rsidR="00000000" w:rsidDel="00000000" w:rsidP="00000000" w:rsidRDefault="00000000" w:rsidRPr="00000000" w14:paraId="00000013">
      <w:pPr>
        <w:tabs>
          <w:tab w:val="left" w:leader="none" w:pos="708"/>
        </w:tabs>
        <w:rPr/>
      </w:pPr>
      <w:r w:rsidDel="00000000" w:rsidR="00000000" w:rsidRPr="00000000">
        <w:rPr>
          <w:rtl w:val="0"/>
        </w:rPr>
      </w:r>
    </w:p>
    <w:p w:rsidR="00000000" w:rsidDel="00000000" w:rsidP="00000000" w:rsidRDefault="00000000" w:rsidRPr="00000000" w14:paraId="00000014">
      <w:pPr>
        <w:tabs>
          <w:tab w:val="left" w:leader="none" w:pos="708"/>
        </w:tabs>
        <w:rPr/>
      </w:pPr>
      <w:r w:rsidDel="00000000" w:rsidR="00000000" w:rsidRPr="00000000">
        <w:rPr>
          <w:rtl w:val="0"/>
        </w:rPr>
      </w:r>
    </w:p>
    <w:p w:rsidR="00000000" w:rsidDel="00000000" w:rsidP="00000000" w:rsidRDefault="00000000" w:rsidRPr="00000000" w14:paraId="00000015">
      <w:pPr>
        <w:tabs>
          <w:tab w:val="left" w:leader="none" w:pos="708"/>
        </w:tabs>
        <w:rPr/>
      </w:pPr>
      <w:r w:rsidDel="00000000" w:rsidR="00000000" w:rsidRPr="00000000">
        <w:rPr>
          <w:rtl w:val="0"/>
        </w:rPr>
      </w:r>
    </w:p>
    <w:p w:rsidR="00000000" w:rsidDel="00000000" w:rsidP="00000000" w:rsidRDefault="00000000" w:rsidRPr="00000000" w14:paraId="00000016">
      <w:pPr>
        <w:tabs>
          <w:tab w:val="left" w:leader="none" w:pos="708"/>
        </w:tabs>
        <w:rPr/>
      </w:pPr>
      <w:r w:rsidDel="00000000" w:rsidR="00000000" w:rsidRPr="00000000">
        <w:rPr>
          <w:rtl w:val="0"/>
        </w:rPr>
      </w:r>
    </w:p>
    <w:p w:rsidR="00000000" w:rsidDel="00000000" w:rsidP="00000000" w:rsidRDefault="00000000" w:rsidRPr="00000000" w14:paraId="00000017">
      <w:pPr>
        <w:tabs>
          <w:tab w:val="left" w:leader="none" w:pos="708"/>
        </w:tabs>
        <w:rPr/>
      </w:pPr>
      <w:r w:rsidDel="00000000" w:rsidR="00000000" w:rsidRPr="00000000">
        <w:rPr>
          <w:rtl w:val="0"/>
        </w:rPr>
      </w:r>
    </w:p>
    <w:p w:rsidR="00000000" w:rsidDel="00000000" w:rsidP="00000000" w:rsidRDefault="00000000" w:rsidRPr="00000000" w14:paraId="00000018">
      <w:pPr>
        <w:tabs>
          <w:tab w:val="left" w:leader="none" w:pos="708"/>
        </w:tabs>
        <w:rPr/>
      </w:pPr>
      <w:r w:rsidDel="00000000" w:rsidR="00000000" w:rsidRPr="00000000">
        <w:rPr>
          <w:rtl w:val="0"/>
        </w:rPr>
      </w:r>
    </w:p>
    <w:p w:rsidR="00000000" w:rsidDel="00000000" w:rsidP="00000000" w:rsidRDefault="00000000" w:rsidRPr="00000000" w14:paraId="00000019">
      <w:pPr>
        <w:tabs>
          <w:tab w:val="left" w:leader="none" w:pos="708"/>
        </w:tabs>
        <w:rPr/>
      </w:pPr>
      <w:r w:rsidDel="00000000" w:rsidR="00000000" w:rsidRPr="00000000">
        <w:rPr>
          <w:rtl w:val="0"/>
        </w:rPr>
      </w:r>
    </w:p>
    <w:p w:rsidR="00000000" w:rsidDel="00000000" w:rsidP="00000000" w:rsidRDefault="00000000" w:rsidRPr="00000000" w14:paraId="0000001A">
      <w:pPr>
        <w:tabs>
          <w:tab w:val="left" w:leader="none" w:pos="708"/>
        </w:tabs>
        <w:rPr/>
      </w:pPr>
      <w:r w:rsidDel="00000000" w:rsidR="00000000" w:rsidRPr="00000000">
        <w:rPr>
          <w:rtl w:val="0"/>
        </w:rPr>
      </w:r>
    </w:p>
    <w:p w:rsidR="00000000" w:rsidDel="00000000" w:rsidP="00000000" w:rsidRDefault="00000000" w:rsidRPr="00000000" w14:paraId="0000001B">
      <w:pPr>
        <w:tabs>
          <w:tab w:val="left" w:leader="none" w:pos="708"/>
        </w:tabs>
        <w:rPr>
          <w:b w:val="1"/>
          <w:sz w:val="20"/>
          <w:szCs w:val="20"/>
        </w:rPr>
      </w:pPr>
      <w:r w:rsidDel="00000000" w:rsidR="00000000" w:rsidRPr="00000000">
        <w:rPr>
          <w:b w:val="1"/>
          <w:sz w:val="28"/>
          <w:szCs w:val="28"/>
          <w:rtl w:val="0"/>
        </w:rPr>
        <w:t xml:space="preserve">Control de cambios</w:t>
      </w:r>
      <w:r w:rsidDel="00000000" w:rsidR="00000000" w:rsidRPr="00000000">
        <w:rPr>
          <w:rtl w:val="0"/>
        </w:rPr>
      </w:r>
    </w:p>
    <w:tbl>
      <w:tblPr>
        <w:tblStyle w:val="Table2"/>
        <w:tblW w:w="87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221"/>
        <w:gridCol w:w="2059"/>
        <w:gridCol w:w="2060"/>
        <w:tblGridChange w:id="0">
          <w:tblGrid>
            <w:gridCol w:w="2379"/>
            <w:gridCol w:w="2221"/>
            <w:gridCol w:w="2059"/>
            <w:gridCol w:w="2060"/>
          </w:tblGrid>
        </w:tblGridChange>
      </w:tblGrid>
      <w:tr>
        <w:trPr>
          <w:cantSplit w:val="0"/>
          <w:tblHeader w:val="0"/>
        </w:trPr>
        <w:tc>
          <w:tcPr>
            <w:shd w:fill="ffffff" w:val="clear"/>
          </w:tcPr>
          <w:p w:rsidR="00000000" w:rsidDel="00000000" w:rsidP="00000000" w:rsidRDefault="00000000" w:rsidRPr="00000000" w14:paraId="0000001C">
            <w:pPr>
              <w:tabs>
                <w:tab w:val="left" w:leader="none" w:pos="708"/>
              </w:tabs>
              <w:rPr>
                <w:b w:val="1"/>
                <w:sz w:val="20"/>
                <w:szCs w:val="20"/>
              </w:rPr>
            </w:pPr>
            <w:r w:rsidDel="00000000" w:rsidR="00000000" w:rsidRPr="00000000">
              <w:rPr>
                <w:b w:val="1"/>
                <w:sz w:val="20"/>
                <w:szCs w:val="20"/>
                <w:rtl w:val="0"/>
              </w:rPr>
              <w:t xml:space="preserve">Número de versión</w:t>
            </w:r>
          </w:p>
        </w:tc>
        <w:tc>
          <w:tcPr>
            <w:shd w:fill="ffffff" w:val="clear"/>
          </w:tcPr>
          <w:p w:rsidR="00000000" w:rsidDel="00000000" w:rsidP="00000000" w:rsidRDefault="00000000" w:rsidRPr="00000000" w14:paraId="0000001D">
            <w:pPr>
              <w:tabs>
                <w:tab w:val="left" w:leader="none" w:pos="708"/>
              </w:tabs>
              <w:rPr>
                <w:b w:val="1"/>
                <w:sz w:val="20"/>
                <w:szCs w:val="20"/>
              </w:rPr>
            </w:pPr>
            <w:r w:rsidDel="00000000" w:rsidR="00000000" w:rsidRPr="00000000">
              <w:rPr>
                <w:b w:val="1"/>
                <w:sz w:val="20"/>
                <w:szCs w:val="20"/>
                <w:rtl w:val="0"/>
              </w:rPr>
              <w:t xml:space="preserve">Fecha</w:t>
            </w:r>
          </w:p>
        </w:tc>
        <w:tc>
          <w:tcPr>
            <w:shd w:fill="ffffff" w:val="clear"/>
          </w:tcPr>
          <w:p w:rsidR="00000000" w:rsidDel="00000000" w:rsidP="00000000" w:rsidRDefault="00000000" w:rsidRPr="00000000" w14:paraId="0000001E">
            <w:pPr>
              <w:tabs>
                <w:tab w:val="left" w:leader="none" w:pos="708"/>
              </w:tabs>
              <w:rPr>
                <w:b w:val="1"/>
                <w:sz w:val="20"/>
                <w:szCs w:val="20"/>
              </w:rPr>
            </w:pPr>
            <w:r w:rsidDel="00000000" w:rsidR="00000000" w:rsidRPr="00000000">
              <w:rPr>
                <w:b w:val="1"/>
                <w:sz w:val="20"/>
                <w:szCs w:val="20"/>
                <w:rtl w:val="0"/>
              </w:rPr>
              <w:t xml:space="preserve">Autores</w:t>
            </w:r>
          </w:p>
        </w:tc>
        <w:tc>
          <w:tcPr>
            <w:shd w:fill="ffffff" w:val="clear"/>
          </w:tcPr>
          <w:p w:rsidR="00000000" w:rsidDel="00000000" w:rsidP="00000000" w:rsidRDefault="00000000" w:rsidRPr="00000000" w14:paraId="0000001F">
            <w:pPr>
              <w:tabs>
                <w:tab w:val="left" w:leader="none" w:pos="708"/>
              </w:tabs>
              <w:rPr/>
            </w:pPr>
            <w:r w:rsidDel="00000000" w:rsidR="00000000" w:rsidRPr="00000000">
              <w:rPr>
                <w:b w:val="1"/>
                <w:sz w:val="20"/>
                <w:szCs w:val="20"/>
                <w:rtl w:val="0"/>
              </w:rPr>
              <w:t xml:space="preserve">Descripción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0">
            <w:pPr>
              <w:tabs>
                <w:tab w:val="left" w:leader="none" w:pos="708"/>
              </w:tabs>
              <w:rPr/>
            </w:pPr>
            <w:r w:rsidDel="00000000" w:rsidR="00000000" w:rsidRPr="00000000">
              <w:rPr>
                <w:rtl w:val="0"/>
              </w:rPr>
              <w:t xml:space="preserve">1</w:t>
            </w:r>
          </w:p>
        </w:tc>
        <w:tc>
          <w:tcPr>
            <w:shd w:fill="ffffff" w:val="clear"/>
          </w:tcPr>
          <w:p w:rsidR="00000000" w:rsidDel="00000000" w:rsidP="00000000" w:rsidRDefault="00000000" w:rsidRPr="00000000" w14:paraId="00000021">
            <w:pPr>
              <w:tabs>
                <w:tab w:val="left" w:leader="none" w:pos="708"/>
              </w:tabs>
              <w:rPr/>
            </w:pPr>
            <w:r w:rsidDel="00000000" w:rsidR="00000000" w:rsidRPr="00000000">
              <w:rPr>
                <w:rtl w:val="0"/>
              </w:rPr>
              <w:t xml:space="preserve">4/12/2023</w:t>
            </w:r>
          </w:p>
        </w:tc>
        <w:tc>
          <w:tcPr>
            <w:shd w:fill="ffffff" w:val="clear"/>
          </w:tcPr>
          <w:p w:rsidR="00000000" w:rsidDel="00000000" w:rsidP="00000000" w:rsidRDefault="00000000" w:rsidRPr="00000000" w14:paraId="00000022">
            <w:pPr>
              <w:tabs>
                <w:tab w:val="left" w:leader="none" w:pos="708"/>
              </w:tabs>
              <w:rPr/>
            </w:pPr>
            <w:r w:rsidDel="00000000" w:rsidR="00000000" w:rsidRPr="00000000">
              <w:rPr>
                <w:rtl w:val="0"/>
              </w:rPr>
              <w:t xml:space="preserve">Eduardo Regidor</w:t>
            </w:r>
          </w:p>
        </w:tc>
        <w:tc>
          <w:tcPr>
            <w:shd w:fill="ffffff" w:val="clear"/>
          </w:tcPr>
          <w:p w:rsidR="00000000" w:rsidDel="00000000" w:rsidP="00000000" w:rsidRDefault="00000000" w:rsidRPr="00000000" w14:paraId="00000023">
            <w:pPr>
              <w:tabs>
                <w:tab w:val="left" w:leader="none" w:pos="708"/>
              </w:tabs>
              <w:rPr/>
            </w:pPr>
            <w:r w:rsidDel="00000000" w:rsidR="00000000" w:rsidRPr="00000000">
              <w:rPr>
                <w:rtl w:val="0"/>
              </w:rPr>
              <w:t xml:space="preserve">Añadir su módulo en el 3.2</w:t>
            </w:r>
          </w:p>
        </w:tc>
      </w:tr>
      <w:tr>
        <w:trPr>
          <w:cantSplit w:val="0"/>
          <w:tblHeader w:val="0"/>
        </w:trPr>
        <w:tc>
          <w:tcPr>
            <w:shd w:fill="ffffff" w:val="clear"/>
          </w:tcPr>
          <w:p w:rsidR="00000000" w:rsidDel="00000000" w:rsidP="00000000" w:rsidRDefault="00000000" w:rsidRPr="00000000" w14:paraId="00000024">
            <w:pPr>
              <w:tabs>
                <w:tab w:val="left" w:leader="none" w:pos="708"/>
              </w:tabs>
              <w:rPr/>
            </w:pPr>
            <w:r w:rsidDel="00000000" w:rsidR="00000000" w:rsidRPr="00000000">
              <w:rPr>
                <w:rtl w:val="0"/>
              </w:rPr>
              <w:t xml:space="preserve">2</w:t>
            </w:r>
          </w:p>
        </w:tc>
        <w:tc>
          <w:tcPr>
            <w:shd w:fill="ffffff" w:val="clear"/>
          </w:tcPr>
          <w:p w:rsidR="00000000" w:rsidDel="00000000" w:rsidP="00000000" w:rsidRDefault="00000000" w:rsidRPr="00000000" w14:paraId="00000025">
            <w:pPr>
              <w:tabs>
                <w:tab w:val="left" w:leader="none" w:pos="708"/>
              </w:tabs>
              <w:rPr/>
            </w:pPr>
            <w:r w:rsidDel="00000000" w:rsidR="00000000" w:rsidRPr="00000000">
              <w:rPr>
                <w:rtl w:val="0"/>
              </w:rPr>
              <w:t xml:space="preserve">8/12/2023</w:t>
            </w:r>
          </w:p>
        </w:tc>
        <w:tc>
          <w:tcPr>
            <w:shd w:fill="ffffff" w:val="clear"/>
          </w:tcPr>
          <w:p w:rsidR="00000000" w:rsidDel="00000000" w:rsidP="00000000" w:rsidRDefault="00000000" w:rsidRPr="00000000" w14:paraId="00000026">
            <w:pPr>
              <w:tabs>
                <w:tab w:val="left" w:leader="none" w:pos="708"/>
              </w:tabs>
              <w:rPr/>
            </w:pPr>
            <w:r w:rsidDel="00000000" w:rsidR="00000000" w:rsidRPr="00000000">
              <w:rPr>
                <w:rtl w:val="0"/>
              </w:rPr>
              <w:t xml:space="preserve">Andrés Enrique García</w:t>
            </w:r>
          </w:p>
        </w:tc>
        <w:tc>
          <w:tcPr>
            <w:shd w:fill="ffffff" w:val="clear"/>
          </w:tcPr>
          <w:p w:rsidR="00000000" w:rsidDel="00000000" w:rsidP="00000000" w:rsidRDefault="00000000" w:rsidRPr="00000000" w14:paraId="00000027">
            <w:pPr>
              <w:tabs>
                <w:tab w:val="left" w:leader="none" w:pos="708"/>
              </w:tabs>
              <w:rPr/>
            </w:pPr>
            <w:r w:rsidDel="00000000" w:rsidR="00000000" w:rsidRPr="00000000">
              <w:rPr>
                <w:rtl w:val="0"/>
              </w:rPr>
              <w:t xml:space="preserve">Añadir puntos 2.5 y 2.6</w:t>
            </w:r>
          </w:p>
        </w:tc>
      </w:tr>
      <w:tr>
        <w:trPr>
          <w:cantSplit w:val="0"/>
          <w:tblHeader w:val="0"/>
        </w:trPr>
        <w:tc>
          <w:tcPr>
            <w:shd w:fill="ffffff" w:val="clear"/>
          </w:tcPr>
          <w:p w:rsidR="00000000" w:rsidDel="00000000" w:rsidP="00000000" w:rsidRDefault="00000000" w:rsidRPr="00000000" w14:paraId="00000028">
            <w:pPr>
              <w:tabs>
                <w:tab w:val="left" w:leader="none" w:pos="708"/>
              </w:tabs>
              <w:rPr/>
            </w:pPr>
            <w:r w:rsidDel="00000000" w:rsidR="00000000" w:rsidRPr="00000000">
              <w:rPr>
                <w:rtl w:val="0"/>
              </w:rPr>
              <w:t xml:space="preserve">3</w:t>
            </w:r>
          </w:p>
        </w:tc>
        <w:tc>
          <w:tcPr>
            <w:shd w:fill="ffffff" w:val="clear"/>
          </w:tcPr>
          <w:p w:rsidR="00000000" w:rsidDel="00000000" w:rsidP="00000000" w:rsidRDefault="00000000" w:rsidRPr="00000000" w14:paraId="00000029">
            <w:pPr>
              <w:tabs>
                <w:tab w:val="left" w:leader="none" w:pos="708"/>
              </w:tabs>
              <w:rPr/>
            </w:pPr>
            <w:r w:rsidDel="00000000" w:rsidR="00000000" w:rsidRPr="00000000">
              <w:rPr>
                <w:rtl w:val="0"/>
              </w:rPr>
              <w:t xml:space="preserve">14/12/2023</w:t>
            </w:r>
          </w:p>
        </w:tc>
        <w:tc>
          <w:tcPr>
            <w:shd w:fill="ffffff" w:val="clear"/>
          </w:tcPr>
          <w:p w:rsidR="00000000" w:rsidDel="00000000" w:rsidP="00000000" w:rsidRDefault="00000000" w:rsidRPr="00000000" w14:paraId="0000002A">
            <w:pPr>
              <w:tabs>
                <w:tab w:val="left" w:leader="none" w:pos="708"/>
              </w:tabs>
              <w:rPr/>
            </w:pPr>
            <w:r w:rsidDel="00000000" w:rsidR="00000000" w:rsidRPr="00000000">
              <w:rPr>
                <w:rtl w:val="0"/>
              </w:rPr>
              <w:t xml:space="preserve">Andres Enrique García, Eduardo Regidor, Joel Valencia</w:t>
            </w:r>
          </w:p>
        </w:tc>
        <w:tc>
          <w:tcPr>
            <w:shd w:fill="ffffff" w:val="clear"/>
          </w:tcPr>
          <w:p w:rsidR="00000000" w:rsidDel="00000000" w:rsidP="00000000" w:rsidRDefault="00000000" w:rsidRPr="00000000" w14:paraId="0000002B">
            <w:pPr>
              <w:tabs>
                <w:tab w:val="left" w:leader="none" w:pos="708"/>
              </w:tabs>
              <w:rPr/>
            </w:pPr>
            <w:r w:rsidDel="00000000" w:rsidR="00000000" w:rsidRPr="00000000">
              <w:rPr>
                <w:rtl w:val="0"/>
              </w:rPr>
              <w:t xml:space="preserve">Añadir 3.3, 3.6, 3.1, 2.6(modificarlo), 2.3, 2.1, 1.1, 1.2, 1.5</w:t>
            </w:r>
          </w:p>
        </w:tc>
      </w:tr>
      <w:tr>
        <w:trPr>
          <w:cantSplit w:val="0"/>
          <w:tblHeader w:val="0"/>
        </w:trPr>
        <w:tc>
          <w:tcPr>
            <w:shd w:fill="ffffff" w:val="clear"/>
          </w:tcPr>
          <w:p w:rsidR="00000000" w:rsidDel="00000000" w:rsidP="00000000" w:rsidRDefault="00000000" w:rsidRPr="00000000" w14:paraId="0000002C">
            <w:pPr>
              <w:tabs>
                <w:tab w:val="left" w:leader="none" w:pos="708"/>
              </w:tabs>
              <w:rPr/>
            </w:pPr>
            <w:r w:rsidDel="00000000" w:rsidR="00000000" w:rsidRPr="00000000">
              <w:rPr>
                <w:rtl w:val="0"/>
              </w:rPr>
              <w:t xml:space="preserve">4</w:t>
            </w:r>
          </w:p>
        </w:tc>
        <w:tc>
          <w:tcPr>
            <w:shd w:fill="ffffff" w:val="clear"/>
          </w:tcPr>
          <w:p w:rsidR="00000000" w:rsidDel="00000000" w:rsidP="00000000" w:rsidRDefault="00000000" w:rsidRPr="00000000" w14:paraId="0000002D">
            <w:pPr>
              <w:tabs>
                <w:tab w:val="left" w:leader="none" w:pos="708"/>
              </w:tabs>
              <w:rPr/>
            </w:pPr>
            <w:r w:rsidDel="00000000" w:rsidR="00000000" w:rsidRPr="00000000">
              <w:rPr>
                <w:rtl w:val="0"/>
              </w:rPr>
              <w:t xml:space="preserve">16/12/2023</w:t>
            </w:r>
          </w:p>
          <w:p w:rsidR="00000000" w:rsidDel="00000000" w:rsidP="00000000" w:rsidRDefault="00000000" w:rsidRPr="00000000" w14:paraId="0000002E">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2F">
            <w:pPr>
              <w:tabs>
                <w:tab w:val="left" w:leader="none" w:pos="708"/>
              </w:tabs>
              <w:rPr/>
            </w:pPr>
            <w:r w:rsidDel="00000000" w:rsidR="00000000" w:rsidRPr="00000000">
              <w:rPr>
                <w:rtl w:val="0"/>
              </w:rPr>
              <w:t xml:space="preserve">Andres Enrique García, Eduardo Regidor</w:t>
            </w:r>
          </w:p>
        </w:tc>
        <w:tc>
          <w:tcPr>
            <w:shd w:fill="ffffff" w:val="clear"/>
          </w:tcPr>
          <w:p w:rsidR="00000000" w:rsidDel="00000000" w:rsidP="00000000" w:rsidRDefault="00000000" w:rsidRPr="00000000" w14:paraId="00000030">
            <w:pPr>
              <w:tabs>
                <w:tab w:val="left" w:leader="none" w:pos="708"/>
              </w:tabs>
              <w:rPr/>
            </w:pPr>
            <w:r w:rsidDel="00000000" w:rsidR="00000000" w:rsidRPr="00000000">
              <w:rPr>
                <w:rtl w:val="0"/>
              </w:rPr>
              <w:t xml:space="preserve">Añadir 3.5 y editar 3.2.1 y 3.2.2</w:t>
            </w:r>
          </w:p>
        </w:tc>
      </w:tr>
      <w:tr>
        <w:trPr>
          <w:cantSplit w:val="0"/>
          <w:tblHeader w:val="0"/>
        </w:trPr>
        <w:tc>
          <w:tcPr>
            <w:shd w:fill="ffffff" w:val="clear"/>
          </w:tcPr>
          <w:p w:rsidR="00000000" w:rsidDel="00000000" w:rsidP="00000000" w:rsidRDefault="00000000" w:rsidRPr="00000000" w14:paraId="00000031">
            <w:pPr>
              <w:tabs>
                <w:tab w:val="left" w:leader="none" w:pos="708"/>
              </w:tabs>
              <w:rPr/>
            </w:pPr>
            <w:r w:rsidDel="00000000" w:rsidR="00000000" w:rsidRPr="00000000">
              <w:rPr>
                <w:rtl w:val="0"/>
              </w:rPr>
              <w:t xml:space="preserve">5</w:t>
            </w:r>
          </w:p>
        </w:tc>
        <w:tc>
          <w:tcPr>
            <w:shd w:fill="ffffff" w:val="clear"/>
          </w:tcPr>
          <w:p w:rsidR="00000000" w:rsidDel="00000000" w:rsidP="00000000" w:rsidRDefault="00000000" w:rsidRPr="00000000" w14:paraId="00000032">
            <w:pPr>
              <w:tabs>
                <w:tab w:val="left" w:leader="none" w:pos="708"/>
              </w:tabs>
              <w:rPr/>
            </w:pPr>
            <w:r w:rsidDel="00000000" w:rsidR="00000000" w:rsidRPr="00000000">
              <w:rPr>
                <w:rtl w:val="0"/>
              </w:rPr>
              <w:t xml:space="preserve">17/12/2023</w:t>
            </w:r>
          </w:p>
        </w:tc>
        <w:tc>
          <w:tcPr>
            <w:shd w:fill="ffffff" w:val="clear"/>
          </w:tcPr>
          <w:p w:rsidR="00000000" w:rsidDel="00000000" w:rsidP="00000000" w:rsidRDefault="00000000" w:rsidRPr="00000000" w14:paraId="00000033">
            <w:pPr>
              <w:tabs>
                <w:tab w:val="left" w:leader="none" w:pos="708"/>
              </w:tabs>
              <w:rPr/>
            </w:pPr>
            <w:r w:rsidDel="00000000" w:rsidR="00000000" w:rsidRPr="00000000">
              <w:rPr>
                <w:rtl w:val="0"/>
              </w:rPr>
              <w:t xml:space="preserve">Andres Enrique García, Eduardo Regidor</w:t>
            </w:r>
          </w:p>
        </w:tc>
        <w:tc>
          <w:tcPr>
            <w:shd w:fill="ffffff" w:val="clear"/>
          </w:tcPr>
          <w:p w:rsidR="00000000" w:rsidDel="00000000" w:rsidP="00000000" w:rsidRDefault="00000000" w:rsidRPr="00000000" w14:paraId="00000034">
            <w:pPr>
              <w:tabs>
                <w:tab w:val="left" w:leader="none" w:pos="708"/>
              </w:tabs>
              <w:rPr/>
            </w:pPr>
            <w:r w:rsidDel="00000000" w:rsidR="00000000" w:rsidRPr="00000000">
              <w:rPr>
                <w:rtl w:val="0"/>
              </w:rPr>
              <w:t xml:space="preserve">Añadir 3.4, 3.7 y editar 3.2.2</w:t>
            </w:r>
          </w:p>
        </w:tc>
      </w:tr>
      <w:tr>
        <w:trPr>
          <w:cantSplit w:val="0"/>
          <w:tblHeader w:val="0"/>
        </w:trPr>
        <w:tc>
          <w:tcPr>
            <w:shd w:fill="ffffff" w:val="clear"/>
          </w:tcPr>
          <w:p w:rsidR="00000000" w:rsidDel="00000000" w:rsidP="00000000" w:rsidRDefault="00000000" w:rsidRPr="00000000" w14:paraId="00000035">
            <w:pPr>
              <w:tabs>
                <w:tab w:val="left" w:leader="none" w:pos="708"/>
              </w:tabs>
              <w:rPr/>
            </w:pPr>
            <w:r w:rsidDel="00000000" w:rsidR="00000000" w:rsidRPr="00000000">
              <w:rPr>
                <w:rtl w:val="0"/>
              </w:rPr>
              <w:t xml:space="preserve">6</w:t>
            </w:r>
          </w:p>
        </w:tc>
        <w:tc>
          <w:tcPr>
            <w:shd w:fill="ffffff" w:val="clear"/>
          </w:tcPr>
          <w:p w:rsidR="00000000" w:rsidDel="00000000" w:rsidP="00000000" w:rsidRDefault="00000000" w:rsidRPr="00000000" w14:paraId="00000036">
            <w:pPr>
              <w:tabs>
                <w:tab w:val="left" w:leader="none" w:pos="708"/>
              </w:tabs>
              <w:rPr/>
            </w:pPr>
            <w:r w:rsidDel="00000000" w:rsidR="00000000" w:rsidRPr="00000000">
              <w:rPr>
                <w:rtl w:val="0"/>
              </w:rPr>
              <w:t xml:space="preserve">18/12/2023</w:t>
            </w:r>
          </w:p>
        </w:tc>
        <w:tc>
          <w:tcPr>
            <w:shd w:fill="ffffff" w:val="clear"/>
          </w:tcPr>
          <w:p w:rsidR="00000000" w:rsidDel="00000000" w:rsidP="00000000" w:rsidRDefault="00000000" w:rsidRPr="00000000" w14:paraId="00000037">
            <w:pPr>
              <w:tabs>
                <w:tab w:val="left" w:leader="none" w:pos="708"/>
              </w:tabs>
              <w:rPr/>
            </w:pPr>
            <w:r w:rsidDel="00000000" w:rsidR="00000000" w:rsidRPr="00000000">
              <w:rPr>
                <w:rtl w:val="0"/>
              </w:rPr>
              <w:t xml:space="preserve">Andres Enrique García, Sergio Cuenca</w:t>
            </w:r>
          </w:p>
        </w:tc>
        <w:tc>
          <w:tcPr>
            <w:shd w:fill="ffffff" w:val="clear"/>
          </w:tcPr>
          <w:p w:rsidR="00000000" w:rsidDel="00000000" w:rsidP="00000000" w:rsidRDefault="00000000" w:rsidRPr="00000000" w14:paraId="00000038">
            <w:pPr>
              <w:tabs>
                <w:tab w:val="left" w:leader="none" w:pos="708"/>
              </w:tabs>
              <w:rPr/>
            </w:pPr>
            <w:r w:rsidDel="00000000" w:rsidR="00000000" w:rsidRPr="00000000">
              <w:rPr>
                <w:rtl w:val="0"/>
              </w:rPr>
              <w:t xml:space="preserve">Añadir 3.2.3 y modificar algunos puntos</w:t>
            </w:r>
          </w:p>
        </w:tc>
      </w:tr>
      <w:tr>
        <w:trPr>
          <w:cantSplit w:val="0"/>
          <w:tblHeader w:val="0"/>
        </w:trPr>
        <w:tc>
          <w:tcPr>
            <w:shd w:fill="ffffff" w:val="clear"/>
          </w:tcPr>
          <w:p w:rsidR="00000000" w:rsidDel="00000000" w:rsidP="00000000" w:rsidRDefault="00000000" w:rsidRPr="00000000" w14:paraId="00000039">
            <w:pPr>
              <w:tabs>
                <w:tab w:val="left" w:leader="none" w:pos="708"/>
              </w:tabs>
              <w:rPr/>
            </w:pPr>
            <w:r w:rsidDel="00000000" w:rsidR="00000000" w:rsidRPr="00000000">
              <w:rPr>
                <w:rtl w:val="0"/>
              </w:rPr>
              <w:t xml:space="preserve">7</w:t>
            </w:r>
          </w:p>
        </w:tc>
        <w:tc>
          <w:tcPr>
            <w:shd w:fill="ffffff" w:val="clear"/>
          </w:tcPr>
          <w:p w:rsidR="00000000" w:rsidDel="00000000" w:rsidP="00000000" w:rsidRDefault="00000000" w:rsidRPr="00000000" w14:paraId="0000003A">
            <w:pPr>
              <w:tabs>
                <w:tab w:val="left" w:leader="none" w:pos="708"/>
              </w:tabs>
              <w:rPr/>
            </w:pPr>
            <w:r w:rsidDel="00000000" w:rsidR="00000000" w:rsidRPr="00000000">
              <w:rPr>
                <w:rtl w:val="0"/>
              </w:rPr>
              <w:t xml:space="preserve">19/12/2023</w:t>
            </w:r>
          </w:p>
        </w:tc>
        <w:tc>
          <w:tcPr>
            <w:shd w:fill="ffffff" w:val="clear"/>
          </w:tcPr>
          <w:p w:rsidR="00000000" w:rsidDel="00000000" w:rsidP="00000000" w:rsidRDefault="00000000" w:rsidRPr="00000000" w14:paraId="0000003B">
            <w:pPr>
              <w:tabs>
                <w:tab w:val="left" w:leader="none" w:pos="708"/>
              </w:tabs>
              <w:rPr/>
            </w:pPr>
            <w:r w:rsidDel="00000000" w:rsidR="00000000" w:rsidRPr="00000000">
              <w:rPr>
                <w:rtl w:val="0"/>
              </w:rPr>
              <w:t xml:space="preserve">Pablo Sánchez Redondo, Andres Enrique García, Eduardo Regidor</w:t>
            </w:r>
          </w:p>
        </w:tc>
        <w:tc>
          <w:tcPr>
            <w:shd w:fill="ffffff" w:val="clear"/>
          </w:tcPr>
          <w:p w:rsidR="00000000" w:rsidDel="00000000" w:rsidP="00000000" w:rsidRDefault="00000000" w:rsidRPr="00000000" w14:paraId="0000003C">
            <w:pPr>
              <w:tabs>
                <w:tab w:val="left" w:leader="none" w:pos="708"/>
              </w:tabs>
              <w:rPr/>
            </w:pPr>
            <w:r w:rsidDel="00000000" w:rsidR="00000000" w:rsidRPr="00000000">
              <w:rPr>
                <w:rtl w:val="0"/>
              </w:rPr>
              <w:t xml:space="preserve">Añadir 3.2.4, y acabar los punto 2 y 1</w:t>
            </w:r>
          </w:p>
        </w:tc>
      </w:tr>
      <w:tr>
        <w:trPr>
          <w:cantSplit w:val="0"/>
          <w:tblHeader w:val="0"/>
        </w:trPr>
        <w:tc>
          <w:tcPr>
            <w:shd w:fill="ffffff" w:val="clear"/>
          </w:tcPr>
          <w:p w:rsidR="00000000" w:rsidDel="00000000" w:rsidP="00000000" w:rsidRDefault="00000000" w:rsidRPr="00000000" w14:paraId="0000003D">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3E">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3F">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0">
            <w:pPr>
              <w:tabs>
                <w:tab w:val="left" w:leader="none" w:pos="708"/>
              </w:tabs>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1">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2">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3">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4">
            <w:pPr>
              <w:tabs>
                <w:tab w:val="left" w:leader="none" w:pos="708"/>
              </w:tabs>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5">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6">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7">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8">
            <w:pPr>
              <w:tabs>
                <w:tab w:val="left" w:leader="none" w:pos="708"/>
              </w:tabs>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9">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A">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B">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C">
            <w:pPr>
              <w:tabs>
                <w:tab w:val="left" w:leader="none" w:pos="708"/>
              </w:tabs>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D">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E">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4F">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50">
            <w:pPr>
              <w:tabs>
                <w:tab w:val="left" w:leader="none" w:pos="708"/>
              </w:tabs>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1">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52">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53">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54">
            <w:pPr>
              <w:tabs>
                <w:tab w:val="left" w:leader="none" w:pos="708"/>
              </w:tabs>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5">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56">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57">
            <w:pPr>
              <w:tabs>
                <w:tab w:val="left" w:leader="none" w:pos="708"/>
              </w:tabs>
              <w:rPr/>
            </w:pPr>
            <w:r w:rsidDel="00000000" w:rsidR="00000000" w:rsidRPr="00000000">
              <w:rPr>
                <w:rtl w:val="0"/>
              </w:rPr>
            </w:r>
          </w:p>
        </w:tc>
        <w:tc>
          <w:tcPr>
            <w:shd w:fill="ffffff" w:val="clear"/>
          </w:tcPr>
          <w:p w:rsidR="00000000" w:rsidDel="00000000" w:rsidP="00000000" w:rsidRDefault="00000000" w:rsidRPr="00000000" w14:paraId="00000058">
            <w:pPr>
              <w:tabs>
                <w:tab w:val="left" w:leader="none" w:pos="708"/>
              </w:tabs>
              <w:rPr/>
            </w:pPr>
            <w:r w:rsidDel="00000000" w:rsidR="00000000" w:rsidRPr="00000000">
              <w:rPr>
                <w:rtl w:val="0"/>
              </w:rPr>
            </w:r>
          </w:p>
        </w:tc>
      </w:tr>
    </w:tbl>
    <w:p w:rsidR="00000000" w:rsidDel="00000000" w:rsidP="00000000" w:rsidRDefault="00000000" w:rsidRPr="00000000" w14:paraId="00000059">
      <w:pPr>
        <w:tabs>
          <w:tab w:val="left" w:leader="none" w:pos="708"/>
        </w:tabs>
        <w:rPr/>
      </w:pPr>
      <w:r w:rsidDel="00000000" w:rsidR="00000000" w:rsidRPr="00000000">
        <w:rPr>
          <w:rtl w:val="0"/>
        </w:rPr>
      </w:r>
    </w:p>
    <w:p w:rsidR="00000000" w:rsidDel="00000000" w:rsidP="00000000" w:rsidRDefault="00000000" w:rsidRPr="00000000" w14:paraId="0000005A">
      <w:pPr>
        <w:tabs>
          <w:tab w:val="left" w:leader="none" w:pos="708"/>
        </w:tabs>
        <w:rPr/>
      </w:pPr>
      <w:r w:rsidDel="00000000" w:rsidR="00000000" w:rsidRPr="00000000">
        <w:rPr>
          <w:rtl w:val="0"/>
        </w:rPr>
      </w:r>
    </w:p>
    <w:p w:rsidR="00000000" w:rsidDel="00000000" w:rsidP="00000000" w:rsidRDefault="00000000" w:rsidRPr="00000000" w14:paraId="0000005B">
      <w:pPr>
        <w:tabs>
          <w:tab w:val="left" w:leader="none" w:pos="708"/>
        </w:tabs>
        <w:rPr/>
        <w:sectPr>
          <w:headerReference r:id="rId8" w:type="default"/>
          <w:pgSz w:h="16838" w:w="11906" w:orient="portrait"/>
          <w:pgMar w:bottom="1417" w:top="1417" w:left="1701" w:right="1701" w:header="720" w:footer="720"/>
          <w:pgNumType w:start="1"/>
        </w:sectPr>
      </w:pPr>
      <w:r w:rsidDel="00000000" w:rsidR="00000000" w:rsidRPr="00000000">
        <w:rPr>
          <w:rtl w:val="0"/>
        </w:rPr>
      </w:r>
    </w:p>
    <w:p w:rsidR="00000000" w:rsidDel="00000000" w:rsidP="00000000" w:rsidRDefault="00000000" w:rsidRPr="00000000" w14:paraId="0000005C">
      <w:pPr>
        <w:tabs>
          <w:tab w:val="left" w:leader="none" w:pos="708"/>
        </w:tabs>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D">
      <w:pPr>
        <w:tabs>
          <w:tab w:val="left" w:leader="none" w:pos="708"/>
        </w:tabs>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E">
      <w:pPr>
        <w:tabs>
          <w:tab w:val="left" w:leader="none" w:pos="708"/>
        </w:tabs>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240" w:line="276" w:lineRule="auto"/>
        <w:ind w:left="0" w:right="0" w:firstLine="0"/>
        <w:jc w:val="left"/>
        <w:rPr>
          <w:rFonts w:ascii="Arial" w:cs="Arial" w:eastAsia="Arial" w:hAnsi="Arial"/>
          <w:b w:val="1"/>
          <w:i w:val="0"/>
          <w:smallCaps w:val="0"/>
          <w:strike w:val="0"/>
          <w:color w:val="00000a"/>
          <w:sz w:val="32"/>
          <w:szCs w:val="32"/>
          <w:u w:val="none"/>
          <w:shd w:fill="auto" w:val="clear"/>
          <w:vertAlign w:val="baseline"/>
        </w:rPr>
        <w:sectPr>
          <w:type w:val="continuous"/>
          <w:pgSz w:h="16838" w:w="11906" w:orient="portrait"/>
          <w:pgMar w:bottom="1417" w:top="1417" w:left="1701" w:right="1701" w:header="720" w:footer="720"/>
        </w:sectPr>
      </w:pPr>
      <w:r w:rsidDel="00000000" w:rsidR="00000000" w:rsidRPr="00000000">
        <w:rPr>
          <w:rFonts w:ascii="Arial" w:cs="Arial" w:eastAsia="Arial" w:hAnsi="Arial"/>
          <w:b w:val="1"/>
          <w:i w:val="0"/>
          <w:smallCaps w:val="0"/>
          <w:strike w:val="0"/>
          <w:color w:val="00000a"/>
          <w:sz w:val="32"/>
          <w:szCs w:val="32"/>
          <w:u w:val="none"/>
          <w:shd w:fill="auto" w:val="clear"/>
          <w:vertAlign w:val="baseline"/>
          <w:rtl w:val="0"/>
        </w:rPr>
        <w:t xml:space="preserve">Índice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72"/>
              <w:tab w:val="left" w:leader="none" w:pos="566"/>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Introducción</w:t>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Propósito</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Alcance</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Definiciones, acrónimos y abreviaturas</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Referencias</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Organización del documento</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72"/>
              <w:tab w:val="left" w:leader="none" w:pos="566"/>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Descripción general</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Perspectiva del producto</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Funciones del producto</w:t>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Características del usuario</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Restricciones</w:t>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Supuestos y dependencias</w:t>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Requisitos futuros</w:t>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72"/>
              <w:tab w:val="left" w:leader="none" w:pos="566"/>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Requisitos específicos</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Interfaces externos</w:t>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4"/>
              <w:tab w:val="left" w:leader="none" w:pos="1415"/>
            </w:tabs>
            <w:spacing w:after="200" w:before="0" w:line="276" w:lineRule="auto"/>
            <w:ind w:left="5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Interfaces hardware</w:t>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4"/>
              <w:tab w:val="left" w:leader="none" w:pos="1415"/>
            </w:tabs>
            <w:spacing w:after="200" w:before="0" w:line="276" w:lineRule="auto"/>
            <w:ind w:left="5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Interfaces software</w:t>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4"/>
              <w:tab w:val="left" w:leader="none" w:pos="1415"/>
            </w:tabs>
            <w:spacing w:after="200" w:before="0" w:line="276" w:lineRule="auto"/>
            <w:ind w:left="5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Requisitos funcionales</w:t>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4"/>
              <w:tab w:val="left" w:leader="none" w:pos="1415"/>
            </w:tabs>
            <w:spacing w:after="200" w:before="0" w:line="276" w:lineRule="auto"/>
            <w:ind w:left="5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Subsistema 1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VER LAS SUBSECCIONES</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4"/>
              <w:tab w:val="left" w:leader="none" w:pos="1415"/>
            </w:tabs>
            <w:spacing w:after="200" w:before="0" w:line="276" w:lineRule="auto"/>
            <w:ind w:left="5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Subsistema 2</w:t>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4"/>
              <w:tab w:val="left" w:leader="none" w:pos="1415"/>
            </w:tabs>
            <w:spacing w:after="200" w:before="0" w:line="276" w:lineRule="auto"/>
            <w:ind w:left="5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Subsistema 3 . . . . . . . . .</w:t>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Requisitos de rendimiento</w:t>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Requisitos lógicos de la base de datos</w:t>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Restricciones de diseño</w:t>
            <w:tab/>
          </w:r>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Atributos del sistema software</w:t>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 w:val="left" w:leader="none" w:pos="849"/>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Otros requisitos</w:t>
            <w:tab/>
          </w:r>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72"/>
              <w:tab w:val="left" w:leader="none" w:pos="566"/>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Apéndices</w:t>
            <w:tab/>
          </w:r>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9</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pStyle w:val="Heading1"/>
        <w:tabs>
          <w:tab w:val="left" w:leader="none" w:pos="708"/>
        </w:tabs>
        <w:ind w:left="0"/>
        <w:rPr>
          <w:color w:val="00000a"/>
        </w:rPr>
      </w:pPr>
      <w:bookmarkStart w:colFirst="0" w:colLast="0" w:name="_heading=h.lbabngw8lfhy" w:id="0"/>
      <w:bookmarkEnd w:id="0"/>
      <w:r w:rsidDel="00000000" w:rsidR="00000000" w:rsidRPr="00000000">
        <w:fldChar w:fldCharType="end"/>
      </w:r>
      <w:r w:rsidDel="00000000" w:rsidR="00000000" w:rsidRPr="00000000">
        <w:rPr>
          <w:color w:val="00000a"/>
          <w:rtl w:val="0"/>
        </w:rPr>
        <w:t xml:space="preserve">Introducción</w:t>
      </w:r>
    </w:p>
    <w:p w:rsidR="00000000" w:rsidDel="00000000" w:rsidP="00000000" w:rsidRDefault="00000000" w:rsidRPr="00000000" w14:paraId="0000007E">
      <w:pPr>
        <w:pStyle w:val="Heading2"/>
        <w:numPr>
          <w:ilvl w:val="1"/>
          <w:numId w:val="8"/>
        </w:numPr>
        <w:tabs>
          <w:tab w:val="left" w:leader="none" w:pos="708"/>
        </w:tabs>
        <w:ind w:left="567" w:hanging="283"/>
        <w:rPr>
          <w:rFonts w:ascii="Cambria" w:cs="Cambria" w:eastAsia="Cambria" w:hAnsi="Cambria"/>
          <w:b w:val="1"/>
          <w:color w:val="00000a"/>
          <w:sz w:val="26"/>
          <w:szCs w:val="26"/>
        </w:rPr>
      </w:pPr>
      <w:bookmarkStart w:colFirst="0" w:colLast="0" w:name="_heading=h.ch2jfefbyzyn" w:id="1"/>
      <w:bookmarkEnd w:id="1"/>
      <w:r w:rsidDel="00000000" w:rsidR="00000000" w:rsidRPr="00000000">
        <w:rPr>
          <w:color w:val="00000a"/>
          <w:rtl w:val="0"/>
        </w:rPr>
        <w:t xml:space="preserve">Propósito</w:t>
      </w:r>
      <w:r w:rsidDel="00000000" w:rsidR="00000000" w:rsidRPr="00000000">
        <w:rPr>
          <w:rtl w:val="0"/>
        </w:rPr>
      </w:r>
    </w:p>
    <w:p w:rsidR="00000000" w:rsidDel="00000000" w:rsidP="00000000" w:rsidRDefault="00000000" w:rsidRPr="00000000" w14:paraId="0000007F">
      <w:pPr>
        <w:tabs>
          <w:tab w:val="left" w:leader="none" w:pos="708"/>
        </w:tabs>
        <w:spacing w:after="0" w:lineRule="auto"/>
        <w:rPr/>
      </w:pPr>
      <w:r w:rsidDel="00000000" w:rsidR="00000000" w:rsidRPr="00000000">
        <w:rPr>
          <w:rtl w:val="0"/>
        </w:rPr>
        <w:t xml:space="preserve">Creación de un software de gestión que facilite a los clientes (trabajadores de residencias de ancianos) encargar, revisar y modificar la información de los residentes, desde las horas de atención hasta los cuidados específicos.</w:t>
      </w:r>
    </w:p>
    <w:p w:rsidR="00000000" w:rsidDel="00000000" w:rsidP="00000000" w:rsidRDefault="00000000" w:rsidRPr="00000000" w14:paraId="00000080">
      <w:pPr>
        <w:tabs>
          <w:tab w:val="left" w:leader="none" w:pos="708"/>
        </w:tabs>
        <w:spacing w:after="0" w:lineRule="auto"/>
        <w:rPr/>
      </w:pPr>
      <w:r w:rsidDel="00000000" w:rsidR="00000000" w:rsidRPr="00000000">
        <w:rPr>
          <w:rtl w:val="0"/>
        </w:rPr>
      </w:r>
    </w:p>
    <w:p w:rsidR="00000000" w:rsidDel="00000000" w:rsidP="00000000" w:rsidRDefault="00000000" w:rsidRPr="00000000" w14:paraId="00000081">
      <w:pPr>
        <w:pStyle w:val="Heading2"/>
        <w:numPr>
          <w:ilvl w:val="1"/>
          <w:numId w:val="8"/>
        </w:numPr>
        <w:tabs>
          <w:tab w:val="left" w:leader="none" w:pos="708"/>
        </w:tabs>
        <w:ind w:left="567" w:hanging="283"/>
        <w:rPr>
          <w:rFonts w:ascii="Cambria" w:cs="Cambria" w:eastAsia="Cambria" w:hAnsi="Cambria"/>
          <w:b w:val="1"/>
          <w:color w:val="00000a"/>
          <w:sz w:val="26"/>
          <w:szCs w:val="26"/>
        </w:rPr>
      </w:pPr>
      <w:bookmarkStart w:colFirst="0" w:colLast="0" w:name="_heading=h.l0o1ualyxmwn" w:id="2"/>
      <w:bookmarkEnd w:id="2"/>
      <w:r w:rsidDel="00000000" w:rsidR="00000000" w:rsidRPr="00000000">
        <w:rPr>
          <w:color w:val="00000a"/>
          <w:rtl w:val="0"/>
        </w:rPr>
        <w:t xml:space="preserve">Alcance</w:t>
      </w:r>
      <w:r w:rsidDel="00000000" w:rsidR="00000000" w:rsidRPr="00000000">
        <w:rPr>
          <w:rtl w:val="0"/>
        </w:rPr>
      </w:r>
    </w:p>
    <w:p w:rsidR="00000000" w:rsidDel="00000000" w:rsidP="00000000" w:rsidRDefault="00000000" w:rsidRPr="00000000" w14:paraId="00000082">
      <w:pPr>
        <w:tabs>
          <w:tab w:val="left" w:leader="none" w:pos="708"/>
        </w:tabs>
        <w:spacing w:after="0" w:lineRule="auto"/>
        <w:rPr/>
      </w:pPr>
      <w:r w:rsidDel="00000000" w:rsidR="00000000" w:rsidRPr="00000000">
        <w:rPr>
          <w:rtl w:val="0"/>
        </w:rPr>
        <w:t xml:space="preserve">El nombre del proyecto será </w:t>
      </w:r>
      <w:r w:rsidDel="00000000" w:rsidR="00000000" w:rsidRPr="00000000">
        <w:rPr>
          <w:rtl w:val="0"/>
        </w:rPr>
        <w:t xml:space="preserve">ResGes</w:t>
      </w:r>
      <w:r w:rsidDel="00000000" w:rsidR="00000000" w:rsidRPr="00000000">
        <w:rPr>
          <w:rtl w:val="0"/>
        </w:rPr>
        <w:t xml:space="preserve"> con el que pretendemos eliminar una capa de complejidad a la transmisión y revisión de información entre trabajadores y gestión al ofrecer una aplicación que genera una intuitiva red en la que los clientes pueden ver los residentes a los que atender así como sus necesidades (dietas, visitas, medicamentos…) y en caso de necesitarlo añadir observaciones que serán directamente enviadas al gestor pertinente, el cual cuenta con el acceso a la información de todos los residentes así como puede ver los horarios de los clientes permitiendo con unos pocos clics modificar el residente al que deben atender. Todo esto con el objetivo de evitar fallos de comunicación y/o errores en el beneficio de la productividad de la residencia, usuarios y los propios residentes facilitando el trabajo de los clientes.</w:t>
      </w:r>
    </w:p>
    <w:p w:rsidR="00000000" w:rsidDel="00000000" w:rsidP="00000000" w:rsidRDefault="00000000" w:rsidRPr="00000000" w14:paraId="00000083">
      <w:pPr>
        <w:tabs>
          <w:tab w:val="left" w:leader="none" w:pos="708"/>
        </w:tabs>
        <w:spacing w:after="0" w:lineRule="auto"/>
        <w:rPr/>
      </w:pPr>
      <w:r w:rsidDel="00000000" w:rsidR="00000000" w:rsidRPr="00000000">
        <w:rPr>
          <w:rtl w:val="0"/>
        </w:rPr>
      </w:r>
    </w:p>
    <w:p w:rsidR="00000000" w:rsidDel="00000000" w:rsidP="00000000" w:rsidRDefault="00000000" w:rsidRPr="00000000" w14:paraId="00000084">
      <w:pPr>
        <w:pStyle w:val="Heading2"/>
        <w:numPr>
          <w:ilvl w:val="1"/>
          <w:numId w:val="8"/>
        </w:numPr>
        <w:tabs>
          <w:tab w:val="left" w:leader="none" w:pos="708"/>
        </w:tabs>
        <w:ind w:left="567" w:hanging="283"/>
        <w:rPr>
          <w:rFonts w:ascii="Cambria" w:cs="Cambria" w:eastAsia="Cambria" w:hAnsi="Cambria"/>
          <w:b w:val="1"/>
          <w:color w:val="00000a"/>
          <w:sz w:val="26"/>
          <w:szCs w:val="26"/>
        </w:rPr>
      </w:pPr>
      <w:bookmarkStart w:colFirst="0" w:colLast="0" w:name="_heading=h.spyyji3jcqe9" w:id="3"/>
      <w:bookmarkEnd w:id="3"/>
      <w:r w:rsidDel="00000000" w:rsidR="00000000" w:rsidRPr="00000000">
        <w:rPr>
          <w:color w:val="00000a"/>
          <w:rtl w:val="0"/>
        </w:rPr>
        <w:t xml:space="preserve">Definiciones, acrónimos y abreviaturas</w:t>
      </w:r>
      <w:r w:rsidDel="00000000" w:rsidR="00000000" w:rsidRPr="00000000">
        <w:rPr>
          <w:rtl w:val="0"/>
        </w:rPr>
      </w:r>
    </w:p>
    <w:p w:rsidR="00000000" w:rsidDel="00000000" w:rsidP="00000000" w:rsidRDefault="00000000" w:rsidRPr="00000000" w14:paraId="00000085">
      <w:pPr>
        <w:tabs>
          <w:tab w:val="left" w:leader="none" w:pos="708"/>
        </w:tabs>
        <w:spacing w:after="0" w:lineRule="auto"/>
        <w:rPr/>
      </w:pPr>
      <w:r w:rsidDel="00000000" w:rsidR="00000000" w:rsidRPr="00000000">
        <w:rPr>
          <w:rtl w:val="0"/>
        </w:rPr>
      </w:r>
    </w:p>
    <w:p w:rsidR="00000000" w:rsidDel="00000000" w:rsidP="00000000" w:rsidRDefault="00000000" w:rsidRPr="00000000" w14:paraId="00000086">
      <w:pPr>
        <w:tabs>
          <w:tab w:val="left" w:leader="none" w:pos="708"/>
        </w:tabs>
        <w:spacing w:after="0" w:lineRule="auto"/>
        <w:rPr/>
      </w:pPr>
      <w:r w:rsidDel="00000000" w:rsidR="00000000" w:rsidRPr="00000000">
        <w:rPr>
          <w:rtl w:val="0"/>
        </w:rPr>
        <w:t xml:space="preserve">ResGes</w:t>
      </w:r>
      <w:r w:rsidDel="00000000" w:rsidR="00000000" w:rsidRPr="00000000">
        <w:rPr>
          <w:rtl w:val="0"/>
        </w:rPr>
        <w:t xml:space="preserve">: nombre de la aplicación.</w:t>
      </w:r>
    </w:p>
    <w:p w:rsidR="00000000" w:rsidDel="00000000" w:rsidP="00000000" w:rsidRDefault="00000000" w:rsidRPr="00000000" w14:paraId="00000087">
      <w:pPr>
        <w:tabs>
          <w:tab w:val="left" w:leader="none" w:pos="708"/>
        </w:tabs>
        <w:spacing w:after="120" w:lineRule="auto"/>
        <w:rPr/>
      </w:pPr>
      <w:r w:rsidDel="00000000" w:rsidR="00000000" w:rsidRPr="00000000">
        <w:rPr>
          <w:rtl w:val="0"/>
        </w:rPr>
        <w:t xml:space="preserve">SGBD: sistema de gestión de bases de datos.</w:t>
      </w:r>
    </w:p>
    <w:p w:rsidR="00000000" w:rsidDel="00000000" w:rsidP="00000000" w:rsidRDefault="00000000" w:rsidRPr="00000000" w14:paraId="00000088">
      <w:pPr>
        <w:tabs>
          <w:tab w:val="left" w:leader="none" w:pos="708"/>
        </w:tabs>
        <w:spacing w:after="120" w:lineRule="auto"/>
        <w:rPr/>
      </w:pPr>
      <w:r w:rsidDel="00000000" w:rsidR="00000000" w:rsidRPr="00000000">
        <w:rPr>
          <w:rtl w:val="0"/>
        </w:rPr>
        <w:t xml:space="preserve">Clientes: Los trabajadores de la residencia a la que va dirigido </w:t>
      </w:r>
      <w:r w:rsidDel="00000000" w:rsidR="00000000" w:rsidRPr="00000000">
        <w:rPr>
          <w:rtl w:val="0"/>
        </w:rPr>
        <w:t xml:space="preserve">ResGes</w:t>
      </w:r>
      <w:r w:rsidDel="00000000" w:rsidR="00000000" w:rsidRPr="00000000">
        <w:rPr>
          <w:rtl w:val="0"/>
        </w:rPr>
        <w:t xml:space="preserve">.</w:t>
      </w:r>
    </w:p>
    <w:p w:rsidR="00000000" w:rsidDel="00000000" w:rsidP="00000000" w:rsidRDefault="00000000" w:rsidRPr="00000000" w14:paraId="00000089">
      <w:pPr>
        <w:tabs>
          <w:tab w:val="left" w:leader="none" w:pos="708"/>
        </w:tabs>
        <w:spacing w:after="120" w:lineRule="auto"/>
        <w:rPr/>
      </w:pPr>
      <w:r w:rsidDel="00000000" w:rsidR="00000000" w:rsidRPr="00000000">
        <w:rPr>
          <w:rtl w:val="0"/>
        </w:rPr>
        <w:t xml:space="preserve">Residentes: Los ancianos de la residencia.</w:t>
      </w:r>
    </w:p>
    <w:p w:rsidR="00000000" w:rsidDel="00000000" w:rsidP="00000000" w:rsidRDefault="00000000" w:rsidRPr="00000000" w14:paraId="0000008A">
      <w:pPr>
        <w:spacing w:after="0" w:line="276" w:lineRule="auto"/>
        <w:ind w:left="0" w:firstLine="0"/>
        <w:jc w:val="both"/>
        <w:rPr>
          <w:color w:val="000000"/>
        </w:rPr>
      </w:pPr>
      <w:r w:rsidDel="00000000" w:rsidR="00000000" w:rsidRPr="00000000">
        <w:rPr>
          <w:color w:val="000000"/>
          <w:rtl w:val="0"/>
        </w:rPr>
        <w:t xml:space="preserve">IEEE - Institute of Electrical and Electronics Engineers</w:t>
      </w:r>
      <w:r w:rsidDel="00000000" w:rsidR="00000000" w:rsidRPr="00000000">
        <w:rPr>
          <w:rtl w:val="0"/>
        </w:rPr>
      </w:r>
    </w:p>
    <w:p w:rsidR="00000000" w:rsidDel="00000000" w:rsidP="00000000" w:rsidRDefault="00000000" w:rsidRPr="00000000" w14:paraId="0000008B">
      <w:pPr>
        <w:tabs>
          <w:tab w:val="left" w:leader="none" w:pos="708"/>
        </w:tabs>
        <w:spacing w:after="120" w:lineRule="auto"/>
        <w:rPr/>
      </w:pPr>
      <w:r w:rsidDel="00000000" w:rsidR="00000000" w:rsidRPr="00000000">
        <w:rPr>
          <w:rtl w:val="0"/>
        </w:rPr>
      </w:r>
    </w:p>
    <w:p w:rsidR="00000000" w:rsidDel="00000000" w:rsidP="00000000" w:rsidRDefault="00000000" w:rsidRPr="00000000" w14:paraId="0000008C">
      <w:pPr>
        <w:pStyle w:val="Heading2"/>
        <w:numPr>
          <w:ilvl w:val="1"/>
          <w:numId w:val="8"/>
        </w:numPr>
        <w:tabs>
          <w:tab w:val="left" w:leader="none" w:pos="708"/>
        </w:tabs>
        <w:ind w:left="567" w:hanging="283"/>
        <w:rPr>
          <w:rFonts w:ascii="Cambria" w:cs="Cambria" w:eastAsia="Cambria" w:hAnsi="Cambria"/>
          <w:b w:val="1"/>
          <w:color w:val="00000a"/>
          <w:sz w:val="26"/>
          <w:szCs w:val="26"/>
        </w:rPr>
      </w:pPr>
      <w:bookmarkStart w:colFirst="0" w:colLast="0" w:name="_heading=h.hf40ntruuygs" w:id="4"/>
      <w:bookmarkEnd w:id="4"/>
      <w:r w:rsidDel="00000000" w:rsidR="00000000" w:rsidRPr="00000000">
        <w:rPr>
          <w:color w:val="00000a"/>
          <w:rtl w:val="0"/>
        </w:rPr>
        <w:t xml:space="preserve">Referencias</w:t>
      </w:r>
    </w:p>
    <w:p w:rsidR="00000000" w:rsidDel="00000000" w:rsidP="00000000" w:rsidRDefault="00000000" w:rsidRPr="00000000" w14:paraId="0000008D">
      <w:pPr>
        <w:tabs>
          <w:tab w:val="left" w:leader="none" w:pos="708"/>
        </w:tabs>
        <w:spacing w:after="0" w:lineRule="auto"/>
        <w:rPr>
          <w:color w:val="00000a"/>
        </w:rPr>
      </w:pPr>
      <w:r w:rsidDel="00000000" w:rsidR="00000000" w:rsidRPr="00000000">
        <w:rPr>
          <w:sz w:val="24"/>
          <w:szCs w:val="24"/>
          <w:rtl w:val="0"/>
        </w:rPr>
        <w:t xml:space="preserve">Las referencias que hemos cogido para el desarrollo de este documento ha sido seguir el estándar de modelo de </w:t>
      </w:r>
      <w:r w:rsidDel="00000000" w:rsidR="00000000" w:rsidRPr="00000000">
        <w:rPr>
          <w:color w:val="000000"/>
          <w:sz w:val="24"/>
          <w:szCs w:val="24"/>
          <w:rtl w:val="0"/>
        </w:rPr>
        <w:t xml:space="preserve">“SRS IEEE 830” y los apuntes de la asignatura de IS1</w:t>
      </w:r>
      <w:r w:rsidDel="00000000" w:rsidR="00000000" w:rsidRPr="00000000">
        <w:rPr>
          <w:rtl w:val="0"/>
        </w:rPr>
      </w:r>
    </w:p>
    <w:p w:rsidR="00000000" w:rsidDel="00000000" w:rsidP="00000000" w:rsidRDefault="00000000" w:rsidRPr="00000000" w14:paraId="0000008E">
      <w:pPr>
        <w:pStyle w:val="Heading2"/>
        <w:tabs>
          <w:tab w:val="left" w:leader="none" w:pos="708"/>
        </w:tabs>
        <w:ind w:left="0" w:firstLine="0"/>
        <w:rPr/>
      </w:pPr>
      <w:bookmarkStart w:colFirst="0" w:colLast="0" w:name="_heading=h.y54ze21678lx" w:id="5"/>
      <w:bookmarkEnd w:id="5"/>
      <w:r w:rsidDel="00000000" w:rsidR="00000000" w:rsidRPr="00000000">
        <w:rPr>
          <w:color w:val="00000a"/>
          <w:rtl w:val="0"/>
        </w:rPr>
        <w:t xml:space="preserve">1.5 Organización del documento</w:t>
      </w:r>
      <w:r w:rsidDel="00000000" w:rsidR="00000000" w:rsidRPr="00000000">
        <w:rPr>
          <w:rtl w:val="0"/>
        </w:rPr>
      </w:r>
    </w:p>
    <w:p w:rsidR="00000000" w:rsidDel="00000000" w:rsidP="00000000" w:rsidRDefault="00000000" w:rsidRPr="00000000" w14:paraId="0000008F">
      <w:pPr>
        <w:tabs>
          <w:tab w:val="left" w:leader="none" w:pos="708"/>
        </w:tabs>
        <w:spacing w:after="0" w:lineRule="auto"/>
        <w:ind w:left="720" w:firstLine="0"/>
        <w:rPr/>
      </w:pPr>
      <w:r w:rsidDel="00000000" w:rsidR="00000000" w:rsidRPr="00000000">
        <w:rPr>
          <w:rtl w:val="0"/>
        </w:rPr>
      </w:r>
    </w:p>
    <w:p w:rsidR="00000000" w:rsidDel="00000000" w:rsidP="00000000" w:rsidRDefault="00000000" w:rsidRPr="00000000" w14:paraId="00000090">
      <w:pPr>
        <w:numPr>
          <w:ilvl w:val="0"/>
          <w:numId w:val="7"/>
        </w:numPr>
        <w:tabs>
          <w:tab w:val="left" w:leader="none" w:pos="708"/>
        </w:tabs>
        <w:spacing w:after="0" w:lineRule="auto"/>
        <w:ind w:left="720" w:hanging="360"/>
        <w:rPr>
          <w:sz w:val="24"/>
          <w:szCs w:val="24"/>
        </w:rPr>
      </w:pPr>
      <w:r w:rsidDel="00000000" w:rsidR="00000000" w:rsidRPr="00000000">
        <w:rPr>
          <w:sz w:val="24"/>
          <w:szCs w:val="24"/>
          <w:rtl w:val="0"/>
        </w:rPr>
        <w:t xml:space="preserve">INTRODUCCIÓN </w:t>
      </w:r>
    </w:p>
    <w:p w:rsidR="00000000" w:rsidDel="00000000" w:rsidP="00000000" w:rsidRDefault="00000000" w:rsidRPr="00000000" w14:paraId="00000091">
      <w:pPr>
        <w:tabs>
          <w:tab w:val="left" w:leader="none" w:pos="708"/>
        </w:tabs>
        <w:spacing w:after="0" w:lineRule="auto"/>
        <w:rPr>
          <w:sz w:val="24"/>
          <w:szCs w:val="24"/>
        </w:rPr>
      </w:pPr>
      <w:r w:rsidDel="00000000" w:rsidR="00000000" w:rsidRPr="00000000">
        <w:rPr>
          <w:sz w:val="24"/>
          <w:szCs w:val="24"/>
          <w:rtl w:val="0"/>
        </w:rPr>
        <w:t xml:space="preserve">Apartado introductorio que ofrece un rápido resumen del proyecto</w:t>
      </w:r>
    </w:p>
    <w:p w:rsidR="00000000" w:rsidDel="00000000" w:rsidP="00000000" w:rsidRDefault="00000000" w:rsidRPr="00000000" w14:paraId="00000092">
      <w:pPr>
        <w:tabs>
          <w:tab w:val="left" w:leader="none" w:pos="708"/>
        </w:tabs>
        <w:spacing w:after="0" w:lineRule="auto"/>
        <w:rPr>
          <w:sz w:val="24"/>
          <w:szCs w:val="24"/>
        </w:rPr>
      </w:pPr>
      <w:r w:rsidDel="00000000" w:rsidR="00000000" w:rsidRPr="00000000">
        <w:rPr>
          <w:rtl w:val="0"/>
        </w:rPr>
      </w:r>
    </w:p>
    <w:p w:rsidR="00000000" w:rsidDel="00000000" w:rsidP="00000000" w:rsidRDefault="00000000" w:rsidRPr="00000000" w14:paraId="00000093">
      <w:pPr>
        <w:numPr>
          <w:ilvl w:val="0"/>
          <w:numId w:val="7"/>
        </w:numPr>
        <w:tabs>
          <w:tab w:val="left" w:leader="none" w:pos="708"/>
        </w:tabs>
        <w:spacing w:after="0" w:lineRule="auto"/>
        <w:ind w:left="720" w:hanging="360"/>
        <w:rPr>
          <w:sz w:val="24"/>
          <w:szCs w:val="24"/>
        </w:rPr>
      </w:pPr>
      <w:r w:rsidDel="00000000" w:rsidR="00000000" w:rsidRPr="00000000">
        <w:rPr>
          <w:sz w:val="24"/>
          <w:szCs w:val="24"/>
          <w:rtl w:val="0"/>
        </w:rPr>
        <w:t xml:space="preserve">DESCRIPCIÓN GENERAL</w:t>
      </w:r>
    </w:p>
    <w:p w:rsidR="00000000" w:rsidDel="00000000" w:rsidP="00000000" w:rsidRDefault="00000000" w:rsidRPr="00000000" w14:paraId="00000094">
      <w:pPr>
        <w:tabs>
          <w:tab w:val="left" w:leader="none" w:pos="708"/>
        </w:tabs>
        <w:spacing w:after="0" w:lineRule="auto"/>
        <w:rPr>
          <w:sz w:val="24"/>
          <w:szCs w:val="24"/>
        </w:rPr>
      </w:pPr>
      <w:r w:rsidDel="00000000" w:rsidR="00000000" w:rsidRPr="00000000">
        <w:rPr>
          <w:sz w:val="24"/>
          <w:szCs w:val="24"/>
          <w:rtl w:val="0"/>
        </w:rPr>
        <w:t xml:space="preserve">Descripción general de los agentes que afectan a la aplicación y sus requisitos</w:t>
      </w:r>
    </w:p>
    <w:p w:rsidR="00000000" w:rsidDel="00000000" w:rsidP="00000000" w:rsidRDefault="00000000" w:rsidRPr="00000000" w14:paraId="00000095">
      <w:pPr>
        <w:tabs>
          <w:tab w:val="left" w:leader="none" w:pos="708"/>
        </w:tabs>
        <w:spacing w:after="0" w:lineRule="auto"/>
        <w:rPr>
          <w:sz w:val="24"/>
          <w:szCs w:val="24"/>
        </w:rPr>
      </w:pPr>
      <w:r w:rsidDel="00000000" w:rsidR="00000000" w:rsidRPr="00000000">
        <w:rPr>
          <w:rtl w:val="0"/>
        </w:rPr>
      </w:r>
    </w:p>
    <w:p w:rsidR="00000000" w:rsidDel="00000000" w:rsidP="00000000" w:rsidRDefault="00000000" w:rsidRPr="00000000" w14:paraId="00000096">
      <w:pPr>
        <w:numPr>
          <w:ilvl w:val="0"/>
          <w:numId w:val="7"/>
        </w:numPr>
        <w:tabs>
          <w:tab w:val="left" w:leader="none" w:pos="708"/>
        </w:tabs>
        <w:spacing w:after="0" w:lineRule="auto"/>
        <w:ind w:left="720" w:hanging="360"/>
        <w:rPr>
          <w:sz w:val="24"/>
          <w:szCs w:val="24"/>
        </w:rPr>
      </w:pPr>
      <w:r w:rsidDel="00000000" w:rsidR="00000000" w:rsidRPr="00000000">
        <w:rPr>
          <w:sz w:val="24"/>
          <w:szCs w:val="24"/>
          <w:rtl w:val="0"/>
        </w:rPr>
        <w:t xml:space="preserve">REQUISITOS ESPECÍFICOS </w:t>
      </w:r>
    </w:p>
    <w:p w:rsidR="00000000" w:rsidDel="00000000" w:rsidP="00000000" w:rsidRDefault="00000000" w:rsidRPr="00000000" w14:paraId="00000097">
      <w:pPr>
        <w:tabs>
          <w:tab w:val="left" w:leader="none" w:pos="708"/>
        </w:tabs>
        <w:spacing w:after="0" w:lineRule="auto"/>
        <w:rPr>
          <w:sz w:val="24"/>
          <w:szCs w:val="24"/>
        </w:rPr>
        <w:sectPr>
          <w:type w:val="continuous"/>
          <w:pgSz w:h="16838" w:w="11906" w:orient="portrait"/>
          <w:pgMar w:bottom="1417" w:top="1417" w:left="1701" w:right="1701" w:header="720" w:footer="720"/>
        </w:sectPr>
      </w:pPr>
      <w:r w:rsidDel="00000000" w:rsidR="00000000" w:rsidRPr="00000000">
        <w:rPr>
          <w:sz w:val="24"/>
          <w:szCs w:val="24"/>
          <w:rtl w:val="0"/>
        </w:rPr>
        <w:t xml:space="preserve">Especificación detallada de los requisitos destinados a diseñadores y auditores</w:t>
      </w:r>
      <w:r w:rsidDel="00000000" w:rsidR="00000000" w:rsidRPr="00000000">
        <w:rPr>
          <w:rtl w:val="0"/>
        </w:rPr>
      </w:r>
    </w:p>
    <w:p w:rsidR="00000000" w:rsidDel="00000000" w:rsidP="00000000" w:rsidRDefault="00000000" w:rsidRPr="00000000" w14:paraId="00000098">
      <w:pPr>
        <w:tabs>
          <w:tab w:val="left" w:leader="none" w:pos="708"/>
        </w:tabs>
        <w:rPr/>
        <w:sectPr>
          <w:type w:val="continuous"/>
          <w:pgSz w:h="16838" w:w="11906" w:orient="portrait"/>
          <w:pgMar w:bottom="1417" w:top="1417" w:left="1701" w:right="1701" w:header="720" w:footer="720"/>
        </w:sectPr>
      </w:pPr>
      <w:r w:rsidDel="00000000" w:rsidR="00000000" w:rsidRPr="00000000">
        <w:rPr>
          <w:rtl w:val="0"/>
        </w:rPr>
      </w:r>
    </w:p>
    <w:p w:rsidR="00000000" w:rsidDel="00000000" w:rsidP="00000000" w:rsidRDefault="00000000" w:rsidRPr="00000000" w14:paraId="00000099">
      <w:pPr>
        <w:pStyle w:val="Heading1"/>
        <w:pageBreakBefore w:val="1"/>
        <w:tabs>
          <w:tab w:val="left" w:leader="none" w:pos="708"/>
        </w:tabs>
        <w:ind w:left="0" w:firstLine="0"/>
        <w:rPr>
          <w:color w:val="00000a"/>
        </w:rPr>
      </w:pPr>
      <w:bookmarkStart w:colFirst="0" w:colLast="0" w:name="_heading=h.3dy6vkm" w:id="6"/>
      <w:bookmarkEnd w:id="6"/>
      <w:r w:rsidDel="00000000" w:rsidR="00000000" w:rsidRPr="00000000">
        <w:rPr>
          <w:color w:val="00000a"/>
          <w:rtl w:val="0"/>
        </w:rPr>
        <w:t xml:space="preserve">2 </w:t>
      </w:r>
      <w:r w:rsidDel="00000000" w:rsidR="00000000" w:rsidRPr="00000000">
        <w:rPr>
          <w:color w:val="00000a"/>
          <w:rtl w:val="0"/>
        </w:rPr>
        <w:t xml:space="preserve">Descripción general</w:t>
      </w:r>
    </w:p>
    <w:p w:rsidR="00000000" w:rsidDel="00000000" w:rsidP="00000000" w:rsidRDefault="00000000" w:rsidRPr="00000000" w14:paraId="0000009A">
      <w:pPr>
        <w:tabs>
          <w:tab w:val="left" w:leader="none" w:pos="708"/>
        </w:tabs>
        <w:rPr/>
      </w:pPr>
      <w:r w:rsidDel="00000000" w:rsidR="00000000" w:rsidRPr="00000000">
        <w:rPr>
          <w:rtl w:val="0"/>
        </w:rPr>
      </w:r>
    </w:p>
    <w:p w:rsidR="00000000" w:rsidDel="00000000" w:rsidP="00000000" w:rsidRDefault="00000000" w:rsidRPr="00000000" w14:paraId="0000009B">
      <w:pPr>
        <w:tabs>
          <w:tab w:val="left" w:leader="none" w:pos="708"/>
        </w:tabs>
        <w:rPr>
          <w:sz w:val="24"/>
          <w:szCs w:val="24"/>
        </w:rPr>
      </w:pPr>
      <w:r w:rsidDel="00000000" w:rsidR="00000000" w:rsidRPr="00000000">
        <w:rPr>
          <w:sz w:val="24"/>
          <w:szCs w:val="24"/>
          <w:rtl w:val="0"/>
        </w:rPr>
        <w:t xml:space="preserve">Vamos a introducir las ideas principales sobre </w:t>
      </w:r>
      <w:r w:rsidDel="00000000" w:rsidR="00000000" w:rsidRPr="00000000">
        <w:rPr>
          <w:sz w:val="24"/>
          <w:szCs w:val="24"/>
          <w:rtl w:val="0"/>
        </w:rPr>
        <w:t xml:space="preserve">ResGes</w:t>
      </w:r>
      <w:r w:rsidDel="00000000" w:rsidR="00000000" w:rsidRPr="00000000">
        <w:rPr>
          <w:sz w:val="24"/>
          <w:szCs w:val="24"/>
          <w:rtl w:val="0"/>
        </w:rPr>
        <w:t xml:space="preserve">, servirá para hacerse una idea de los requisitos y funciones.</w:t>
      </w:r>
      <w:r w:rsidDel="00000000" w:rsidR="00000000" w:rsidRPr="00000000">
        <w:rPr>
          <w:rtl w:val="0"/>
        </w:rPr>
      </w:r>
    </w:p>
    <w:p w:rsidR="00000000" w:rsidDel="00000000" w:rsidP="00000000" w:rsidRDefault="00000000" w:rsidRPr="00000000" w14:paraId="0000009C">
      <w:pPr>
        <w:pStyle w:val="Heading2"/>
        <w:numPr>
          <w:ilvl w:val="1"/>
          <w:numId w:val="1"/>
        </w:numPr>
        <w:tabs>
          <w:tab w:val="left" w:leader="none" w:pos="708"/>
        </w:tabs>
        <w:spacing w:before="0" w:lineRule="auto"/>
        <w:ind w:left="568" w:hanging="284"/>
        <w:rPr>
          <w:color w:val="00000a"/>
        </w:rPr>
      </w:pPr>
      <w:bookmarkStart w:colFirst="0" w:colLast="0" w:name="_heading=h.1t3h5sf" w:id="7"/>
      <w:bookmarkEnd w:id="7"/>
      <w:r w:rsidDel="00000000" w:rsidR="00000000" w:rsidRPr="00000000">
        <w:rPr>
          <w:color w:val="00000a"/>
          <w:rtl w:val="0"/>
        </w:rPr>
        <w:t xml:space="preserve">Perspectiva del producto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sz w:val="24"/>
          <w:szCs w:val="24"/>
        </w:rPr>
      </w:pPr>
      <w:r w:rsidDel="00000000" w:rsidR="00000000" w:rsidRPr="00000000">
        <w:rPr>
          <w:sz w:val="24"/>
          <w:szCs w:val="24"/>
          <w:rtl w:val="0"/>
        </w:rPr>
        <w:t xml:space="preserve">ResGes</w:t>
      </w:r>
      <w:r w:rsidDel="00000000" w:rsidR="00000000" w:rsidRPr="00000000">
        <w:rPr>
          <w:sz w:val="24"/>
          <w:szCs w:val="24"/>
          <w:rtl w:val="0"/>
        </w:rPr>
        <w:t xml:space="preserve"> se implementa gracias a la integración de un SGBD ofrecido por una empresa externa que ofrece la realización de un backup cada 3 dias, la capacidad completa dependerá del tamaño de los datos manejados por la residencia junto con Google calendar que ofrece a los usuarios la posibilidad de coordinar las tareas y horarios establecidos y modificados en el software con su calendario personal de Google.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pStyle w:val="Heading2"/>
        <w:numPr>
          <w:ilvl w:val="1"/>
          <w:numId w:val="1"/>
        </w:numPr>
        <w:tabs>
          <w:tab w:val="left" w:leader="none" w:pos="708"/>
        </w:tabs>
        <w:ind w:left="567" w:hanging="283"/>
        <w:rPr>
          <w:color w:val="00000a"/>
        </w:rPr>
      </w:pPr>
      <w:bookmarkStart w:colFirst="0" w:colLast="0" w:name="_heading=h.4d34og8" w:id="8"/>
      <w:bookmarkEnd w:id="8"/>
      <w:r w:rsidDel="00000000" w:rsidR="00000000" w:rsidRPr="00000000">
        <w:rPr>
          <w:color w:val="00000a"/>
          <w:rtl w:val="0"/>
        </w:rPr>
        <w:t xml:space="preserve">Funciones del producto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sz w:val="24"/>
          <w:szCs w:val="24"/>
        </w:rPr>
      </w:pPr>
      <w:r w:rsidDel="00000000" w:rsidR="00000000" w:rsidRPr="00000000">
        <w:rPr>
          <w:sz w:val="24"/>
          <w:szCs w:val="24"/>
          <w:rtl w:val="0"/>
        </w:rPr>
        <w:t xml:space="preserve">Podemos encontrar las funciones del producto divididas en varios módulos en los que están: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spacing w:after="0" w:line="276" w:lineRule="auto"/>
        <w:rPr>
          <w:color w:val="000000"/>
          <w:sz w:val="24"/>
          <w:szCs w:val="24"/>
        </w:rPr>
      </w:pPr>
      <w:r w:rsidDel="00000000" w:rsidR="00000000" w:rsidRPr="00000000">
        <w:rPr>
          <w:color w:val="000000"/>
          <w:sz w:val="24"/>
          <w:szCs w:val="24"/>
          <w:rtl w:val="0"/>
        </w:rPr>
        <w:t xml:space="preserve">Módulo de Gestión de actividades: Se encargará de añadir actividades , eliminarlas y modificarlas además de si hay la necesidad de hacer una consulta sobre alguna en particular. </w:t>
      </w:r>
    </w:p>
    <w:p w:rsidR="00000000" w:rsidDel="00000000" w:rsidP="00000000" w:rsidRDefault="00000000" w:rsidRPr="00000000" w14:paraId="000000A5">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A6">
      <w:pPr>
        <w:spacing w:after="0" w:line="276" w:lineRule="auto"/>
        <w:rPr>
          <w:color w:val="000000"/>
          <w:sz w:val="24"/>
          <w:szCs w:val="24"/>
        </w:rPr>
      </w:pPr>
      <w:r w:rsidDel="00000000" w:rsidR="00000000" w:rsidRPr="00000000">
        <w:rPr>
          <w:color w:val="000000"/>
          <w:sz w:val="24"/>
          <w:szCs w:val="24"/>
          <w:rtl w:val="0"/>
        </w:rPr>
        <w:t xml:space="preserve">Módulo de Gestión de medicamentos: Se encargará de mostrar todos los medicamentos que están en la base de datos y además  añadir o eliminar medicamentos , en la misma base de datos suma o resta existencias de un medicamento en particular.</w:t>
      </w:r>
    </w:p>
    <w:p w:rsidR="00000000" w:rsidDel="00000000" w:rsidP="00000000" w:rsidRDefault="00000000" w:rsidRPr="00000000" w14:paraId="000000A7">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A8">
      <w:pPr>
        <w:spacing w:after="0" w:line="276" w:lineRule="auto"/>
        <w:rPr>
          <w:color w:val="000000"/>
          <w:sz w:val="24"/>
          <w:szCs w:val="24"/>
        </w:rPr>
      </w:pPr>
      <w:r w:rsidDel="00000000" w:rsidR="00000000" w:rsidRPr="00000000">
        <w:rPr>
          <w:color w:val="000000"/>
          <w:sz w:val="24"/>
          <w:szCs w:val="24"/>
          <w:rtl w:val="0"/>
        </w:rPr>
        <w:t xml:space="preserve">Módulo de Gestión de los profesionales del cuidado: Se encargará de toda la gestión del cuidado hacia los residentes, podremos consultar,modificar,asignar y eliminar desde este módulo las horas de atención y hacer una visualización de las necesidades de cada residente.</w:t>
      </w:r>
    </w:p>
    <w:p w:rsidR="00000000" w:rsidDel="00000000" w:rsidP="00000000" w:rsidRDefault="00000000" w:rsidRPr="00000000" w14:paraId="000000A9">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AA">
      <w:pPr>
        <w:spacing w:after="0" w:line="276" w:lineRule="auto"/>
        <w:rPr>
          <w:color w:val="000000"/>
          <w:sz w:val="24"/>
          <w:szCs w:val="24"/>
        </w:rPr>
      </w:pPr>
      <w:r w:rsidDel="00000000" w:rsidR="00000000" w:rsidRPr="00000000">
        <w:rPr>
          <w:color w:val="000000"/>
          <w:sz w:val="24"/>
          <w:szCs w:val="24"/>
          <w:rtl w:val="0"/>
        </w:rPr>
        <w:t xml:space="preserve">Módulo de Gestión de residentes: En este módulo el cliente encontrará las herramientas para dar de alta , de baja modificar datos o mostrar los datos de cualquier residente de la residencia.</w:t>
      </w:r>
    </w:p>
    <w:p w:rsidR="00000000" w:rsidDel="00000000" w:rsidP="00000000" w:rsidRDefault="00000000" w:rsidRPr="00000000" w14:paraId="000000AB">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AC">
      <w:pPr>
        <w:spacing w:after="0" w:line="276" w:lineRule="auto"/>
        <w:rPr>
          <w:color w:val="000000"/>
          <w:sz w:val="24"/>
          <w:szCs w:val="24"/>
        </w:rPr>
      </w:pPr>
      <w:r w:rsidDel="00000000" w:rsidR="00000000" w:rsidRPr="00000000">
        <w:rPr>
          <w:color w:val="000000"/>
          <w:sz w:val="24"/>
          <w:szCs w:val="24"/>
          <w:rtl w:val="0"/>
        </w:rPr>
        <w:t xml:space="preserve"> Módulo de Gestión de estancia: En este módulo el cliente encontrará las herramientas para dar de alta  o de baja de estancia , también poder cambiar la duración de esa misma  o un un simple cambio de estancia.</w:t>
      </w:r>
    </w:p>
    <w:p w:rsidR="00000000" w:rsidDel="00000000" w:rsidP="00000000" w:rsidRDefault="00000000" w:rsidRPr="00000000" w14:paraId="000000AD">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AE">
      <w:pPr>
        <w:spacing w:after="0" w:line="276" w:lineRule="auto"/>
        <w:rPr>
          <w:color w:val="808080"/>
          <w:sz w:val="24"/>
          <w:szCs w:val="24"/>
        </w:rPr>
      </w:pPr>
      <w:r w:rsidDel="00000000" w:rsidR="00000000" w:rsidRPr="00000000">
        <w:rPr>
          <w:color w:val="000000"/>
          <w:sz w:val="24"/>
          <w:szCs w:val="24"/>
          <w:rtl w:val="0"/>
        </w:rPr>
        <w:t xml:space="preserve">Módulo de Gestión de las patologías de los residentes: En este módulo almacenaremos todos los datos de los residentes y habrá las herramientas para poder comparar patologías en caso de necesidad de ver si hay alguna enfermedad no actualizada en los datos.</w:t>
      </w:r>
      <w:r w:rsidDel="00000000" w:rsidR="00000000" w:rsidRPr="00000000">
        <w:rPr>
          <w:rtl w:val="0"/>
        </w:rPr>
      </w:r>
    </w:p>
    <w:p w:rsidR="00000000" w:rsidDel="00000000" w:rsidP="00000000" w:rsidRDefault="00000000" w:rsidRPr="00000000" w14:paraId="000000AF">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B0">
      <w:pPr>
        <w:spacing w:after="0" w:line="276" w:lineRule="auto"/>
        <w:rPr>
          <w:color w:val="000000"/>
          <w:sz w:val="24"/>
          <w:szCs w:val="24"/>
        </w:rPr>
      </w:pPr>
      <w:r w:rsidDel="00000000" w:rsidR="00000000" w:rsidRPr="00000000">
        <w:rPr>
          <w:color w:val="000000"/>
          <w:sz w:val="24"/>
          <w:szCs w:val="24"/>
          <w:rtl w:val="0"/>
        </w:rPr>
        <w:t xml:space="preserve">Módulo de Gestión de pagos:Con el fin de tener una gestión financiera  adecuada este módulo se encarga del tema financiero donde tendrá funciones basadas en la deuda como :añadir deuda,eliminar deuda, aumentar deuda o disminuir deuda. </w:t>
      </w:r>
    </w:p>
    <w:p w:rsidR="00000000" w:rsidDel="00000000" w:rsidP="00000000" w:rsidRDefault="00000000" w:rsidRPr="00000000" w14:paraId="000000B1">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B2">
      <w:pPr>
        <w:spacing w:after="0" w:line="276" w:lineRule="auto"/>
        <w:rPr>
          <w:color w:val="808080"/>
          <w:sz w:val="24"/>
          <w:szCs w:val="24"/>
        </w:rPr>
      </w:pPr>
      <w:r w:rsidDel="00000000" w:rsidR="00000000" w:rsidRPr="00000000">
        <w:rPr>
          <w:color w:val="000000"/>
          <w:sz w:val="24"/>
          <w:szCs w:val="24"/>
          <w:rtl w:val="0"/>
        </w:rPr>
        <w:t xml:space="preserve">Módulo de Gestión de patologías:Este módulo es el encargado de modificar la base de datos donde están almacenadas las enfermedades con sus respectivas patologías.</w:t>
      </w:r>
      <w:r w:rsidDel="00000000" w:rsidR="00000000" w:rsidRPr="00000000">
        <w:rPr>
          <w:rtl w:val="0"/>
        </w:rPr>
      </w:r>
    </w:p>
    <w:p w:rsidR="00000000" w:rsidDel="00000000" w:rsidP="00000000" w:rsidRDefault="00000000" w:rsidRPr="00000000" w14:paraId="000000B3">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numPr>
          <w:ilvl w:val="1"/>
          <w:numId w:val="1"/>
        </w:numPr>
        <w:tabs>
          <w:tab w:val="left" w:leader="none" w:pos="708"/>
        </w:tabs>
        <w:ind w:left="567" w:hanging="283"/>
        <w:rPr>
          <w:color w:val="00000a"/>
        </w:rPr>
      </w:pPr>
      <w:bookmarkStart w:colFirst="0" w:colLast="0" w:name="_heading=h.2s8eyo1" w:id="9"/>
      <w:bookmarkEnd w:id="9"/>
      <w:r w:rsidDel="00000000" w:rsidR="00000000" w:rsidRPr="00000000">
        <w:rPr>
          <w:color w:val="00000a"/>
          <w:rtl w:val="0"/>
        </w:rPr>
        <w:t xml:space="preserve">Características del usuario</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t xml:space="preserve">Nuestro software cuenta con tres interfaces según el trabajador al que va dirigido: la interfaz de trabajador ofrece un acceso user friendly al asemejarse a aplicaciones que empleamos ya en nuestro día a día permitiendo su uso a cualquier persona. La del gestor mantiene su interfaz intuitiva pero se espera que la persona que lo maneje tenga conocimientos previos en aplicaciones de ofimática.Y finalmente contamos con una interfaz no obligatoria que ofrece a un personal especializado en software muchas más herramientas para la maleabilidad de la propia aplicación.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pStyle w:val="Heading2"/>
        <w:numPr>
          <w:ilvl w:val="1"/>
          <w:numId w:val="1"/>
        </w:numPr>
        <w:tabs>
          <w:tab w:val="left" w:leader="none" w:pos="708"/>
        </w:tabs>
        <w:ind w:left="567" w:hanging="283"/>
        <w:rPr>
          <w:color w:val="00000a"/>
        </w:rPr>
      </w:pPr>
      <w:bookmarkStart w:colFirst="0" w:colLast="0" w:name="_heading=h.17dp8vu" w:id="10"/>
      <w:bookmarkEnd w:id="10"/>
      <w:r w:rsidDel="00000000" w:rsidR="00000000" w:rsidRPr="00000000">
        <w:rPr>
          <w:color w:val="00000a"/>
          <w:rtl w:val="0"/>
        </w:rPr>
        <w:t xml:space="preserve">Restricciones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720" w:right="0" w:hanging="360"/>
        <w:jc w:val="left"/>
        <w:rPr>
          <w:u w:val="none"/>
        </w:rPr>
      </w:pPr>
      <w:r w:rsidDel="00000000" w:rsidR="00000000" w:rsidRPr="00000000">
        <w:rPr>
          <w:rtl w:val="0"/>
        </w:rPr>
        <w:t xml:space="preserve">Para usar nuestro software, solo se necesitaría acceso a las bases de datos, por lo que no se necesitaría acceso a ningún otro tipo de aplicación externa. </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720" w:right="0" w:hanging="360"/>
        <w:jc w:val="left"/>
        <w:rPr>
          <w:u w:val="none"/>
        </w:rPr>
      </w:pPr>
      <w:r w:rsidDel="00000000" w:rsidR="00000000" w:rsidRPr="00000000">
        <w:rPr>
          <w:rtl w:val="0"/>
        </w:rPr>
        <w:t xml:space="preserve">El lenguaje, a la hora de desarrollarlo sería java, debido a que es con el que estamos más familiarizados.</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720" w:right="0" w:hanging="360"/>
        <w:jc w:val="left"/>
        <w:rPr>
          <w:u w:val="none"/>
        </w:rPr>
      </w:pPr>
      <w:r w:rsidDel="00000000" w:rsidR="00000000" w:rsidRPr="00000000">
        <w:rPr>
          <w:rtl w:val="0"/>
        </w:rPr>
        <w:t xml:space="preserve">Para tener mayor fiabilidad, los únicos que deben usar el software son los trabajadores, para evitar que alguien altere la información y proporcione alguna incorrecta.</w:t>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720" w:right="0" w:hanging="360"/>
        <w:jc w:val="left"/>
        <w:rPr>
          <w:u w:val="none"/>
        </w:rPr>
      </w:pPr>
      <w:r w:rsidDel="00000000" w:rsidR="00000000" w:rsidRPr="00000000">
        <w:rPr>
          <w:rtl w:val="0"/>
        </w:rPr>
        <w:t xml:space="preserve"> La intención con éste software es que los trabajadores </w:t>
      </w:r>
      <w:r w:rsidDel="00000000" w:rsidR="00000000" w:rsidRPr="00000000">
        <w:rPr>
          <w:rtl w:val="0"/>
        </w:rPr>
        <w:t xml:space="preserve">dependan</w:t>
      </w:r>
      <w:r w:rsidDel="00000000" w:rsidR="00000000" w:rsidRPr="00000000">
        <w:rPr>
          <w:rtl w:val="0"/>
        </w:rPr>
        <w:t xml:space="preserve"> mayoritariamente de él, para tener una mejor organización, por lo tanto será importante que esté siempre en orden. </w:t>
      </w:r>
    </w:p>
    <w:p w:rsidR="00000000" w:rsidDel="00000000" w:rsidP="00000000" w:rsidRDefault="00000000" w:rsidRPr="00000000" w14:paraId="000000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720" w:right="0" w:hanging="360"/>
        <w:jc w:val="left"/>
        <w:rPr>
          <w:u w:val="none"/>
        </w:rPr>
      </w:pPr>
      <w:r w:rsidDel="00000000" w:rsidR="00000000" w:rsidRPr="00000000">
        <w:rPr>
          <w:rtl w:val="0"/>
        </w:rPr>
        <w:t xml:space="preserve">En cuanto a la seguridad, como el software solo estará a disposición de los trabajadores, no es necesario ningún tipo de log in.</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numPr>
          <w:ilvl w:val="1"/>
          <w:numId w:val="1"/>
        </w:numPr>
        <w:tabs>
          <w:tab w:val="left" w:leader="none" w:pos="708"/>
        </w:tabs>
        <w:ind w:left="567" w:hanging="283"/>
        <w:rPr>
          <w:color w:val="00000a"/>
        </w:rPr>
      </w:pPr>
      <w:bookmarkStart w:colFirst="0" w:colLast="0" w:name="_heading=h.3rdcrjn" w:id="11"/>
      <w:bookmarkEnd w:id="11"/>
      <w:r w:rsidDel="00000000" w:rsidR="00000000" w:rsidRPr="00000000">
        <w:rPr>
          <w:color w:val="00000a"/>
          <w:rtl w:val="0"/>
        </w:rPr>
        <w:t xml:space="preserve">Supuestos y dependencias</w:t>
      </w:r>
    </w:p>
    <w:p w:rsidR="00000000" w:rsidDel="00000000" w:rsidP="00000000" w:rsidRDefault="00000000" w:rsidRPr="00000000" w14:paraId="000000C4">
      <w:pPr>
        <w:tabs>
          <w:tab w:val="left" w:leader="none" w:pos="708"/>
        </w:tabs>
        <w:ind w:left="567" w:firstLine="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Para el correcto funcionamiento del sistema está pensado su uso en versiones de Windows superiores a XP con acceso a Internet por lo tanto hay una dependencia ya que si solo se puede disponer de un sistema operativo distinto a los mencionados anteriormente , habría que cambiar gran parte de la aplicación para poder adaptarse.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numPr>
          <w:ilvl w:val="1"/>
          <w:numId w:val="1"/>
        </w:numPr>
        <w:tabs>
          <w:tab w:val="left" w:leader="none" w:pos="708"/>
        </w:tabs>
        <w:ind w:left="567" w:hanging="283"/>
        <w:rPr>
          <w:color w:val="00000a"/>
        </w:rPr>
      </w:pPr>
      <w:bookmarkStart w:colFirst="0" w:colLast="0" w:name="_heading=h.26in1rg" w:id="12"/>
      <w:bookmarkEnd w:id="12"/>
      <w:r w:rsidDel="00000000" w:rsidR="00000000" w:rsidRPr="00000000">
        <w:rPr>
          <w:color w:val="00000a"/>
          <w:rtl w:val="0"/>
        </w:rPr>
        <w:t xml:space="preserve">Requisitos futuros</w:t>
      </w:r>
    </w:p>
    <w:p w:rsidR="00000000" w:rsidDel="00000000" w:rsidP="00000000" w:rsidRDefault="00000000" w:rsidRPr="00000000" w14:paraId="000000C8">
      <w:pPr>
        <w:tabs>
          <w:tab w:val="left" w:leader="none" w:pos="708"/>
        </w:tabs>
        <w:ind w:left="283" w:firstLine="0"/>
        <w:rPr/>
      </w:pPr>
      <w:r w:rsidDel="00000000" w:rsidR="00000000" w:rsidRPr="00000000">
        <w:rPr>
          <w:rtl w:val="0"/>
        </w:rPr>
      </w:r>
    </w:p>
    <w:p w:rsidR="00000000" w:rsidDel="00000000" w:rsidP="00000000" w:rsidRDefault="00000000" w:rsidRPr="00000000" w14:paraId="000000C9">
      <w:pPr>
        <w:tabs>
          <w:tab w:val="left" w:leader="none" w:pos="708"/>
        </w:tabs>
        <w:ind w:left="0" w:firstLine="0"/>
        <w:rPr/>
      </w:pPr>
      <w:r w:rsidDel="00000000" w:rsidR="00000000" w:rsidRPr="00000000">
        <w:rPr>
          <w:rtl w:val="0"/>
        </w:rPr>
        <w:t xml:space="preserve">Las posibles mejoras para las siguientes versiones de </w:t>
      </w:r>
      <w:r w:rsidDel="00000000" w:rsidR="00000000" w:rsidRPr="00000000">
        <w:rPr>
          <w:rtl w:val="0"/>
        </w:rPr>
        <w:t xml:space="preserve">ResGes</w:t>
      </w:r>
      <w:r w:rsidDel="00000000" w:rsidR="00000000" w:rsidRPr="00000000">
        <w:rPr>
          <w:rtl w:val="0"/>
        </w:rPr>
        <w:t xml:space="preserve">:</w:t>
      </w:r>
    </w:p>
    <w:p w:rsidR="00000000" w:rsidDel="00000000" w:rsidP="00000000" w:rsidRDefault="00000000" w:rsidRPr="00000000" w14:paraId="000000CA">
      <w:pPr>
        <w:tabs>
          <w:tab w:val="left" w:leader="none" w:pos="708"/>
        </w:tabs>
        <w:ind w:left="0" w:firstLine="0"/>
        <w:rPr/>
      </w:pPr>
      <w:r w:rsidDel="00000000" w:rsidR="00000000" w:rsidRPr="00000000">
        <w:rPr>
          <w:rtl w:val="0"/>
        </w:rPr>
        <w:t xml:space="preserve">Lanzar una aplicación web  donde los clientes puedan entrar a </w:t>
      </w:r>
      <w:r w:rsidDel="00000000" w:rsidR="00000000" w:rsidRPr="00000000">
        <w:rPr>
          <w:rtl w:val="0"/>
        </w:rPr>
        <w:t xml:space="preserve">ResGes</w:t>
      </w:r>
      <w:r w:rsidDel="00000000" w:rsidR="00000000" w:rsidRPr="00000000">
        <w:rPr>
          <w:rtl w:val="0"/>
        </w:rPr>
        <w:t xml:space="preserve"> desde </w:t>
      </w:r>
      <w:r w:rsidDel="00000000" w:rsidR="00000000" w:rsidRPr="00000000">
        <w:rPr>
          <w:rtl w:val="0"/>
        </w:rPr>
        <w:t xml:space="preserve">dispositivos como móviles</w:t>
      </w:r>
      <w:r w:rsidDel="00000000" w:rsidR="00000000" w:rsidRPr="00000000">
        <w:rPr>
          <w:rtl w:val="0"/>
        </w:rPr>
        <w:t xml:space="preserve"> o tablets.</w:t>
      </w:r>
    </w:p>
    <w:p w:rsidR="00000000" w:rsidDel="00000000" w:rsidP="00000000" w:rsidRDefault="00000000" w:rsidRPr="00000000" w14:paraId="000000CB">
      <w:pPr>
        <w:tabs>
          <w:tab w:val="left" w:leader="none" w:pos="708"/>
        </w:tabs>
        <w:ind w:left="0" w:firstLine="0"/>
        <w:rPr/>
      </w:pPr>
      <w:r w:rsidDel="00000000" w:rsidR="00000000" w:rsidRPr="00000000">
        <w:rPr>
          <w:rtl w:val="0"/>
        </w:rPr>
        <w:t xml:space="preserve">Introducir la opción de cambiar de lenguaje de la página  al gusto del cliente entre: Inglés,Español,Catalán,Euskera.</w:t>
      </w:r>
    </w:p>
    <w:p w:rsidR="00000000" w:rsidDel="00000000" w:rsidP="00000000" w:rsidRDefault="00000000" w:rsidRPr="00000000" w14:paraId="000000CC">
      <w:pPr>
        <w:tabs>
          <w:tab w:val="left" w:leader="none" w:pos="708"/>
        </w:tabs>
        <w:ind w:left="0" w:firstLine="0"/>
        <w:rPr>
          <w:rFonts w:ascii="Cambria" w:cs="Cambria" w:eastAsia="Cambria" w:hAnsi="Cambria"/>
          <w:b w:val="1"/>
          <w:sz w:val="28"/>
          <w:szCs w:val="28"/>
        </w:rPr>
      </w:pPr>
      <w:r w:rsidDel="00000000" w:rsidR="00000000" w:rsidRPr="00000000">
        <w:rPr>
          <w:rtl w:val="0"/>
        </w:rPr>
        <w:t xml:space="preserve">Introducir una nueva funcionalidad en la que si ya tienes algún familiar en </w:t>
      </w:r>
      <w:r w:rsidDel="00000000" w:rsidR="00000000" w:rsidRPr="00000000">
        <w:rPr>
          <w:rtl w:val="0"/>
        </w:rPr>
        <w:t xml:space="preserve">ResGes</w:t>
      </w:r>
      <w:r w:rsidDel="00000000" w:rsidR="00000000" w:rsidRPr="00000000">
        <w:rPr>
          <w:rtl w:val="0"/>
        </w:rPr>
        <w:t xml:space="preserve"> darte la posibilidad de un descuento para introducir en la residencia a más.</w:t>
      </w:r>
      <w:r w:rsidDel="00000000" w:rsidR="00000000" w:rsidRPr="00000000">
        <w:rPr>
          <w:rtl w:val="0"/>
        </w:rPr>
      </w:r>
    </w:p>
    <w:p w:rsidR="00000000" w:rsidDel="00000000" w:rsidP="00000000" w:rsidRDefault="00000000" w:rsidRPr="00000000" w14:paraId="000000CD">
      <w:pPr>
        <w:pStyle w:val="Heading1"/>
        <w:numPr>
          <w:ilvl w:val="0"/>
          <w:numId w:val="3"/>
        </w:numPr>
        <w:tabs>
          <w:tab w:val="left" w:leader="none" w:pos="708"/>
        </w:tabs>
        <w:ind w:left="283" w:hanging="283"/>
        <w:rPr>
          <w:color w:val="00000a"/>
        </w:rPr>
      </w:pPr>
      <w:bookmarkStart w:colFirst="0" w:colLast="0" w:name="_heading=h.35nkun2" w:id="13"/>
      <w:bookmarkEnd w:id="13"/>
      <w:r w:rsidDel="00000000" w:rsidR="00000000" w:rsidRPr="00000000">
        <w:rPr>
          <w:color w:val="00000a"/>
          <w:rtl w:val="0"/>
        </w:rPr>
        <w:t xml:space="preserve">Requisitos específicos</w:t>
      </w:r>
    </w:p>
    <w:p w:rsidR="00000000" w:rsidDel="00000000" w:rsidP="00000000" w:rsidRDefault="00000000" w:rsidRPr="00000000" w14:paraId="000000CE">
      <w:pPr>
        <w:tabs>
          <w:tab w:val="left" w:leader="none" w:pos="708"/>
        </w:tabs>
        <w:ind w:left="0" w:firstLine="0"/>
        <w:rPr/>
      </w:pPr>
      <w:r w:rsidDel="00000000" w:rsidR="00000000" w:rsidRPr="00000000">
        <w:rPr>
          <w:rtl w:val="0"/>
        </w:rPr>
      </w:r>
    </w:p>
    <w:p w:rsidR="00000000" w:rsidDel="00000000" w:rsidP="00000000" w:rsidRDefault="00000000" w:rsidRPr="00000000" w14:paraId="000000CF">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En esta sección profundizaremos sobre “</w:t>
      </w:r>
      <w:r w:rsidDel="00000000" w:rsidR="00000000" w:rsidRPr="00000000">
        <w:rPr>
          <w:rFonts w:ascii="Arial" w:cs="Arial" w:eastAsia="Arial" w:hAnsi="Arial"/>
          <w:color w:val="000000"/>
          <w:rtl w:val="0"/>
        </w:rPr>
        <w:t xml:space="preserve">ResGes</w:t>
      </w:r>
      <w:r w:rsidDel="00000000" w:rsidR="00000000" w:rsidRPr="00000000">
        <w:rPr>
          <w:rFonts w:ascii="Arial" w:cs="Arial" w:eastAsia="Arial" w:hAnsi="Arial"/>
          <w:color w:val="000000"/>
          <w:rtl w:val="0"/>
        </w:rPr>
        <w:t xml:space="preserve">” nuestra aplicación con un nivel de detalle elevado, explicando funciones, interfaz y sistema.</w:t>
      </w:r>
    </w:p>
    <w:p w:rsidR="00000000" w:rsidDel="00000000" w:rsidP="00000000" w:rsidRDefault="00000000" w:rsidRPr="00000000" w14:paraId="000000D0">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D1">
      <w:pPr>
        <w:pStyle w:val="Heading2"/>
        <w:numPr>
          <w:ilvl w:val="1"/>
          <w:numId w:val="4"/>
        </w:numPr>
        <w:tabs>
          <w:tab w:val="left" w:leader="none" w:pos="708"/>
        </w:tabs>
        <w:ind w:left="567" w:hanging="283"/>
        <w:rPr>
          <w:color w:val="00000a"/>
        </w:rPr>
      </w:pPr>
      <w:bookmarkStart w:colFirst="0" w:colLast="0" w:name="_heading=h.1ksv4uv" w:id="14"/>
      <w:bookmarkEnd w:id="14"/>
      <w:r w:rsidDel="00000000" w:rsidR="00000000" w:rsidRPr="00000000">
        <w:rPr>
          <w:color w:val="00000a"/>
          <w:rtl w:val="0"/>
        </w:rPr>
        <w:t xml:space="preserve">Interfaces externos</w:t>
      </w:r>
    </w:p>
    <w:p w:rsidR="00000000" w:rsidDel="00000000" w:rsidP="00000000" w:rsidRDefault="00000000" w:rsidRPr="00000000" w14:paraId="000000D2">
      <w:pPr>
        <w:tabs>
          <w:tab w:val="left" w:leader="none" w:pos="708"/>
        </w:tabs>
        <w:ind w:left="567" w:firstLine="0"/>
        <w:rPr/>
      </w:pPr>
      <w:r w:rsidDel="00000000" w:rsidR="00000000" w:rsidRPr="00000000">
        <w:rPr>
          <w:rtl w:val="0"/>
        </w:rPr>
      </w:r>
    </w:p>
    <w:p w:rsidR="00000000" w:rsidDel="00000000" w:rsidP="00000000" w:rsidRDefault="00000000" w:rsidRPr="00000000" w14:paraId="000000D3">
      <w:pPr>
        <w:tabs>
          <w:tab w:val="left" w:leader="none" w:pos="708"/>
        </w:tabs>
        <w:ind w:left="567" w:firstLine="0"/>
        <w:rPr>
          <w:i w:val="1"/>
          <w:sz w:val="26"/>
          <w:szCs w:val="26"/>
          <w:u w:val="single"/>
        </w:rPr>
      </w:pPr>
      <w:r w:rsidDel="00000000" w:rsidR="00000000" w:rsidRPr="00000000">
        <w:rPr>
          <w:i w:val="1"/>
          <w:sz w:val="26"/>
          <w:szCs w:val="26"/>
          <w:u w:val="single"/>
          <w:rtl w:val="0"/>
        </w:rPr>
        <w:t xml:space="preserve">-Interfaces de usuario:</w:t>
      </w:r>
    </w:p>
    <w:p w:rsidR="00000000" w:rsidDel="00000000" w:rsidP="00000000" w:rsidRDefault="00000000" w:rsidRPr="00000000" w14:paraId="000000D4">
      <w:pPr>
        <w:tabs>
          <w:tab w:val="left" w:leader="none" w:pos="708"/>
        </w:tabs>
        <w:ind w:left="567" w:firstLine="0"/>
        <w:rPr>
          <w:sz w:val="24"/>
          <w:szCs w:val="24"/>
        </w:rPr>
      </w:pPr>
      <w:r w:rsidDel="00000000" w:rsidR="00000000" w:rsidRPr="00000000">
        <w:rPr>
          <w:sz w:val="24"/>
          <w:szCs w:val="24"/>
          <w:rtl w:val="0"/>
        </w:rPr>
        <w:t xml:space="preserve">D</w:t>
      </w:r>
      <w:r w:rsidDel="00000000" w:rsidR="00000000" w:rsidRPr="00000000">
        <w:rPr>
          <w:sz w:val="24"/>
          <w:szCs w:val="24"/>
          <w:rtl w:val="0"/>
        </w:rPr>
        <w:t xml:space="preserve">e fácil interpretación, va dirigido al registro de usuario y a la visualización de los servicios de </w:t>
      </w:r>
      <w:r w:rsidDel="00000000" w:rsidR="00000000" w:rsidRPr="00000000">
        <w:rPr>
          <w:sz w:val="24"/>
          <w:szCs w:val="24"/>
          <w:rtl w:val="0"/>
        </w:rPr>
        <w:t xml:space="preserve">ResGes</w:t>
      </w:r>
      <w:r w:rsidDel="00000000" w:rsidR="00000000" w:rsidRPr="00000000">
        <w:rPr>
          <w:sz w:val="24"/>
          <w:szCs w:val="24"/>
          <w:rtl w:val="0"/>
        </w:rPr>
        <w:t xml:space="preserve"> encontramos:</w:t>
      </w:r>
    </w:p>
    <w:p w:rsidR="00000000" w:rsidDel="00000000" w:rsidP="00000000" w:rsidRDefault="00000000" w:rsidRPr="00000000" w14:paraId="000000D5">
      <w:pPr>
        <w:tabs>
          <w:tab w:val="left" w:leader="none" w:pos="708"/>
        </w:tabs>
        <w:ind w:left="567" w:firstLine="0"/>
        <w:rPr>
          <w:sz w:val="24"/>
          <w:szCs w:val="24"/>
        </w:rPr>
      </w:pPr>
      <w:r w:rsidDel="00000000" w:rsidR="00000000" w:rsidRPr="00000000">
        <w:rPr>
          <w:sz w:val="24"/>
          <w:szCs w:val="24"/>
          <w:rtl w:val="0"/>
        </w:rPr>
        <w:tab/>
        <w:t xml:space="preserve">-Una interfaz de registro común en la que poner tu usuario y contraseña</w:t>
      </w:r>
    </w:p>
    <w:p w:rsidR="00000000" w:rsidDel="00000000" w:rsidP="00000000" w:rsidRDefault="00000000" w:rsidRPr="00000000" w14:paraId="000000D6">
      <w:pPr>
        <w:tabs>
          <w:tab w:val="left" w:leader="none" w:pos="708"/>
        </w:tabs>
        <w:ind w:left="567" w:firstLine="0"/>
        <w:rPr>
          <w:sz w:val="24"/>
          <w:szCs w:val="24"/>
        </w:rPr>
      </w:pPr>
      <w:r w:rsidDel="00000000" w:rsidR="00000000" w:rsidRPr="00000000">
        <w:rPr>
          <w:sz w:val="24"/>
          <w:szCs w:val="24"/>
          <w:rtl w:val="0"/>
        </w:rPr>
        <w:tab/>
        <w:t xml:space="preserve">-Interfaces gráficas en las que les permita ver toda la organización del centro y </w:t>
        <w:tab/>
        <w:t xml:space="preserve">necesidades de cada residente dependiendo del cargo del trabajador del </w:t>
        <w:tab/>
        <w:tab/>
        <w:t xml:space="preserve">centro.</w:t>
      </w:r>
    </w:p>
    <w:p w:rsidR="00000000" w:rsidDel="00000000" w:rsidP="00000000" w:rsidRDefault="00000000" w:rsidRPr="00000000" w14:paraId="000000D7">
      <w:pPr>
        <w:tabs>
          <w:tab w:val="left" w:leader="none" w:pos="708"/>
        </w:tabs>
        <w:ind w:left="567" w:firstLine="0"/>
        <w:rPr>
          <w:sz w:val="24"/>
          <w:szCs w:val="24"/>
        </w:rPr>
      </w:pPr>
      <w:r w:rsidDel="00000000" w:rsidR="00000000" w:rsidRPr="00000000">
        <w:rPr>
          <w:rtl w:val="0"/>
        </w:rPr>
      </w:r>
    </w:p>
    <w:p w:rsidR="00000000" w:rsidDel="00000000" w:rsidP="00000000" w:rsidRDefault="00000000" w:rsidRPr="00000000" w14:paraId="000000D8">
      <w:pPr>
        <w:tabs>
          <w:tab w:val="left" w:leader="none" w:pos="708"/>
        </w:tabs>
        <w:ind w:left="567" w:firstLine="0"/>
        <w:rPr>
          <w:i w:val="1"/>
          <w:sz w:val="26"/>
          <w:szCs w:val="26"/>
          <w:u w:val="single"/>
        </w:rPr>
      </w:pPr>
      <w:r w:rsidDel="00000000" w:rsidR="00000000" w:rsidRPr="00000000">
        <w:rPr>
          <w:i w:val="1"/>
          <w:sz w:val="26"/>
          <w:szCs w:val="26"/>
          <w:u w:val="single"/>
          <w:rtl w:val="0"/>
        </w:rPr>
        <w:t xml:space="preserve">-</w:t>
      </w:r>
      <w:r w:rsidDel="00000000" w:rsidR="00000000" w:rsidRPr="00000000">
        <w:rPr>
          <w:i w:val="1"/>
          <w:color w:val="00000a"/>
          <w:sz w:val="26"/>
          <w:szCs w:val="26"/>
          <w:u w:val="single"/>
          <w:rtl w:val="0"/>
        </w:rPr>
        <w:t xml:space="preserve">Interfaces hardware:</w:t>
      </w:r>
      <w:r w:rsidDel="00000000" w:rsidR="00000000" w:rsidRPr="00000000">
        <w:rPr>
          <w:rtl w:val="0"/>
        </w:rPr>
      </w:r>
    </w:p>
    <w:p w:rsidR="00000000" w:rsidDel="00000000" w:rsidP="00000000" w:rsidRDefault="00000000" w:rsidRPr="00000000" w14:paraId="000000D9">
      <w:pPr>
        <w:tabs>
          <w:tab w:val="left" w:leader="none" w:pos="708"/>
        </w:tabs>
        <w:ind w:left="567" w:firstLine="0"/>
        <w:rPr>
          <w:sz w:val="24"/>
          <w:szCs w:val="24"/>
        </w:rPr>
      </w:pPr>
      <w:r w:rsidDel="00000000" w:rsidR="00000000" w:rsidRPr="00000000">
        <w:rPr>
          <w:sz w:val="24"/>
          <w:szCs w:val="24"/>
          <w:rtl w:val="0"/>
        </w:rPr>
        <w:t xml:space="preserve">Son aquellos que permiten la comunicación de elementos internos y externos por lo tanto necesitaremos:</w:t>
      </w:r>
    </w:p>
    <w:p w:rsidR="00000000" w:rsidDel="00000000" w:rsidP="00000000" w:rsidRDefault="00000000" w:rsidRPr="00000000" w14:paraId="000000DA">
      <w:pPr>
        <w:tabs>
          <w:tab w:val="left" w:leader="none" w:pos="708"/>
        </w:tabs>
        <w:ind w:left="567" w:firstLine="0"/>
        <w:rPr>
          <w:sz w:val="26"/>
          <w:szCs w:val="26"/>
        </w:rPr>
      </w:pPr>
      <w:r w:rsidDel="00000000" w:rsidR="00000000" w:rsidRPr="00000000">
        <w:rPr>
          <w:sz w:val="24"/>
          <w:szCs w:val="24"/>
          <w:rtl w:val="0"/>
        </w:rPr>
        <w:t xml:space="preserve">Un buen equipamiento informático dependiendo de las necesidades necesitaremos </w:t>
      </w:r>
      <w:r w:rsidDel="00000000" w:rsidR="00000000" w:rsidRPr="00000000">
        <w:rPr>
          <w:color w:val="000000"/>
          <w:sz w:val="24"/>
          <w:szCs w:val="24"/>
          <w:rtl w:val="0"/>
        </w:rPr>
        <w:t xml:space="preserve">los elementos básicos hardware de un ordenador o dispositivo móvil y una conexión</w:t>
      </w:r>
      <w:r w:rsidDel="00000000" w:rsidR="00000000" w:rsidRPr="00000000">
        <w:rPr>
          <w:sz w:val="24"/>
          <w:szCs w:val="24"/>
          <w:rtl w:val="0"/>
        </w:rPr>
        <w:t xml:space="preserve"> capaz de  poder transferir datos constantes como es el caso de módems y una red de área extensa (WAN).</w:t>
      </w:r>
      <w:r w:rsidDel="00000000" w:rsidR="00000000" w:rsidRPr="00000000">
        <w:rPr>
          <w:rtl w:val="0"/>
        </w:rPr>
      </w:r>
    </w:p>
    <w:p w:rsidR="00000000" w:rsidDel="00000000" w:rsidP="00000000" w:rsidRDefault="00000000" w:rsidRPr="00000000" w14:paraId="000000DB">
      <w:pPr>
        <w:tabs>
          <w:tab w:val="left" w:leader="none" w:pos="708"/>
        </w:tabs>
        <w:ind w:left="567" w:firstLine="0"/>
        <w:rPr>
          <w:sz w:val="26"/>
          <w:szCs w:val="26"/>
        </w:rPr>
      </w:pPr>
      <w:r w:rsidDel="00000000" w:rsidR="00000000" w:rsidRPr="00000000">
        <w:rPr>
          <w:rtl w:val="0"/>
        </w:rPr>
      </w:r>
    </w:p>
    <w:p w:rsidR="00000000" w:rsidDel="00000000" w:rsidP="00000000" w:rsidRDefault="00000000" w:rsidRPr="00000000" w14:paraId="000000DC">
      <w:pPr>
        <w:tabs>
          <w:tab w:val="left" w:leader="none" w:pos="708"/>
        </w:tabs>
        <w:ind w:left="567" w:firstLine="0"/>
        <w:rPr>
          <w:i w:val="1"/>
          <w:color w:val="00000a"/>
          <w:sz w:val="26"/>
          <w:szCs w:val="26"/>
          <w:u w:val="single"/>
        </w:rPr>
      </w:pPr>
      <w:r w:rsidDel="00000000" w:rsidR="00000000" w:rsidRPr="00000000">
        <w:rPr>
          <w:i w:val="1"/>
          <w:sz w:val="26"/>
          <w:szCs w:val="26"/>
          <w:u w:val="single"/>
          <w:rtl w:val="0"/>
        </w:rPr>
        <w:t xml:space="preserve">-</w:t>
      </w:r>
      <w:r w:rsidDel="00000000" w:rsidR="00000000" w:rsidRPr="00000000">
        <w:rPr>
          <w:i w:val="1"/>
          <w:color w:val="00000a"/>
          <w:sz w:val="26"/>
          <w:szCs w:val="26"/>
          <w:u w:val="single"/>
          <w:rtl w:val="0"/>
        </w:rPr>
        <w:t xml:space="preserve">Interfaces software:</w:t>
      </w:r>
    </w:p>
    <w:p w:rsidR="00000000" w:rsidDel="00000000" w:rsidP="00000000" w:rsidRDefault="00000000" w:rsidRPr="00000000" w14:paraId="000000DD">
      <w:pPr>
        <w:tabs>
          <w:tab w:val="left" w:leader="none" w:pos="708"/>
        </w:tabs>
        <w:ind w:left="567" w:firstLine="0"/>
        <w:rPr>
          <w:color w:val="000000"/>
          <w:sz w:val="24"/>
          <w:szCs w:val="24"/>
        </w:rPr>
      </w:pPr>
      <w:r w:rsidDel="00000000" w:rsidR="00000000" w:rsidRPr="00000000">
        <w:rPr>
          <w:sz w:val="24"/>
          <w:szCs w:val="24"/>
          <w:rtl w:val="0"/>
        </w:rPr>
        <w:t xml:space="preserve">Al ser creado “</w:t>
      </w:r>
      <w:r w:rsidDel="00000000" w:rsidR="00000000" w:rsidRPr="00000000">
        <w:rPr>
          <w:sz w:val="24"/>
          <w:szCs w:val="24"/>
          <w:rtl w:val="0"/>
        </w:rPr>
        <w:t xml:space="preserve">RESGES</w:t>
      </w:r>
      <w:r w:rsidDel="00000000" w:rsidR="00000000" w:rsidRPr="00000000">
        <w:rPr>
          <w:sz w:val="24"/>
          <w:szCs w:val="24"/>
          <w:rtl w:val="0"/>
        </w:rPr>
        <w:t xml:space="preserve">” a partir de Java para su correcto funcionamiento  necesitamos que en el dispositivo en el que se usa disponga de</w:t>
      </w:r>
      <w:r w:rsidDel="00000000" w:rsidR="00000000" w:rsidRPr="00000000">
        <w:rPr>
          <w:color w:val="000000"/>
          <w:sz w:val="24"/>
          <w:szCs w:val="24"/>
          <w:rtl w:val="0"/>
        </w:rPr>
        <w:t xml:space="preserve">l software Java Virtual Machine</w:t>
      </w:r>
    </w:p>
    <w:p w:rsidR="00000000" w:rsidDel="00000000" w:rsidP="00000000" w:rsidRDefault="00000000" w:rsidRPr="00000000" w14:paraId="000000DE">
      <w:pPr>
        <w:tabs>
          <w:tab w:val="left" w:leader="none" w:pos="708"/>
        </w:tabs>
        <w:ind w:left="567" w:firstLine="0"/>
        <w:rPr>
          <w:color w:val="000000"/>
          <w:sz w:val="24"/>
          <w:szCs w:val="24"/>
        </w:rPr>
      </w:pPr>
      <w:r w:rsidDel="00000000" w:rsidR="00000000" w:rsidRPr="00000000">
        <w:rPr>
          <w:rtl w:val="0"/>
        </w:rPr>
      </w:r>
    </w:p>
    <w:p w:rsidR="00000000" w:rsidDel="00000000" w:rsidP="00000000" w:rsidRDefault="00000000" w:rsidRPr="00000000" w14:paraId="000000DF">
      <w:pPr>
        <w:tabs>
          <w:tab w:val="left" w:leader="none" w:pos="708"/>
        </w:tabs>
        <w:ind w:left="567" w:firstLine="0"/>
        <w:rPr>
          <w:i w:val="1"/>
          <w:color w:val="00000a"/>
          <w:sz w:val="26"/>
          <w:szCs w:val="26"/>
          <w:u w:val="single"/>
        </w:rPr>
      </w:pPr>
      <w:r w:rsidDel="00000000" w:rsidR="00000000" w:rsidRPr="00000000">
        <w:rPr>
          <w:i w:val="1"/>
          <w:sz w:val="26"/>
          <w:szCs w:val="26"/>
          <w:u w:val="single"/>
          <w:rtl w:val="0"/>
        </w:rPr>
        <w:t xml:space="preserve">-</w:t>
      </w:r>
      <w:r w:rsidDel="00000000" w:rsidR="00000000" w:rsidRPr="00000000">
        <w:rPr>
          <w:i w:val="1"/>
          <w:color w:val="00000a"/>
          <w:sz w:val="26"/>
          <w:szCs w:val="26"/>
          <w:u w:val="single"/>
          <w:rtl w:val="0"/>
        </w:rPr>
        <w:t xml:space="preserve">Interfaces de Comunicación:</w:t>
      </w:r>
    </w:p>
    <w:p w:rsidR="00000000" w:rsidDel="00000000" w:rsidP="00000000" w:rsidRDefault="00000000" w:rsidRPr="00000000" w14:paraId="000000E0">
      <w:pPr>
        <w:tabs>
          <w:tab w:val="left" w:leader="none" w:pos="708"/>
        </w:tabs>
        <w:ind w:left="567" w:firstLine="0"/>
        <w:rPr>
          <w:sz w:val="24"/>
          <w:szCs w:val="24"/>
        </w:rPr>
      </w:pPr>
      <w:r w:rsidDel="00000000" w:rsidR="00000000" w:rsidRPr="00000000">
        <w:rPr>
          <w:sz w:val="24"/>
          <w:szCs w:val="24"/>
          <w:rtl w:val="0"/>
        </w:rPr>
        <w:t xml:space="preserve">Habrá una interfaz de comunicación con el objetivo de almacenar la información de cada centro de residencia.</w:t>
      </w:r>
    </w:p>
    <w:p w:rsidR="00000000" w:rsidDel="00000000" w:rsidP="00000000" w:rsidRDefault="00000000" w:rsidRPr="00000000" w14:paraId="000000E1">
      <w:pPr>
        <w:tabs>
          <w:tab w:val="left" w:leader="none" w:pos="708"/>
        </w:tabs>
        <w:ind w:left="567" w:firstLine="0"/>
        <w:rPr>
          <w:sz w:val="24"/>
          <w:szCs w:val="24"/>
        </w:rPr>
      </w:pPr>
      <w:r w:rsidDel="00000000" w:rsidR="00000000" w:rsidRPr="00000000">
        <w:rPr>
          <w:rtl w:val="0"/>
        </w:rPr>
      </w:r>
    </w:p>
    <w:p w:rsidR="00000000" w:rsidDel="00000000" w:rsidP="00000000" w:rsidRDefault="00000000" w:rsidRPr="00000000" w14:paraId="000000E2">
      <w:pPr>
        <w:pStyle w:val="Heading2"/>
        <w:numPr>
          <w:ilvl w:val="1"/>
          <w:numId w:val="4"/>
        </w:numPr>
        <w:tabs>
          <w:tab w:val="left" w:leader="none" w:pos="708"/>
        </w:tabs>
        <w:ind w:left="567" w:hanging="283"/>
        <w:rPr>
          <w:color w:val="00000a"/>
        </w:rPr>
      </w:pPr>
      <w:bookmarkStart w:colFirst="0" w:colLast="0" w:name="_heading=h.3j2qqm3" w:id="15"/>
      <w:bookmarkEnd w:id="15"/>
      <w:r w:rsidDel="00000000" w:rsidR="00000000" w:rsidRPr="00000000">
        <w:rPr>
          <w:color w:val="00000a"/>
          <w:rtl w:val="0"/>
        </w:rPr>
        <w:t xml:space="preserve">Requisitos funcionales</w:t>
      </w:r>
    </w:p>
    <w:p w:rsidR="00000000" w:rsidDel="00000000" w:rsidP="00000000" w:rsidRDefault="00000000" w:rsidRPr="00000000" w14:paraId="000000E3">
      <w:pPr>
        <w:pStyle w:val="Heading3"/>
        <w:tabs>
          <w:tab w:val="left" w:leader="none" w:pos="708"/>
        </w:tabs>
        <w:ind w:left="850" w:firstLine="0"/>
        <w:rPr>
          <w:color w:val="00000a"/>
          <w:sz w:val="26"/>
          <w:szCs w:val="26"/>
        </w:rPr>
      </w:pPr>
      <w:bookmarkStart w:colFirst="0" w:colLast="0" w:name="_heading=h.1y810tw" w:id="16"/>
      <w:bookmarkEnd w:id="16"/>
      <w:r w:rsidDel="00000000" w:rsidR="00000000" w:rsidRPr="00000000">
        <w:rPr>
          <w:color w:val="00000a"/>
          <w:sz w:val="26"/>
          <w:szCs w:val="26"/>
          <w:rtl w:val="0"/>
        </w:rPr>
        <w:t xml:space="preserve">Gestión de estancias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tab/>
        <w:tab/>
        <w:t xml:space="preserve">- DCU subsistema 1.1</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tab/>
        <w:tab/>
        <w:t xml:space="preserve">- Diagrama Actividad 1.1 (del CU 1)</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tab/>
        <w:tab/>
        <w:t xml:space="preserve">- Descripción Caso de Uso 1.1 (ver plantilla aparte)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tab/>
        <w:tab/>
        <w:t xml:space="preserve">- Descripción Resto de Casos de Uso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t xml:space="preserve">Subsistema dedicado a la gestión de las estancias</w:t>
      </w:r>
    </w:p>
    <w:p w:rsidR="00000000" w:rsidDel="00000000" w:rsidP="00000000" w:rsidRDefault="00000000" w:rsidRPr="00000000" w14:paraId="000000EA">
      <w:pPr>
        <w:spacing w:after="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3843338" cy="2681398"/>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43338" cy="268139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0" w:line="276" w:lineRule="auto"/>
        <w:rPr>
          <w:rFonts w:ascii="Arial" w:cs="Arial" w:eastAsia="Arial" w:hAnsi="Arial"/>
          <w:color w:val="000000"/>
          <w:u w:val="single"/>
        </w:rPr>
      </w:pPr>
      <w:r w:rsidDel="00000000" w:rsidR="00000000" w:rsidRPr="00000000">
        <w:rPr>
          <w:rtl w:val="0"/>
        </w:rPr>
      </w:r>
    </w:p>
    <w:tbl>
      <w:tblPr>
        <w:tblStyle w:val="Table3"/>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0EC">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CU-3.2.1.1</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0ED">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Alta de estancia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estancias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Da de alta una habitación, es decir, le asigna la habitación al cliente</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Eduardo Regidor</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que no haya DNI repetidos (que no esté en otra habitación)</w:t>
            </w:r>
            <w:r w:rsidDel="00000000" w:rsidR="00000000" w:rsidRPr="00000000">
              <w:rPr>
                <w:rFonts w:ascii="Arial" w:cs="Arial" w:eastAsia="Arial" w:hAnsi="Arial"/>
                <w:color w:val="000000"/>
                <w:sz w:val="20"/>
                <w:szCs w:val="20"/>
                <w:rtl w:val="0"/>
              </w:rPr>
              <w:t xml:space="preserve">.</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accede a la interfaz de dar de alta</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 o 2.b</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10E">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10F">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11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inserta una relación entre habitación y cliente en la base de datos</w:t>
            </w:r>
          </w:p>
          <w:p w:rsidR="00000000" w:rsidDel="00000000" w:rsidP="00000000" w:rsidRDefault="00000000" w:rsidRPr="00000000" w14:paraId="00000112">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No se produce ninguna relación y se vuelve a la interfaz de dar de alta, habrá que informar al cliente del mensaje que aparece</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producido es debido a la relación del dni del usuario con otra habitación, nos devolvería al paso 1, y mostraría en el interfaz un mensaje: ”Informar al usuario de que ya dispone de otra habitación”</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2.b</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es debido a la ocupación de todas las habitaciones, nos devolvería al paso 1 mostrando el mensaje: “No hay habitaciones disponibles”</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La disponibilidad a ésta función sólo será en el horario de la residencia(en el que tiene sus puertas abiertas, y se pueda atender al cliente)</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123">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24">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25">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26">
      <w:pPr>
        <w:spacing w:after="0" w:line="276" w:lineRule="auto"/>
        <w:rPr>
          <w:rFonts w:ascii="Arial" w:cs="Arial" w:eastAsia="Arial" w:hAnsi="Arial"/>
          <w:color w:val="000000"/>
          <w:u w:val="single"/>
        </w:rPr>
      </w:pPr>
      <w:r w:rsidDel="00000000" w:rsidR="00000000" w:rsidRPr="00000000">
        <w:rPr>
          <w:rFonts w:ascii="Arial" w:cs="Arial" w:eastAsia="Arial" w:hAnsi="Arial"/>
          <w:color w:val="000000"/>
          <w:u w:val="single"/>
        </w:rPr>
        <w:drawing>
          <wp:inline distB="114300" distT="114300" distL="114300" distR="114300">
            <wp:extent cx="5276850" cy="289560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2768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28">
      <w:pPr>
        <w:spacing w:after="0" w:line="276" w:lineRule="auto"/>
        <w:rPr>
          <w:rFonts w:ascii="Arial" w:cs="Arial" w:eastAsia="Arial" w:hAnsi="Arial"/>
          <w:color w:val="000000"/>
          <w:u w:val="single"/>
        </w:rPr>
      </w:pPr>
      <w:r w:rsidDel="00000000" w:rsidR="00000000" w:rsidRPr="00000000">
        <w:rPr>
          <w:rtl w:val="0"/>
        </w:rPr>
      </w:r>
    </w:p>
    <w:tbl>
      <w:tblPr>
        <w:tblStyle w:val="Table4"/>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129">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CU-3.2.1.2</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12A">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Baja de estancia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estancias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Da de baja una habitación, es decir, desvincula la habitación y el cliente</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Eduardo Regidor</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Que exista el DNI del cliente y que esté relacionado con una habitación</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4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4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accede a la interfaz de dar de baja</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14B">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14C">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14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borra la relación entre habitación y cliente en la base de datos</w:t>
            </w:r>
          </w:p>
          <w:p w:rsidR="00000000" w:rsidDel="00000000" w:rsidP="00000000" w:rsidRDefault="00000000" w:rsidRPr="00000000" w14:paraId="0000014F">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Sigue la misma relación presente en la base de datos, se vuelve a la interfaz de dar de baja y muestra el mensaje enviado. Para poder hacerlo habría que repetir el proceso</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producido es debido a la relación inexistente del DNI con alguna habitación, mostraría en el interfaz el mensaje: “No existe relación entre cliente y habitación”</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La disponibilidad a ésta función sólo será en el horario de la residencia(en el que tiene sus puertas abiertas, y se pueda atender al cliente)</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15D">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5E">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5F">
      <w:pPr>
        <w:spacing w:after="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5399730" cy="3263900"/>
            <wp:effectExtent b="0" l="0" r="0" t="0"/>
            <wp:docPr id="1"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39973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61">
      <w:pPr>
        <w:spacing w:after="0" w:line="276" w:lineRule="auto"/>
        <w:rPr>
          <w:rFonts w:ascii="Arial" w:cs="Arial" w:eastAsia="Arial" w:hAnsi="Arial"/>
          <w:color w:val="000000"/>
          <w:u w:val="single"/>
        </w:rPr>
      </w:pPr>
      <w:r w:rsidDel="00000000" w:rsidR="00000000" w:rsidRPr="00000000">
        <w:rPr>
          <w:rtl w:val="0"/>
        </w:rPr>
      </w:r>
    </w:p>
    <w:tbl>
      <w:tblPr>
        <w:tblStyle w:val="Table5"/>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162">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CU-3.2.1.3</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163">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Cambio de estancia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6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estancias</w:t>
            </w:r>
          </w:p>
        </w:tc>
      </w:tr>
      <w:tr>
        <w:trPr>
          <w:cantSplit w:val="0"/>
          <w:trHeight w:val="5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69">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Cambia la relación con un cliente y una estancia, relacionando a éste con otra</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6C">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6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Eduardo Regidor</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7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7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78">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Que exista el DNI del cliente y que esté relacionado con una habitación</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7C">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E">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7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accede a la interfaz de dar de cambio de estancia</w:t>
            </w:r>
          </w:p>
        </w:tc>
      </w:tr>
      <w:tr>
        <w:trPr>
          <w:cantSplit w:val="0"/>
          <w:trHeight w:val="91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8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Viendo si con la entrada viene una habitación exacta (que reflejaría el gusto del cliente de una estancia en específico, sino se le asignará una de forma automática). Si fallo 2.a, 2.b y 2.c</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184">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185">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18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87">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produce el cambio de relaciones correctamente</w:t>
            </w:r>
          </w:p>
          <w:p w:rsidR="00000000" w:rsidDel="00000000" w:rsidP="00000000" w:rsidRDefault="00000000" w:rsidRPr="00000000" w14:paraId="00000188">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Sigue la misma relación presente en la base de datos, se vuelve a la interfaz de cambio de estancia y muestra el mensaje enviado. Para poder hacerlo habría que repetir el proceso</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8C">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E">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8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producido es debido a la relación inexistente del DNI con alguna habitación, mostraría en el interfaz el mensaje: “No existe relación entre cliente y habitación”</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2.b</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9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es producido debido a la ocupación de todas las habitaciones, por lo que volverá a la interfaz y devolverá el mensaje: “No quedan habitaciones disponibles”</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2.c</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9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es producido debido a la ocupación de la habitación que quería el cliente, devolverá a la interfaz de cambio de estancias y devolverá el mensaje: “Habitación ocupada, seleccione otra habitación”</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9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La disponibilidad a ésta función sólo será en el horario de la residencia(en el que tiene sus puertas abiertas, y se pueda atender al cliente)</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9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19C">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9D">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9E">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9F">
      <w:pPr>
        <w:spacing w:after="0" w:line="276" w:lineRule="auto"/>
        <w:rPr>
          <w:rFonts w:ascii="Arial" w:cs="Arial" w:eastAsia="Arial" w:hAnsi="Arial"/>
          <w:color w:val="000000"/>
          <w:u w:val="single"/>
        </w:rPr>
      </w:pPr>
      <w:r w:rsidDel="00000000" w:rsidR="00000000" w:rsidRPr="00000000">
        <w:rPr>
          <w:rFonts w:ascii="Arial" w:cs="Arial" w:eastAsia="Arial" w:hAnsi="Arial"/>
          <w:color w:val="000000"/>
          <w:u w:val="single"/>
        </w:rPr>
        <w:drawing>
          <wp:inline distB="114300" distT="114300" distL="114300" distR="114300">
            <wp:extent cx="5399730" cy="2844800"/>
            <wp:effectExtent b="0" l="0" r="0" t="0"/>
            <wp:docPr id="17"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39973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A1">
      <w:pPr>
        <w:spacing w:after="0" w:line="276" w:lineRule="auto"/>
        <w:rPr>
          <w:rFonts w:ascii="Arial" w:cs="Arial" w:eastAsia="Arial" w:hAnsi="Arial"/>
          <w:color w:val="000000"/>
          <w:u w:val="single"/>
        </w:rPr>
      </w:pPr>
      <w:r w:rsidDel="00000000" w:rsidR="00000000" w:rsidRPr="00000000">
        <w:rPr>
          <w:rtl w:val="0"/>
        </w:rPr>
      </w:r>
    </w:p>
    <w:tbl>
      <w:tblPr>
        <w:tblStyle w:val="Table6"/>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1A2">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CU-3.2.1.4</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1A3">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Cambio de duración estancia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A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estancias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A9">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Cambia la duración de la relación entre el usuario y la estancia</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AC">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A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Eduardo Regidor</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B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B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B8">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Que exista el DNI del cliente y que esté relacionado con una habitación</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BC">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E">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B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accede a la interfaz de dar de cambio de duración de estancia</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C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1C4">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1C5">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1C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C7">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produce el cambio correctamente</w:t>
            </w:r>
          </w:p>
          <w:p w:rsidR="00000000" w:rsidDel="00000000" w:rsidP="00000000" w:rsidRDefault="00000000" w:rsidRPr="00000000" w14:paraId="000001C8">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Sigue la misma relación presente en la base de datos, sin cambios en la duración, se vuelve a la interfaz de cambio de estancia y muestra el mensaje enviado. Para poder hacerlo habría que repetir el proceso</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CC">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E">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C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producido es debido a la relación inexistente del DNI con alguna habitación, mostraría en el interfaz el mensaje: “No existe relación entre cliente y habitación”</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D1">
            <w:pPr>
              <w:spacing w:after="240" w:before="240" w:line="276" w:lineRule="auto"/>
              <w:rPr>
                <w:rFonts w:ascii="Arial" w:cs="Arial" w:eastAsia="Arial" w:hAnsi="Arial"/>
                <w:color w:val="000000"/>
                <w:sz w:val="20"/>
                <w:szCs w:val="20"/>
              </w:rPr>
            </w:pPr>
            <w:r w:rsidDel="00000000" w:rsidR="00000000" w:rsidRPr="00000000">
              <w:rPr>
                <w:rtl w:val="0"/>
              </w:rPr>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D4">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1D6">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D7">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D8">
      <w:pPr>
        <w:spacing w:after="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5399730" cy="2222500"/>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9973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DA">
      <w:pP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DB">
      <w:pPr>
        <w:pStyle w:val="Heading3"/>
        <w:tabs>
          <w:tab w:val="left" w:leader="none" w:pos="708"/>
        </w:tabs>
        <w:ind w:left="850" w:firstLine="0"/>
        <w:rPr>
          <w:color w:val="00000a"/>
          <w:sz w:val="26"/>
          <w:szCs w:val="26"/>
        </w:rPr>
      </w:pPr>
      <w:bookmarkStart w:colFirst="0" w:colLast="0" w:name="_heading=h.4i7ojhp" w:id="17"/>
      <w:bookmarkEnd w:id="17"/>
      <w:r w:rsidDel="00000000" w:rsidR="00000000" w:rsidRPr="00000000">
        <w:rPr>
          <w:color w:val="00000a"/>
          <w:sz w:val="26"/>
          <w:szCs w:val="26"/>
          <w:rtl w:val="0"/>
        </w:rPr>
        <w:tab/>
        <w:t xml:space="preserve">Gestión de Patologías de residentes</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283"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tab/>
        <w:tab/>
        <w:t xml:space="preserve">- DCU subsistema 1</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283"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tab/>
        <w:tab/>
        <w:t xml:space="preserve">- Diagrama Actividad 1 (del CU 1)</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283"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tab/>
        <w:tab/>
        <w:t xml:space="preserve">- Descripción Caso de Uso 1 (ver plantilla aparte)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tab/>
        <w:tab/>
        <w:tab/>
        <w:t xml:space="preserve">- Descripción Resto de Casos de Uso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t xml:space="preserve">Subsistema dedicado a Gestión de Patologías de residentes.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drawing>
          <wp:inline distB="114300" distT="114300" distL="114300" distR="114300">
            <wp:extent cx="5399730" cy="1727200"/>
            <wp:effectExtent b="0" l="0" r="0" t="0"/>
            <wp:docPr id="1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39973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E7">
      <w:pPr>
        <w:spacing w:after="0" w:line="276" w:lineRule="auto"/>
        <w:rPr>
          <w:rFonts w:ascii="Arial" w:cs="Arial" w:eastAsia="Arial" w:hAnsi="Arial"/>
          <w:color w:val="000000"/>
          <w:u w:val="single"/>
        </w:rPr>
      </w:pPr>
      <w:r w:rsidDel="00000000" w:rsidR="00000000" w:rsidRPr="00000000">
        <w:rPr>
          <w:rtl w:val="0"/>
        </w:rPr>
      </w:r>
    </w:p>
    <w:tbl>
      <w:tblPr>
        <w:tblStyle w:val="Table7"/>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1E8">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CU-3.2.2.1</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1E9">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Recopilación de datos de patología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E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patologías de clientes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EF">
            <w:pPr>
              <w:spacing w:after="0" w:lineRule="auto"/>
              <w:ind w:left="720" w:hanging="579"/>
              <w:rPr>
                <w:rFonts w:ascii="Arial" w:cs="Arial" w:eastAsia="Arial" w:hAnsi="Arial"/>
                <w:color w:val="000000"/>
                <w:sz w:val="24"/>
                <w:szCs w:val="24"/>
              </w:rPr>
            </w:pPr>
            <w:r w:rsidDel="00000000" w:rsidR="00000000" w:rsidRPr="00000000">
              <w:rPr>
                <w:color w:val="000000"/>
                <w:sz w:val="24"/>
                <w:szCs w:val="24"/>
                <w:rtl w:val="0"/>
              </w:rPr>
              <w:t xml:space="preserve">Se recopila una lista completa de las patologías asociadas a todas las enfermedades creando una base de datos de síntomas y condiciones. </w:t>
            </w:r>
            <w:r w:rsidDel="00000000" w:rsidR="00000000" w:rsidRPr="00000000">
              <w:rPr>
                <w:rtl w:val="0"/>
              </w:rPr>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F2">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Empleado</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F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Andrés García de Arboleya Ortíz</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F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F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FE">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Disponibilidad de acceso a datos clínicos confiables como bases de datos médicos y guías clínicas.</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0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0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empleado accede a la base de datos de síntomas y condiciones</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7">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0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Introduce las patologías asociadas a las enfermedades</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20A">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20B">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20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0D">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actualiza la base de datos </w:t>
            </w:r>
          </w:p>
          <w:p w:rsidR="00000000" w:rsidDel="00000000" w:rsidP="00000000" w:rsidRDefault="00000000" w:rsidRPr="00000000" w14:paraId="0000020E">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La base de datos no se actualizará debido al 2.a y saldrá error </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1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1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se produce por la introducción en la base de datos de enfermedades y sus patologías ya existentes dentro de la base. </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1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Fiabilidad de la información registrada en la base de datos</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1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drawing>
          <wp:inline distB="114300" distT="114300" distL="114300" distR="114300">
            <wp:extent cx="3064249" cy="3496284"/>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64249" cy="3496284"/>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222">
      <w:pPr>
        <w:spacing w:after="0" w:line="276" w:lineRule="auto"/>
        <w:rPr>
          <w:rFonts w:ascii="Arial" w:cs="Arial" w:eastAsia="Arial" w:hAnsi="Arial"/>
          <w:color w:val="000000"/>
          <w:u w:val="single"/>
        </w:rPr>
      </w:pPr>
      <w:r w:rsidDel="00000000" w:rsidR="00000000" w:rsidRPr="00000000">
        <w:rPr>
          <w:rtl w:val="0"/>
        </w:rPr>
      </w:r>
    </w:p>
    <w:tbl>
      <w:tblPr>
        <w:tblStyle w:val="Table8"/>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223">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CU-3.2.2.2</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224">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Ingreso de datos del cliente</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2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patologías de clientes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2A">
            <w:pPr>
              <w:spacing w:after="0" w:lineRule="auto"/>
              <w:ind w:left="720" w:hanging="579"/>
              <w:rPr>
                <w:color w:val="000000"/>
                <w:sz w:val="26"/>
                <w:szCs w:val="26"/>
              </w:rPr>
            </w:pPr>
            <w:r w:rsidDel="00000000" w:rsidR="00000000" w:rsidRPr="00000000">
              <w:rPr>
                <w:color w:val="000000"/>
                <w:sz w:val="24"/>
                <w:szCs w:val="24"/>
                <w:rtl w:val="0"/>
              </w:rPr>
              <w:t xml:space="preserve">El empleado registra las patologías que se observa del cliente</w:t>
            </w:r>
            <w:r w:rsidDel="00000000" w:rsidR="00000000" w:rsidRPr="00000000">
              <w:rPr>
                <w:rtl w:val="0"/>
              </w:rPr>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2D">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Empleado</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30">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Andrés García de Arboleya Ortíz</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33">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3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39">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El empleado deberá estar debidamente autorizado y preparado para poder desarrollar su función </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C">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3D">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F">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40">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hará una identificación del cliente para su correcto seguimiento y  una observación clínica  prestando atención a los signos físicos o síntomas que puedan dictaminar su mejoría en la salud o si ha surgido una nueva patología </w:t>
            </w:r>
          </w:p>
        </w:tc>
      </w:tr>
      <w:tr>
        <w:trPr>
          <w:cantSplit w:val="0"/>
          <w:trHeight w:val="73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43">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registra y actualiza la base de datos con la nueva información obtenida del cliente</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245">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246">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24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48">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actualiza la base de datos </w:t>
            </w:r>
          </w:p>
          <w:p w:rsidR="00000000" w:rsidDel="00000000" w:rsidP="00000000" w:rsidRDefault="00000000" w:rsidRPr="00000000" w14:paraId="00000249">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La base de datos no se actualizará debido al 2.a y saldrá error </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C">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4D">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94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F">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50">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se produce por datos incompletos o inexactos</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5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Seguridad y confidencialidad </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5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257">
      <w:pPr>
        <w:spacing w:after="0" w:line="276" w:lineRule="auto"/>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drawing>
          <wp:inline distB="114300" distT="114300" distL="114300" distR="114300">
            <wp:extent cx="2739390" cy="2714625"/>
            <wp:effectExtent b="0" l="0" r="0" t="0"/>
            <wp:docPr id="13" name="image3.png"/>
            <a:graphic>
              <a:graphicData uri="http://schemas.openxmlformats.org/drawingml/2006/picture">
                <pic:pic>
                  <pic:nvPicPr>
                    <pic:cNvPr id="0" name="image3.png"/>
                    <pic:cNvPicPr preferRelativeResize="0"/>
                  </pic:nvPicPr>
                  <pic:blipFill>
                    <a:blip r:embed="rId16"/>
                    <a:srcRect b="0" l="0" r="7820" t="0"/>
                    <a:stretch>
                      <a:fillRect/>
                    </a:stretch>
                  </pic:blipFill>
                  <pic:spPr>
                    <a:xfrm>
                      <a:off x="0" y="0"/>
                      <a:ext cx="273939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25A">
      <w:pPr>
        <w:spacing w:after="0" w:line="276" w:lineRule="auto"/>
        <w:rPr>
          <w:rFonts w:ascii="Arial" w:cs="Arial" w:eastAsia="Arial" w:hAnsi="Arial"/>
          <w:color w:val="000000"/>
          <w:u w:val="single"/>
        </w:rPr>
      </w:pPr>
      <w:r w:rsidDel="00000000" w:rsidR="00000000" w:rsidRPr="00000000">
        <w:rPr>
          <w:rtl w:val="0"/>
        </w:rPr>
      </w:r>
    </w:p>
    <w:tbl>
      <w:tblPr>
        <w:tblStyle w:val="Table9"/>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005"/>
        <w:gridCol w:w="5685"/>
        <w:tblGridChange w:id="0">
          <w:tblGrid>
            <w:gridCol w:w="1815"/>
            <w:gridCol w:w="1005"/>
            <w:gridCol w:w="5685"/>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25B">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CU-3.2.2.3</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25C">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Análisis de coincidencias</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5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patologías de clientes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62">
            <w:pPr>
              <w:spacing w:after="0" w:lineRule="auto"/>
              <w:ind w:left="720" w:hanging="579"/>
              <w:rPr>
                <w:color w:val="000000"/>
                <w:sz w:val="28"/>
                <w:szCs w:val="28"/>
              </w:rPr>
            </w:pPr>
            <w:r w:rsidDel="00000000" w:rsidR="00000000" w:rsidRPr="00000000">
              <w:rPr>
                <w:color w:val="000000"/>
                <w:sz w:val="24"/>
                <w:szCs w:val="24"/>
                <w:rtl w:val="0"/>
              </w:rPr>
              <w:t xml:space="preserve">Se compara las patologías ingresadas con la base de datos previamente creada</w:t>
            </w:r>
            <w:r w:rsidDel="00000000" w:rsidR="00000000" w:rsidRPr="00000000">
              <w:rPr>
                <w:rtl w:val="0"/>
              </w:rPr>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65">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Empleado</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6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Andrés García de Arboleya Ortíz</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6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6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71">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La actualización exitosa de la base de datos con las patologías de cada cliente</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7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9.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7">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7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partir de la base de datos se realiza las comparaciones de patologías y enfermedades que pueden coincidir con las patologías de los clientes</w:t>
            </w:r>
          </w:p>
        </w:tc>
      </w:tr>
      <w:tr>
        <w:trPr>
          <w:cantSplit w:val="0"/>
          <w:trHeight w:val="9.477539062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A">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7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vez hecha la comparación de datos tenemos los resultados y se actualiza los datos de los clientes</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27D">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27E">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27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80">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puede hacer con éxito la comparación y se actualizan la información de los clientes.</w:t>
            </w:r>
          </w:p>
          <w:p w:rsidR="00000000" w:rsidDel="00000000" w:rsidP="00000000" w:rsidRDefault="00000000" w:rsidRPr="00000000" w14:paraId="00000281">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No se puede hacer con éxito la comparación debido a 2.a y por lo tanto no se puede diagnosticar debidamente </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8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94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7">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8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se produce por datos incompletos o inexactos</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8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rendimiento eficiente en la comparación de la base de datos y sus patologías.</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8D">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28F">
      <w:pPr>
        <w:spacing w:after="0" w:line="276" w:lineRule="auto"/>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drawing>
          <wp:inline distB="114300" distT="114300" distL="114300" distR="114300">
            <wp:extent cx="5399730" cy="1574800"/>
            <wp:effectExtent b="0" l="0" r="0" t="0"/>
            <wp:docPr id="1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39973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0" w:line="276" w:lineRule="auto"/>
        <w:ind w:left="283"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pStyle w:val="Heading3"/>
        <w:tabs>
          <w:tab w:val="left" w:leader="none" w:pos="708"/>
        </w:tabs>
        <w:ind w:left="850" w:firstLine="0"/>
        <w:rPr>
          <w:color w:val="00000a"/>
          <w:sz w:val="26"/>
          <w:szCs w:val="26"/>
        </w:rPr>
      </w:pPr>
      <w:bookmarkStart w:colFirst="0" w:colLast="0" w:name="_heading=h.pct7xytnbaqm" w:id="18"/>
      <w:bookmarkEnd w:id="18"/>
      <w:r w:rsidDel="00000000" w:rsidR="00000000" w:rsidRPr="00000000">
        <w:rPr>
          <w:rtl w:val="0"/>
        </w:rPr>
      </w:r>
    </w:p>
    <w:p w:rsidR="00000000" w:rsidDel="00000000" w:rsidP="00000000" w:rsidRDefault="00000000" w:rsidRPr="00000000" w14:paraId="00000295">
      <w:pPr>
        <w:pStyle w:val="Heading3"/>
        <w:tabs>
          <w:tab w:val="left" w:leader="none" w:pos="708"/>
        </w:tabs>
        <w:ind w:left="850" w:firstLine="0"/>
        <w:rPr>
          <w:color w:val="00000a"/>
          <w:sz w:val="26"/>
          <w:szCs w:val="26"/>
        </w:rPr>
      </w:pPr>
      <w:bookmarkStart w:colFirst="0" w:colLast="0" w:name="_heading=h.2xcytpi" w:id="19"/>
      <w:bookmarkEnd w:id="19"/>
      <w:r w:rsidDel="00000000" w:rsidR="00000000" w:rsidRPr="00000000">
        <w:rPr>
          <w:color w:val="00000a"/>
          <w:sz w:val="26"/>
          <w:szCs w:val="26"/>
          <w:rtl w:val="0"/>
        </w:rPr>
        <w:t xml:space="preserve">Gestión de medicamentos</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t xml:space="preserve">Subsistema dedicado a la gestión de medicamentos.</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drawing>
          <wp:inline distB="114300" distT="114300" distL="114300" distR="114300">
            <wp:extent cx="4886325" cy="340995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8863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spacing w:after="0" w:line="276" w:lineRule="auto"/>
        <w:rPr>
          <w:rFonts w:ascii="Arial" w:cs="Arial" w:eastAsia="Arial" w:hAnsi="Arial"/>
          <w:color w:val="000000"/>
          <w:u w:val="single"/>
        </w:rPr>
      </w:pPr>
      <w:r w:rsidDel="00000000" w:rsidR="00000000" w:rsidRPr="00000000">
        <w:rPr>
          <w:rtl w:val="0"/>
        </w:rPr>
      </w:r>
    </w:p>
    <w:tbl>
      <w:tblPr>
        <w:tblStyle w:val="Table10"/>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29B">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CU-3.2.3.1</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29C">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Alta de medicamentos</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9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9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medicamentos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A2">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Da de alta un medicamento, es decir, lo añade a la base de datos</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A5">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A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Sergio Cuenca López</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A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A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B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ID no existente en la BBDD y cantidad a introducir válida</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B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7">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B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accede a la interfaz de dar de alta</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A">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B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 o 2.b</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2BD">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2BE">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2B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C0">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inserta el medicamento en la base de datos y se muestra un mensaje para indicar que la operación ha sido exitosa.</w:t>
            </w:r>
          </w:p>
          <w:p w:rsidR="00000000" w:rsidDel="00000000" w:rsidP="00000000" w:rsidRDefault="00000000" w:rsidRPr="00000000" w14:paraId="000002C1">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No se modifica ningún dato de la base de datos y se muestra un mensaje de error que indica cuál ha sido el problema por el que la alta del medicamento ha fallado.</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C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7">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C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es debido a que el medicamento ya está dado de alta en la BBDD.</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A">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2.b</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C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es debido a que se ha introducido una cantidad no válida.</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CD">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Funcionamiento correcto de la base de datos.</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D0">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2D2">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2D3">
      <w:pPr>
        <w:spacing w:after="0" w:line="276" w:lineRule="auto"/>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6">
      <w:pPr>
        <w:pStyle w:val="Heading2"/>
        <w:tabs>
          <w:tab w:val="left" w:leader="none" w:pos="708"/>
        </w:tabs>
        <w:ind w:left="567" w:firstLine="0"/>
        <w:rPr>
          <w:color w:val="00000a"/>
        </w:rPr>
      </w:pPr>
      <w:bookmarkStart w:colFirst="0" w:colLast="0" w:name="_heading=h.ktpztesxrk3q" w:id="20"/>
      <w:bookmarkEnd w:id="2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-829147</wp:posOffset>
            </wp:positionH>
            <wp:positionV relativeFrom="paragraph">
              <wp:posOffset>114300</wp:posOffset>
            </wp:positionV>
            <wp:extent cx="7060721" cy="2629217"/>
            <wp:effectExtent b="0" l="0" r="0" t="0"/>
            <wp:wrapTopAndBottom distB="114300" distT="114300"/>
            <wp:docPr id="1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7060721" cy="2629217"/>
                    </a:xfrm>
                    <a:prstGeom prst="rect"/>
                    <a:ln/>
                  </pic:spPr>
                </pic:pic>
              </a:graphicData>
            </a:graphic>
          </wp:anchor>
        </w:drawing>
      </w:r>
    </w:p>
    <w:p w:rsidR="00000000" w:rsidDel="00000000" w:rsidP="00000000" w:rsidRDefault="00000000" w:rsidRPr="00000000" w14:paraId="000002D7">
      <w:pPr>
        <w:tabs>
          <w:tab w:val="left" w:leader="none" w:pos="708"/>
        </w:tabs>
        <w:rPr/>
      </w:pPr>
      <w:r w:rsidDel="00000000" w:rsidR="00000000" w:rsidRPr="00000000">
        <w:rPr>
          <w:rtl w:val="0"/>
        </w:rPr>
      </w:r>
    </w:p>
    <w:p w:rsidR="00000000" w:rsidDel="00000000" w:rsidP="00000000" w:rsidRDefault="00000000" w:rsidRPr="00000000" w14:paraId="000002D8">
      <w:pPr>
        <w:spacing w:after="0" w:line="276" w:lineRule="auto"/>
        <w:rPr>
          <w:rFonts w:ascii="Arial" w:cs="Arial" w:eastAsia="Arial" w:hAnsi="Arial"/>
          <w:color w:val="000000"/>
          <w:u w:val="single"/>
        </w:rPr>
      </w:pPr>
      <w:r w:rsidDel="00000000" w:rsidR="00000000" w:rsidRPr="00000000">
        <w:rPr>
          <w:rtl w:val="0"/>
        </w:rPr>
      </w:r>
    </w:p>
    <w:tbl>
      <w:tblPr>
        <w:tblStyle w:val="Table11"/>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2D9">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CU-3.2.1.1</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2DA">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Baja de medicamentos</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D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DD">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medicamentos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D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E0">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Da de baja un medicamento, es decir, lo elimina de la base de datos</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E3">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E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Sergio Cuenca López</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E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E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E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ID existente en la BBDD</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F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F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accede a la interfaz de dar de baja</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8">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F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2FB">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2FC">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2F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2FE">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elimina el medicamento de la base de datos y se muestra un mensaje para indicar el éxito de esta operación</w:t>
            </w:r>
          </w:p>
          <w:p w:rsidR="00000000" w:rsidDel="00000000" w:rsidP="00000000" w:rsidRDefault="00000000" w:rsidRPr="00000000" w14:paraId="000002FF">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No se modifica ningún dato de la base de datos y se muestra un mensaje de error indicando que la ID introducida no se encuentra en la base de datos</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0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69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after="0" w:line="276" w:lineRule="auto"/>
              <w:rPr>
                <w:rFonts w:ascii="Arial" w:cs="Arial" w:eastAsia="Arial" w:hAnsi="Arial"/>
                <w:color w:val="00000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vMerge w:val="restart"/>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0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fallo es debido a que el medicamento no se ha encontrado en la BBDD, se muestra un mensaje indicándolo.</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after="0" w:line="276" w:lineRule="auto"/>
              <w:rPr>
                <w:rFonts w:ascii="Arial" w:cs="Arial" w:eastAsia="Arial" w:hAnsi="Arial"/>
                <w:color w:val="00000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8">
            <w:pPr>
              <w:spacing w:after="0" w:before="0" w:line="240" w:lineRule="auto"/>
              <w:ind w:left="0" w:firstLine="0"/>
              <w:jc w:val="center"/>
              <w:rPr>
                <w:rFonts w:ascii="Arial" w:cs="Arial" w:eastAsia="Arial" w:hAnsi="Arial"/>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09">
            <w:pPr>
              <w:spacing w:after="0" w:before="0" w:line="240" w:lineRule="auto"/>
              <w:ind w:left="0" w:firstLine="0"/>
              <w:rPr>
                <w:rFonts w:ascii="Arial" w:cs="Arial" w:eastAsia="Arial" w:hAnsi="Arial"/>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0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Funcionamiento correcto de la base de datos.</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0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310">
      <w:pPr>
        <w:spacing w:after="0" w:line="276" w:lineRule="auto"/>
        <w:rPr/>
      </w:pPr>
      <w:r w:rsidDel="00000000" w:rsidR="00000000" w:rsidRPr="00000000">
        <w:rPr>
          <w:rtl w:val="0"/>
        </w:rPr>
      </w:r>
    </w:p>
    <w:p w:rsidR="00000000" w:rsidDel="00000000" w:rsidP="00000000" w:rsidRDefault="00000000" w:rsidRPr="00000000" w14:paraId="00000311">
      <w:pPr>
        <w:pStyle w:val="Heading2"/>
        <w:tabs>
          <w:tab w:val="left" w:leader="none" w:pos="708"/>
        </w:tabs>
        <w:ind w:left="567" w:firstLine="0"/>
        <w:rPr>
          <w:color w:val="00000a"/>
        </w:rPr>
      </w:pPr>
      <w:bookmarkStart w:colFirst="0" w:colLast="0" w:name="_heading=h.o534nuc02xcy" w:id="21"/>
      <w:bookmarkEnd w:id="21"/>
      <w:r w:rsidDel="00000000" w:rsidR="00000000" w:rsidRPr="00000000">
        <w:rPr>
          <w:rtl w:val="0"/>
        </w:rPr>
      </w:r>
    </w:p>
    <w:p w:rsidR="00000000" w:rsidDel="00000000" w:rsidP="00000000" w:rsidRDefault="00000000" w:rsidRPr="00000000" w14:paraId="00000312">
      <w:pPr>
        <w:tabs>
          <w:tab w:val="left" w:leader="none" w:pos="708"/>
        </w:tabs>
        <w:rPr/>
      </w:pPr>
      <w:r w:rsidDel="00000000" w:rsidR="00000000" w:rsidRPr="00000000">
        <w:rPr/>
        <w:drawing>
          <wp:inline distB="114300" distT="114300" distL="114300" distR="114300">
            <wp:extent cx="5449252" cy="1144665"/>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449252" cy="1144665"/>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tabs>
          <w:tab w:val="left" w:leader="none" w:pos="708"/>
        </w:tabs>
        <w:rPr/>
      </w:pPr>
      <w:r w:rsidDel="00000000" w:rsidR="00000000" w:rsidRPr="00000000">
        <w:rPr>
          <w:rtl w:val="0"/>
        </w:rPr>
      </w:r>
    </w:p>
    <w:p w:rsidR="00000000" w:rsidDel="00000000" w:rsidP="00000000" w:rsidRDefault="00000000" w:rsidRPr="00000000" w14:paraId="00000314">
      <w:pPr>
        <w:spacing w:after="0" w:line="276" w:lineRule="auto"/>
        <w:rPr>
          <w:rFonts w:ascii="Arial" w:cs="Arial" w:eastAsia="Arial" w:hAnsi="Arial"/>
          <w:color w:val="000000"/>
          <w:u w:val="single"/>
        </w:rPr>
      </w:pPr>
      <w:r w:rsidDel="00000000" w:rsidR="00000000" w:rsidRPr="00000000">
        <w:rPr>
          <w:rtl w:val="0"/>
        </w:rPr>
      </w:r>
    </w:p>
    <w:tbl>
      <w:tblPr>
        <w:tblStyle w:val="Table12"/>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315">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CU-3.2.3.2</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316">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Gestión de existencias de medicamentos</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1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1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medicamentos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1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1C">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Cambia la cantidad de existencias de un medicamento en particular.</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1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1F">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 profesional de geriatría.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2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Sergio Cuenca López</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2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2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2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ID existente en la BBDD, cantidad válida</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E">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2F">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3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actor accede a la interfaz de gestión de existencias</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3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 o 2.b.</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337">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338">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33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3A">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modifica la cantidad de el medicamento específico en la base de datos</w:t>
            </w:r>
          </w:p>
          <w:p w:rsidR="00000000" w:rsidDel="00000000" w:rsidP="00000000" w:rsidRDefault="00000000" w:rsidRPr="00000000" w14:paraId="0000033B">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No se modifica ningún dato de la base de datos y se muestra un mensaje de error indicando que la ID introducida no se encuentra en la base de datos, o que la modificación no es válida.</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E">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3F">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534.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1">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4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Fallo debido a que el ID introducido no se encuentra en la base de datos, se muestra una notificación por pantalla de este error.</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4">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2.b</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4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Fallo debido a que la cantidad tras intentar actualizar era menor que cero por lo que se notifica al actor del error.</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4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Funcionamiento correcto de la base de datos.</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4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34C">
      <w:pPr>
        <w:spacing w:after="0" w:line="276" w:lineRule="auto"/>
        <w:rPr/>
      </w:pPr>
      <w:r w:rsidDel="00000000" w:rsidR="00000000" w:rsidRPr="00000000">
        <w:rPr>
          <w:rtl w:val="0"/>
        </w:rPr>
      </w:r>
    </w:p>
    <w:p w:rsidR="00000000" w:rsidDel="00000000" w:rsidP="00000000" w:rsidRDefault="00000000" w:rsidRPr="00000000" w14:paraId="0000034D">
      <w:pPr>
        <w:tabs>
          <w:tab w:val="left" w:leader="none" w:pos="708"/>
        </w:tabs>
        <w:rPr/>
      </w:pPr>
      <w:r w:rsidDel="00000000" w:rsidR="00000000" w:rsidRPr="00000000">
        <w:rPr/>
        <w:drawing>
          <wp:anchor allowOverlap="1" behindDoc="0" distB="114300" distT="114300" distL="114300" distR="114300" hidden="0" layoutInCell="1" locked="0" relativeHeight="0" simplePos="0">
            <wp:simplePos x="0" y="0"/>
            <wp:positionH relativeFrom="page">
              <wp:posOffset>684375</wp:posOffset>
            </wp:positionH>
            <wp:positionV relativeFrom="page">
              <wp:posOffset>2401238</wp:posOffset>
            </wp:positionV>
            <wp:extent cx="6192000" cy="2922189"/>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192000" cy="2922189"/>
                    </a:xfrm>
                    <a:prstGeom prst="rect"/>
                    <a:ln/>
                  </pic:spPr>
                </pic:pic>
              </a:graphicData>
            </a:graphic>
          </wp:anchor>
        </w:drawing>
      </w:r>
      <w:r w:rsidDel="00000000" w:rsidR="00000000" w:rsidRPr="00000000">
        <w:rPr>
          <w:rtl w:val="0"/>
        </w:rPr>
      </w:r>
    </w:p>
    <w:p w:rsidR="00000000" w:rsidDel="00000000" w:rsidP="00000000" w:rsidRDefault="00000000" w:rsidRPr="00000000" w14:paraId="0000034E">
      <w:pPr>
        <w:spacing w:after="0" w:line="276" w:lineRule="auto"/>
        <w:rPr>
          <w:rFonts w:ascii="Arial" w:cs="Arial" w:eastAsia="Arial" w:hAnsi="Arial"/>
          <w:color w:val="000000"/>
          <w:u w:val="single"/>
        </w:rPr>
      </w:pPr>
      <w:r w:rsidDel="00000000" w:rsidR="00000000" w:rsidRPr="00000000">
        <w:rPr>
          <w:rtl w:val="0"/>
        </w:rPr>
      </w:r>
    </w:p>
    <w:tbl>
      <w:tblPr>
        <w:tblStyle w:val="Table13"/>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34F">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CU-3.2.3.3</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350">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Visualizar medicamento</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53">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medicamentos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56">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Muestra la cantidad de existencias que hay de un medicamento en particular.</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59">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 profesional de geriatría.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5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Sergio Cuenca López</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5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6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6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ID existente en la BBDD</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8">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69">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6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actor accede a la interfaz de gestión de existencias</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E">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6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371">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372">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37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74">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muestra la cantidad de existencias que hay de ese medicamento.</w:t>
            </w:r>
          </w:p>
          <w:p w:rsidR="00000000" w:rsidDel="00000000" w:rsidP="00000000" w:rsidRDefault="00000000" w:rsidRPr="00000000" w14:paraId="00000375">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Se muestra un mensaje de error indicando que la ID introducida no se encuentra en la base de datos</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8">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79">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534.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after="0" w:line="276" w:lineRule="auto"/>
              <w:rPr>
                <w:rFonts w:ascii="Arial" w:cs="Arial" w:eastAsia="Arial" w:hAnsi="Arial"/>
                <w:color w:val="00000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vMerge w:val="restart"/>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7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Fallo debido a que el ID introducido no se encuentra en la base de datos, se muestra una notificación por pantalla de este error.</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after="0" w:line="276" w:lineRule="auto"/>
              <w:rPr>
                <w:rFonts w:ascii="Arial" w:cs="Arial" w:eastAsia="Arial" w:hAnsi="Arial"/>
                <w:color w:val="00000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E">
            <w:pPr>
              <w:spacing w:after="0" w:before="0" w:line="240" w:lineRule="auto"/>
              <w:ind w:left="0" w:firstLine="0"/>
              <w:jc w:val="center"/>
              <w:rPr>
                <w:rFonts w:ascii="Arial" w:cs="Arial" w:eastAsia="Arial" w:hAnsi="Arial"/>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7F">
            <w:pPr>
              <w:spacing w:after="0" w:before="0" w:line="240" w:lineRule="auto"/>
              <w:ind w:left="0" w:firstLine="0"/>
              <w:rPr>
                <w:rFonts w:ascii="Arial" w:cs="Arial" w:eastAsia="Arial" w:hAnsi="Arial"/>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81">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Funcionamiento correcto de la base de datos.</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84">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386">
      <w:pPr>
        <w:spacing w:after="0" w:line="276" w:lineRule="auto"/>
        <w:rPr/>
      </w:pPr>
      <w:r w:rsidDel="00000000" w:rsidR="00000000" w:rsidRPr="00000000">
        <w:rPr>
          <w:rtl w:val="0"/>
        </w:rPr>
      </w:r>
    </w:p>
    <w:p w:rsidR="00000000" w:rsidDel="00000000" w:rsidP="00000000" w:rsidRDefault="00000000" w:rsidRPr="00000000" w14:paraId="00000387">
      <w:pPr>
        <w:tabs>
          <w:tab w:val="left" w:leader="none" w:pos="708"/>
        </w:tabs>
        <w:rPr/>
      </w:pPr>
      <w:r w:rsidDel="00000000" w:rsidR="00000000" w:rsidRPr="00000000">
        <w:rPr/>
        <w:drawing>
          <wp:inline distB="114300" distT="114300" distL="114300" distR="114300">
            <wp:extent cx="5399730" cy="1841500"/>
            <wp:effectExtent b="0" l="0" r="0" t="0"/>
            <wp:docPr id="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39973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tabs>
          <w:tab w:val="left" w:leader="none" w:pos="708"/>
        </w:tabs>
        <w:rPr>
          <w:rFonts w:ascii="Cambria" w:cs="Cambria" w:eastAsia="Cambria" w:hAnsi="Cambria"/>
          <w:b w:val="1"/>
          <w:sz w:val="26"/>
          <w:szCs w:val="26"/>
        </w:rPr>
      </w:pPr>
      <w:r w:rsidDel="00000000" w:rsidR="00000000" w:rsidRPr="00000000">
        <w:rPr>
          <w:sz w:val="26"/>
          <w:szCs w:val="26"/>
          <w:rtl w:val="0"/>
        </w:rPr>
        <w:tab/>
      </w:r>
      <w:r w:rsidDel="00000000" w:rsidR="00000000" w:rsidRPr="00000000">
        <w:rPr>
          <w:rFonts w:ascii="Cambria" w:cs="Cambria" w:eastAsia="Cambria" w:hAnsi="Cambria"/>
          <w:b w:val="1"/>
          <w:sz w:val="26"/>
          <w:szCs w:val="26"/>
          <w:rtl w:val="0"/>
        </w:rPr>
        <w:t xml:space="preserve">Gestión de actividades</w:t>
      </w:r>
    </w:p>
    <w:p w:rsidR="00000000" w:rsidDel="00000000" w:rsidP="00000000" w:rsidRDefault="00000000" w:rsidRPr="00000000" w14:paraId="00000389">
      <w:pPr>
        <w:tabs>
          <w:tab w:val="left" w:leader="none" w:pos="708"/>
        </w:tabs>
        <w:rPr>
          <w:b w:val="1"/>
        </w:rPr>
      </w:pPr>
      <w:r w:rsidDel="00000000" w:rsidR="00000000" w:rsidRPr="00000000">
        <w:rPr>
          <w:b w:val="1"/>
        </w:rPr>
        <w:drawing>
          <wp:inline distB="114300" distT="114300" distL="114300" distR="114300">
            <wp:extent cx="3306128" cy="2136785"/>
            <wp:effectExtent b="0" l="0" r="0" t="0"/>
            <wp:docPr id="20"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306128" cy="2136785"/>
                    </a:xfrm>
                    <a:prstGeom prst="rect"/>
                    <a:ln/>
                  </pic:spPr>
                </pic:pic>
              </a:graphicData>
            </a:graphic>
          </wp:inline>
        </w:drawing>
      </w:r>
      <w:r w:rsidDel="00000000" w:rsidR="00000000" w:rsidRPr="00000000">
        <w:rPr>
          <w:rtl w:val="0"/>
        </w:rPr>
      </w:r>
    </w:p>
    <w:p w:rsidR="00000000" w:rsidDel="00000000" w:rsidP="00000000" w:rsidRDefault="00000000" w:rsidRPr="00000000" w14:paraId="0000038A">
      <w:pPr>
        <w:spacing w:after="0" w:line="276" w:lineRule="auto"/>
        <w:rPr>
          <w:rFonts w:ascii="Arial" w:cs="Arial" w:eastAsia="Arial" w:hAnsi="Arial"/>
          <w:color w:val="000000"/>
          <w:u w:val="single"/>
        </w:rPr>
      </w:pPr>
      <w:r w:rsidDel="00000000" w:rsidR="00000000" w:rsidRPr="00000000">
        <w:rPr>
          <w:rtl w:val="0"/>
        </w:rPr>
      </w:r>
    </w:p>
    <w:tbl>
      <w:tblPr>
        <w:tblStyle w:val="Table14"/>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38B">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CU-3.2.4.1</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38C">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Añadir actividad</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8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actividades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9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Añade una actividad creada por el administrador a la lista de actividades</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95">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7">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9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Pablo Sánchez Redondo</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9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D">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9E">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0">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A1">
            <w:pPr>
              <w:spacing w:after="240" w:before="240" w:line="276" w:lineRule="auto"/>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Fecha y hora de la actividad nueva no coincidentes con la de alguna de las actividades ya existentes y aforo igual o inferior al máximo permitido</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A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7">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A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actor accede a la interfaz de añadir actividad</w:t>
            </w:r>
          </w:p>
        </w:tc>
      </w:tr>
      <w:tr>
        <w:trPr>
          <w:cantSplit w:val="0"/>
          <w:trHeight w:val="24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A">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AB">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3AD">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3AE">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3A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B0">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añade la actividad creada a la lista de actividades.</w:t>
            </w:r>
          </w:p>
          <w:p w:rsidR="00000000" w:rsidDel="00000000" w:rsidP="00000000" w:rsidRDefault="00000000" w:rsidRPr="00000000" w14:paraId="000003B1">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Se muestra un mensaje de error indicando que los datos introducidos no son válidos o están repetidos y se vuelve al primer paso</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B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534.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after="0" w:line="276" w:lineRule="auto"/>
              <w:rPr>
                <w:rFonts w:ascii="Arial" w:cs="Arial" w:eastAsia="Arial" w:hAnsi="Arial"/>
                <w:color w:val="00000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7">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vMerge w:val="restart"/>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B8">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Fallo debido a que los datos introducidos no son válidos (ej: la fecha introducida es anterior a la del momento en el que se realiza la gestión) o están repetidos, se muestra una notificación por pantalla de este error.</w:t>
            </w:r>
          </w:p>
        </w:tc>
      </w:tr>
      <w:tr>
        <w:trPr>
          <w:cantSplit w:val="0"/>
          <w:trHeight w:val="46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spacing w:after="0" w:line="276" w:lineRule="auto"/>
              <w:rPr>
                <w:rFonts w:ascii="Arial" w:cs="Arial" w:eastAsia="Arial" w:hAnsi="Arial"/>
                <w:color w:val="00000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A">
            <w:pPr>
              <w:spacing w:after="0" w:line="240" w:lineRule="auto"/>
              <w:jc w:val="center"/>
              <w:rPr>
                <w:rFonts w:ascii="Arial" w:cs="Arial" w:eastAsia="Arial" w:hAnsi="Arial"/>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BB">
            <w:pP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BD">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Funcionamiento correcto de la base de datos.</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C0">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3C2">
      <w:pPr>
        <w:spacing w:after="0" w:line="276" w:lineRule="auto"/>
        <w:rPr>
          <w:b w:val="1"/>
        </w:rPr>
      </w:pPr>
      <w:r w:rsidDel="00000000" w:rsidR="00000000" w:rsidRPr="00000000">
        <w:rPr>
          <w:rtl w:val="0"/>
        </w:rPr>
      </w:r>
    </w:p>
    <w:p w:rsidR="00000000" w:rsidDel="00000000" w:rsidP="00000000" w:rsidRDefault="00000000" w:rsidRPr="00000000" w14:paraId="000003C3">
      <w:pPr>
        <w:spacing w:after="0" w:line="276" w:lineRule="auto"/>
        <w:rPr>
          <w:b w:val="1"/>
        </w:rPr>
      </w:pPr>
      <w:r w:rsidDel="00000000" w:rsidR="00000000" w:rsidRPr="00000000">
        <w:rPr>
          <w:b w:val="1"/>
        </w:rPr>
        <w:drawing>
          <wp:inline distB="114300" distT="114300" distL="114300" distR="114300">
            <wp:extent cx="5399730" cy="1219200"/>
            <wp:effectExtent b="0" l="0" r="0" t="0"/>
            <wp:docPr id="5"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39973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3C4">
      <w:pPr>
        <w:spacing w:after="0" w:line="276" w:lineRule="auto"/>
        <w:rPr>
          <w:b w:val="1"/>
        </w:rPr>
      </w:pPr>
      <w:r w:rsidDel="00000000" w:rsidR="00000000" w:rsidRPr="00000000">
        <w:rPr>
          <w:rtl w:val="0"/>
        </w:rPr>
      </w:r>
    </w:p>
    <w:p w:rsidR="00000000" w:rsidDel="00000000" w:rsidP="00000000" w:rsidRDefault="00000000" w:rsidRPr="00000000" w14:paraId="000003C5">
      <w:pPr>
        <w:spacing w:after="0" w:line="276" w:lineRule="auto"/>
        <w:rPr>
          <w:rFonts w:ascii="Arial" w:cs="Arial" w:eastAsia="Arial" w:hAnsi="Arial"/>
          <w:color w:val="000000"/>
          <w:u w:val="single"/>
        </w:rPr>
      </w:pPr>
      <w:r w:rsidDel="00000000" w:rsidR="00000000" w:rsidRPr="00000000">
        <w:rPr>
          <w:rtl w:val="0"/>
        </w:rPr>
      </w:r>
    </w:p>
    <w:tbl>
      <w:tblPr>
        <w:tblStyle w:val="Table15"/>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831.2768554687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3C6">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CU-3.2.4.2</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3C7">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Eliminar actividad</w:t>
            </w:r>
          </w:p>
        </w:tc>
      </w:tr>
      <w:tr>
        <w:trPr>
          <w:cantSplit w:val="0"/>
          <w:trHeight w:val="831.2768554687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C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actividades</w:t>
            </w:r>
          </w:p>
        </w:tc>
      </w:tr>
      <w:tr>
        <w:trPr>
          <w:cantSplit w:val="0"/>
          <w:trHeight w:val="831.2768554687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CD">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Elimina una actividad de la lista de actividades</w:t>
            </w:r>
          </w:p>
        </w:tc>
      </w:tr>
      <w:tr>
        <w:trPr>
          <w:cantSplit w:val="0"/>
          <w:trHeight w:val="831.2768554687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D0">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831.2768554687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D3">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Pablo Sánchez Redondo</w:t>
            </w:r>
          </w:p>
        </w:tc>
      </w:tr>
      <w:tr>
        <w:trPr>
          <w:cantSplit w:val="0"/>
          <w:trHeight w:val="831.2768554687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D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831.2768554687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D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831.2768554687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DC">
            <w:pPr>
              <w:spacing w:after="240" w:before="240" w:line="276" w:lineRule="auto"/>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El ID introducido debe pertenecer a alguna de las actividades de la lista</w:t>
            </w:r>
            <w:r w:rsidDel="00000000" w:rsidR="00000000" w:rsidRPr="00000000">
              <w:rPr>
                <w:rtl w:val="0"/>
              </w:rPr>
            </w:r>
          </w:p>
        </w:tc>
      </w:tr>
      <w:tr>
        <w:trPr>
          <w:cantSplit w:val="0"/>
          <w:trHeight w:val="831.27685546875"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F">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E0">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831.2768554687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after="0" w:before="0" w:line="240" w:lineRule="auto"/>
              <w:ind w:left="0" w:firstLine="0"/>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E3">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actor accede a la interfaz de eliminar actividad</w:t>
            </w:r>
          </w:p>
        </w:tc>
      </w:tr>
      <w:tr>
        <w:trPr>
          <w:cantSplit w:val="0"/>
          <w:trHeight w:val="831.2768554687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spacing w:after="0" w:before="0" w:line="240" w:lineRule="auto"/>
              <w:ind w:left="0" w:firstLine="0"/>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E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w:t>
            </w:r>
          </w:p>
        </w:tc>
      </w:tr>
      <w:tr>
        <w:trPr>
          <w:cantSplit w:val="0"/>
          <w:trHeight w:val="831.2768554687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spacing w:after="0" w:before="0" w:line="240" w:lineRule="auto"/>
              <w:ind w:left="0" w:firstLine="0"/>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8">
            <w:pPr>
              <w:spacing w:after="0" w:before="0" w:line="240" w:lineRule="auto"/>
              <w:ind w:left="0" w:firstLine="0"/>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E9">
            <w:pPr>
              <w:spacing w:after="0" w:before="0" w:line="240" w:lineRule="auto"/>
              <w:ind w:left="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E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muestra por pantalla la actividad introducida y se confirma si se quiere eliminar o no</w:t>
            </w:r>
          </w:p>
        </w:tc>
      </w:tr>
      <w:tr>
        <w:trPr>
          <w:cantSplit w:val="0"/>
          <w:trHeight w:val="831.2768554687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3EC">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3ED">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3E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EF">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elimina la actividad de la lista de actividades.</w:t>
            </w:r>
          </w:p>
          <w:p w:rsidR="00000000" w:rsidDel="00000000" w:rsidP="00000000" w:rsidRDefault="00000000" w:rsidRPr="00000000" w14:paraId="000003F0">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Se muestra un mensaje de error indicando que el ID introducido no existe en la lista y se vuelve al primer paso</w:t>
            </w:r>
          </w:p>
        </w:tc>
      </w:tr>
      <w:tr>
        <w:trPr>
          <w:cantSplit w:val="0"/>
          <w:trHeight w:val="831.27685546875"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F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831.2768554687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spacing w:after="0" w:line="276" w:lineRule="auto"/>
              <w:rPr>
                <w:rFonts w:ascii="Arial" w:cs="Arial" w:eastAsia="Arial" w:hAnsi="Arial"/>
                <w:color w:val="00000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6">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vMerge w:val="restart"/>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F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Fallo debido a que el ID introducido no existe en la lista, se muestra una notificación por pantalla de este error.</w:t>
            </w:r>
          </w:p>
        </w:tc>
      </w:tr>
      <w:tr>
        <w:trPr>
          <w:cantSplit w:val="0"/>
          <w:trHeight w:val="831.2768554687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spacing w:after="0" w:line="276" w:lineRule="auto"/>
              <w:rPr>
                <w:rFonts w:ascii="Arial" w:cs="Arial" w:eastAsia="Arial" w:hAnsi="Arial"/>
                <w:color w:val="00000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9">
            <w:pPr>
              <w:spacing w:after="0" w:before="0" w:line="240" w:lineRule="auto"/>
              <w:ind w:left="0" w:firstLine="0"/>
              <w:jc w:val="center"/>
              <w:rPr>
                <w:rFonts w:ascii="Arial" w:cs="Arial" w:eastAsia="Arial" w:hAnsi="Arial"/>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FA">
            <w:pPr>
              <w:spacing w:after="0" w:before="0" w:line="240" w:lineRule="auto"/>
              <w:ind w:left="0" w:firstLine="0"/>
              <w:rPr>
                <w:rFonts w:ascii="Arial" w:cs="Arial" w:eastAsia="Arial" w:hAnsi="Arial"/>
                <w:color w:val="000000"/>
                <w:sz w:val="20"/>
                <w:szCs w:val="20"/>
              </w:rPr>
            </w:pPr>
            <w:r w:rsidDel="00000000" w:rsidR="00000000" w:rsidRPr="00000000">
              <w:rPr>
                <w:rtl w:val="0"/>
              </w:rPr>
            </w:r>
          </w:p>
        </w:tc>
      </w:tr>
      <w:tr>
        <w:trPr>
          <w:cantSplit w:val="0"/>
          <w:trHeight w:val="831.2768554687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FC">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Funcionamiento correcto de la base de datos.</w:t>
            </w:r>
          </w:p>
        </w:tc>
      </w:tr>
      <w:tr>
        <w:trPr>
          <w:cantSplit w:val="0"/>
          <w:trHeight w:val="831.2768554687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3FF">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401">
      <w:pPr>
        <w:spacing w:after="0" w:line="276" w:lineRule="auto"/>
        <w:rPr>
          <w:b w:val="1"/>
        </w:rPr>
      </w:pPr>
      <w:r w:rsidDel="00000000" w:rsidR="00000000" w:rsidRPr="00000000">
        <w:rPr>
          <w:rtl w:val="0"/>
        </w:rPr>
      </w:r>
    </w:p>
    <w:p w:rsidR="00000000" w:rsidDel="00000000" w:rsidP="00000000" w:rsidRDefault="00000000" w:rsidRPr="00000000" w14:paraId="00000402">
      <w:pPr>
        <w:tabs>
          <w:tab w:val="left" w:leader="none" w:pos="708"/>
        </w:tabs>
        <w:rPr>
          <w:b w:val="1"/>
        </w:rPr>
      </w:pPr>
      <w:r w:rsidDel="00000000" w:rsidR="00000000" w:rsidRPr="00000000">
        <w:rPr>
          <w:rtl w:val="0"/>
        </w:rPr>
      </w:r>
    </w:p>
    <w:p w:rsidR="00000000" w:rsidDel="00000000" w:rsidP="00000000" w:rsidRDefault="00000000" w:rsidRPr="00000000" w14:paraId="00000403">
      <w:pPr>
        <w:tabs>
          <w:tab w:val="left" w:leader="none" w:pos="708"/>
        </w:tabs>
        <w:rPr>
          <w:b w:val="1"/>
        </w:rPr>
      </w:pPr>
      <w:r w:rsidDel="00000000" w:rsidR="00000000" w:rsidRPr="00000000">
        <w:rPr>
          <w:b w:val="1"/>
        </w:rPr>
        <w:drawing>
          <wp:inline distB="114300" distT="114300" distL="114300" distR="114300">
            <wp:extent cx="5399730" cy="977900"/>
            <wp:effectExtent b="0" l="0" r="0" t="0"/>
            <wp:docPr id="16"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39973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404">
      <w:pPr>
        <w:tabs>
          <w:tab w:val="left" w:leader="none" w:pos="708"/>
        </w:tabs>
        <w:rPr>
          <w:b w:val="1"/>
        </w:rPr>
      </w:pPr>
      <w:r w:rsidDel="00000000" w:rsidR="00000000" w:rsidRPr="00000000">
        <w:rPr>
          <w:rtl w:val="0"/>
        </w:rPr>
      </w:r>
    </w:p>
    <w:p w:rsidR="00000000" w:rsidDel="00000000" w:rsidP="00000000" w:rsidRDefault="00000000" w:rsidRPr="00000000" w14:paraId="00000405">
      <w:pPr>
        <w:spacing w:after="0" w:line="276" w:lineRule="auto"/>
        <w:rPr>
          <w:rFonts w:ascii="Arial" w:cs="Arial" w:eastAsia="Arial" w:hAnsi="Arial"/>
          <w:color w:val="000000"/>
          <w:u w:val="single"/>
        </w:rPr>
      </w:pPr>
      <w:r w:rsidDel="00000000" w:rsidR="00000000" w:rsidRPr="00000000">
        <w:rPr>
          <w:rtl w:val="0"/>
        </w:rPr>
      </w:r>
    </w:p>
    <w:tbl>
      <w:tblPr>
        <w:tblStyle w:val="Table16"/>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420"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406">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CU-3.2.4.3</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407">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Modificar actividad</w:t>
            </w:r>
          </w:p>
        </w:tc>
      </w:tr>
      <w:tr>
        <w:trPr>
          <w:cantSplit w:val="0"/>
          <w:trHeight w:val="42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0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actividades</w:t>
            </w:r>
          </w:p>
        </w:tc>
      </w:tr>
      <w:tr>
        <w:trPr>
          <w:cantSplit w:val="0"/>
          <w:trHeight w:val="42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0D">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Modifica una actividad de la lista de actividades</w:t>
            </w:r>
          </w:p>
        </w:tc>
      </w:tr>
      <w:tr>
        <w:trPr>
          <w:cantSplit w:val="0"/>
          <w:trHeight w:val="42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10">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42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13">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Pablo Sánchez Redondo</w:t>
            </w:r>
          </w:p>
        </w:tc>
      </w:tr>
      <w:tr>
        <w:trPr>
          <w:cantSplit w:val="0"/>
          <w:trHeight w:val="42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1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42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1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tc>
      </w:tr>
      <w:tr>
        <w:trPr>
          <w:cantSplit w:val="0"/>
          <w:trHeight w:val="42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1C">
            <w:pPr>
              <w:spacing w:after="240" w:before="240" w:line="276" w:lineRule="auto"/>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El ID introducido debe pertenecer a alguna de las actividades de la lista</w:t>
            </w: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F">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20">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42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spacing w:after="0" w:before="0" w:line="240" w:lineRule="auto"/>
              <w:ind w:left="0" w:firstLine="0"/>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23">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actor accede a la interfaz de modificar actividad</w:t>
            </w:r>
          </w:p>
        </w:tc>
      </w:tr>
      <w:tr>
        <w:trPr>
          <w:cantSplit w:val="0"/>
          <w:trHeight w:val="420"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spacing w:after="0" w:before="0" w:line="240" w:lineRule="auto"/>
              <w:ind w:left="0" w:firstLine="0"/>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5">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2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introduce los datos en la interfaz. Si fallo 2.a.</w:t>
            </w:r>
          </w:p>
        </w:tc>
      </w:tr>
      <w:tr>
        <w:trPr>
          <w:cantSplit w:val="0"/>
          <w:trHeight w:val="924.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after="0" w:before="0" w:line="240" w:lineRule="auto"/>
              <w:ind w:left="0" w:firstLine="0"/>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8">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29">
            <w:pPr>
              <w:spacing w:after="0" w:before="0" w:line="240" w:lineRule="auto"/>
              <w:ind w:lef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2A">
            <w:pPr>
              <w:spacing w:after="0" w:before="0" w:line="240"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software comprueba que las modificaciones realizadas son válidas. Si fallo 2.b</w:t>
            </w:r>
          </w:p>
        </w:tc>
      </w:tr>
      <w:tr>
        <w:trPr>
          <w:cantSplit w:val="0"/>
          <w:trHeight w:val="163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42C">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42D">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p w:rsidR="00000000" w:rsidDel="00000000" w:rsidP="00000000" w:rsidRDefault="00000000" w:rsidRPr="00000000" w14:paraId="0000042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2F">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modifica la actividad de la lista de actividades.</w:t>
            </w:r>
          </w:p>
          <w:p w:rsidR="00000000" w:rsidDel="00000000" w:rsidP="00000000" w:rsidRDefault="00000000" w:rsidRPr="00000000" w14:paraId="00000430">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Se muestra un mensaje de error indicando que el ID introducido no existe en la lista o la modificación no es válida y se vuelve al primer paso</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3">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34">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534.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spacing w:after="0" w:before="0" w:line="240" w:lineRule="auto"/>
              <w:ind w:left="0" w:firstLine="0"/>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6">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2.a</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3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Fallo debido a que el ID introducido no existe en la lista, se muestra una notificación por pantalla de este error.</w:t>
            </w:r>
          </w:p>
        </w:tc>
      </w:tr>
      <w:tr>
        <w:trPr>
          <w:cantSplit w:val="0"/>
          <w:trHeight w:val="764.9414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spacing w:after="0" w:before="0" w:line="240" w:lineRule="auto"/>
              <w:ind w:left="0" w:firstLine="0"/>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9">
            <w:pPr>
              <w:spacing w:after="0" w:before="0" w:line="240" w:lineRule="auto"/>
              <w:ind w:left="0" w:firstLine="0"/>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43A">
            <w:pPr>
              <w:spacing w:after="0" w:before="0" w:line="240" w:lineRule="auto"/>
              <w:ind w:left="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2.b</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3B">
            <w:pPr>
              <w:spacing w:after="0" w:before="0" w:line="240"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Fallo debido a que las modificaciones introducidas no son válidas (ej: la fecha introducida es anterior a la del momento en el que se realiza la gestión)</w:t>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3D">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Funcionamiento correcto de la base de datos.</w:t>
            </w:r>
          </w:p>
        </w:tc>
      </w:tr>
      <w:tr>
        <w:trPr>
          <w:cantSplit w:val="0"/>
          <w:trHeight w:val="42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40">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442">
      <w:pPr>
        <w:spacing w:after="0" w:line="276" w:lineRule="auto"/>
        <w:rPr>
          <w:b w:val="1"/>
        </w:rPr>
      </w:pPr>
      <w:r w:rsidDel="00000000" w:rsidR="00000000" w:rsidRPr="00000000">
        <w:rPr>
          <w:rtl w:val="0"/>
        </w:rPr>
      </w:r>
    </w:p>
    <w:p w:rsidR="00000000" w:rsidDel="00000000" w:rsidP="00000000" w:rsidRDefault="00000000" w:rsidRPr="00000000" w14:paraId="00000443">
      <w:pPr>
        <w:spacing w:after="0" w:line="276" w:lineRule="auto"/>
        <w:rPr>
          <w:b w:val="1"/>
        </w:rPr>
      </w:pPr>
      <w:r w:rsidDel="00000000" w:rsidR="00000000" w:rsidRPr="00000000">
        <w:rPr>
          <w:b w:val="1"/>
        </w:rPr>
        <w:drawing>
          <wp:inline distB="114300" distT="114300" distL="114300" distR="114300">
            <wp:extent cx="5399730" cy="1016000"/>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39973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444">
      <w:pPr>
        <w:spacing w:after="0" w:line="276" w:lineRule="auto"/>
        <w:rPr>
          <w:b w:val="1"/>
        </w:rPr>
      </w:pPr>
      <w:r w:rsidDel="00000000" w:rsidR="00000000" w:rsidRPr="00000000">
        <w:rPr>
          <w:rtl w:val="0"/>
        </w:rPr>
      </w:r>
    </w:p>
    <w:p w:rsidR="00000000" w:rsidDel="00000000" w:rsidP="00000000" w:rsidRDefault="00000000" w:rsidRPr="00000000" w14:paraId="00000445">
      <w:pPr>
        <w:spacing w:after="0" w:line="276" w:lineRule="auto"/>
        <w:rPr>
          <w:rFonts w:ascii="Arial" w:cs="Arial" w:eastAsia="Arial" w:hAnsi="Arial"/>
          <w:color w:val="000000"/>
          <w:u w:val="single"/>
        </w:rPr>
      </w:pPr>
      <w:r w:rsidDel="00000000" w:rsidR="00000000" w:rsidRPr="00000000">
        <w:rPr>
          <w:rtl w:val="0"/>
        </w:rPr>
      </w:r>
    </w:p>
    <w:tbl>
      <w:tblPr>
        <w:tblStyle w:val="Table17"/>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2030126668951"/>
        <w:gridCol w:w="958.5279014036291"/>
        <w:gridCol w:w="5723.7808969531"/>
        <w:tblGridChange w:id="0">
          <w:tblGrid>
            <w:gridCol w:w="1821.2030126668951"/>
            <w:gridCol w:w="958.5279014036291"/>
            <w:gridCol w:w="5723.7808969531"/>
          </w:tblGrid>
        </w:tblGridChange>
      </w:tblGrid>
      <w:tr>
        <w:trPr>
          <w:cantSplit w:val="0"/>
          <w:trHeight w:val="255" w:hRule="atLeast"/>
          <w:tblHeader w:val="0"/>
        </w:trPr>
        <w:tc>
          <w:tcPr>
            <w:tcBorders>
              <w:top w:color="00abc1" w:space="0" w:sz="10" w:val="single"/>
              <w:left w:color="00abc1" w:space="0" w:sz="10" w:val="single"/>
              <w:bottom w:color="00abc1" w:space="0" w:sz="6" w:val="single"/>
              <w:right w:color="00abc1" w:space="0" w:sz="6" w:val="single"/>
            </w:tcBorders>
            <w:shd w:fill="00abc1" w:val="clear"/>
            <w:tcMar>
              <w:top w:w="0.0" w:type="dxa"/>
              <w:left w:w="100.0" w:type="dxa"/>
              <w:bottom w:w="0.0" w:type="dxa"/>
              <w:right w:w="100.0" w:type="dxa"/>
            </w:tcMar>
            <w:vAlign w:val="top"/>
          </w:tcPr>
          <w:p w:rsidR="00000000" w:rsidDel="00000000" w:rsidP="00000000" w:rsidRDefault="00000000" w:rsidRPr="00000000" w14:paraId="00000446">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CU-3.2.4.4</w:t>
            </w:r>
          </w:p>
        </w:tc>
        <w:tc>
          <w:tcPr>
            <w:gridSpan w:val="2"/>
            <w:tcBorders>
              <w:top w:color="00abc1" w:space="0" w:sz="10" w:val="single"/>
              <w:left w:color="000000" w:space="0" w:sz="0" w:val="nil"/>
              <w:bottom w:color="00abc1" w:space="0" w:sz="6" w:val="single"/>
              <w:right w:color="00abc1" w:space="0" w:sz="10" w:val="single"/>
            </w:tcBorders>
            <w:shd w:fill="00abc1" w:val="clear"/>
            <w:tcMar>
              <w:top w:w="0.0" w:type="dxa"/>
              <w:left w:w="100.0" w:type="dxa"/>
              <w:bottom w:w="0.0" w:type="dxa"/>
              <w:right w:w="100.0" w:type="dxa"/>
            </w:tcMar>
            <w:vAlign w:val="top"/>
          </w:tcPr>
          <w:p w:rsidR="00000000" w:rsidDel="00000000" w:rsidP="00000000" w:rsidRDefault="00000000" w:rsidRPr="00000000" w14:paraId="00000447">
            <w:pPr>
              <w:spacing w:after="240" w:before="240" w:line="276"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Consultar actividades</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49">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Subsistema</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4A">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actividades</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4C">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4D">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Muestra por pantalla la lista de actividades</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4F">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50">
            <w:pPr>
              <w:spacing w:after="240" w:before="24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Actor principal que invoca el Caso de Uso: </w:t>
            </w:r>
            <w:r w:rsidDel="00000000" w:rsidR="00000000" w:rsidRPr="00000000">
              <w:rPr>
                <w:rFonts w:ascii="Arial" w:cs="Arial" w:eastAsia="Arial" w:hAnsi="Arial"/>
                <w:i w:val="1"/>
                <w:color w:val="000000"/>
                <w:sz w:val="20"/>
                <w:szCs w:val="20"/>
                <w:rtl w:val="0"/>
              </w:rPr>
              <w:t xml:space="preserve">administrador</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2">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Descrito por</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53">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Pablo Sánchez Redondo</w:t>
            </w:r>
          </w:p>
        </w:tc>
      </w:tr>
      <w:tr>
        <w:trPr>
          <w:cantSplit w:val="0"/>
          <w:trHeight w:val="25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5">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56">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Baja</w:t>
            </w:r>
          </w:p>
        </w:tc>
      </w:tr>
      <w:tr>
        <w:trPr>
          <w:cantSplit w:val="0"/>
          <w:trHeight w:val="24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8">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Estabilidad</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59">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tc>
      </w:tr>
      <w:tr>
        <w:trPr>
          <w:cantSplit w:val="0"/>
          <w:trHeight w:val="285"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B">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Precondiciones</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5C">
            <w:pPr>
              <w:spacing w:after="240" w:before="240" w:line="276" w:lineRule="auto"/>
              <w:rPr>
                <w:rFonts w:ascii="Arial" w:cs="Arial" w:eastAsia="Arial" w:hAnsi="Arial"/>
                <w:color w:val="000000"/>
                <w:sz w:val="18"/>
                <w:szCs w:val="18"/>
              </w:rPr>
            </w:pPr>
            <w:r w:rsidDel="00000000" w:rsidR="00000000" w:rsidRPr="00000000">
              <w:rPr>
                <w:rtl w:val="0"/>
              </w:rPr>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E">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principal</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F">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60">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729.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spacing w:after="0" w:line="276"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2">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63">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actor accede a la interfaz de consultar actividades</w:t>
            </w:r>
          </w:p>
        </w:tc>
      </w:tr>
      <w:tr>
        <w:trPr>
          <w:cantSplit w:val="0"/>
          <w:trHeight w:val="1890" w:hRule="atLeast"/>
          <w:tblHeader w:val="0"/>
        </w:trPr>
        <w:tc>
          <w:tcPr>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4">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Postcondiciones</w:t>
            </w:r>
          </w:p>
          <w:p w:rsidR="00000000" w:rsidDel="00000000" w:rsidP="00000000" w:rsidRDefault="00000000" w:rsidRPr="00000000" w14:paraId="00000465">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Éxito:</w:t>
            </w:r>
          </w:p>
          <w:p w:rsidR="00000000" w:rsidDel="00000000" w:rsidP="00000000" w:rsidRDefault="00000000" w:rsidRPr="00000000" w14:paraId="00000466">
            <w:pPr>
              <w:spacing w:after="240" w:before="240" w:line="276" w:lineRule="auto"/>
              <w:ind w:left="70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Fallo:</w:t>
            </w:r>
          </w:p>
        </w:tc>
        <w:tc>
          <w:tcPr>
            <w:gridSpan w:val="2"/>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67">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Si éxito:</w:t>
            </w:r>
            <w:r w:rsidDel="00000000" w:rsidR="00000000" w:rsidRPr="00000000">
              <w:rPr>
                <w:rFonts w:ascii="Arial" w:cs="Arial" w:eastAsia="Arial" w:hAnsi="Arial"/>
                <w:color w:val="000000"/>
                <w:rtl w:val="0"/>
              </w:rPr>
              <w:t xml:space="preserve"> Se muestra por pantalla la lista de actividades.</w:t>
            </w:r>
          </w:p>
          <w:p w:rsidR="00000000" w:rsidDel="00000000" w:rsidP="00000000" w:rsidRDefault="00000000" w:rsidRPr="00000000" w14:paraId="00000468">
            <w:pPr>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Si fallo: Se muestra un mensaje de error indicando que el acceso a la base de datos ha fallado</w:t>
            </w:r>
          </w:p>
        </w:tc>
      </w:tr>
      <w:tr>
        <w:trPr>
          <w:cantSplit w:val="0"/>
          <w:trHeight w:val="240" w:hRule="atLeast"/>
          <w:tblHeader w:val="0"/>
        </w:trPr>
        <w:tc>
          <w:tcPr>
            <w:vMerge w:val="restart"/>
            <w:tcBorders>
              <w:top w:color="000000" w:space="0" w:sz="0" w:val="nil"/>
              <w:left w:color="00abc1" w:space="0" w:sz="10" w:val="single"/>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A">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Flujo de eventos alternativo</w:t>
            </w:r>
          </w:p>
        </w:tc>
        <w:tc>
          <w:tcPr>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B">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Paso</w:t>
            </w:r>
          </w:p>
        </w:tc>
        <w:tc>
          <w:tcPr>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6C">
            <w:pPr>
              <w:spacing w:after="240"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Acción</w:t>
            </w:r>
          </w:p>
        </w:tc>
      </w:tr>
      <w:tr>
        <w:trPr>
          <w:cantSplit w:val="0"/>
          <w:trHeight w:val="534.477539062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spacing w:after="0" w:line="276" w:lineRule="auto"/>
              <w:rPr>
                <w:rFonts w:ascii="Arial" w:cs="Arial" w:eastAsia="Arial" w:hAnsi="Arial"/>
                <w:color w:val="00000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E">
            <w:pPr>
              <w:spacing w:after="240" w:before="240" w:line="276" w:lineRule="auto"/>
              <w:jc w:val="left"/>
              <w:rPr>
                <w:rFonts w:ascii="Arial" w:cs="Arial" w:eastAsia="Arial" w:hAnsi="Arial"/>
                <w:b w:val="1"/>
                <w:color w:val="000000"/>
                <w:sz w:val="20"/>
                <w:szCs w:val="20"/>
              </w:rPr>
            </w:pPr>
            <w:r w:rsidDel="00000000" w:rsidR="00000000" w:rsidRPr="00000000">
              <w:rPr>
                <w:rtl w:val="0"/>
              </w:rPr>
            </w:r>
          </w:p>
        </w:tc>
        <w:tc>
          <w:tcPr>
            <w:vMerge w:val="restart"/>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6F">
            <w:pPr>
              <w:spacing w:after="240" w:before="240" w:line="276" w:lineRule="auto"/>
              <w:rPr>
                <w:rFonts w:ascii="Arial" w:cs="Arial" w:eastAsia="Arial" w:hAnsi="Arial"/>
                <w:color w:val="000000"/>
                <w:sz w:val="20"/>
                <w:szCs w:val="20"/>
              </w:rPr>
            </w:pPr>
            <w:r w:rsidDel="00000000" w:rsidR="00000000" w:rsidRPr="00000000">
              <w:rPr>
                <w:rtl w:val="0"/>
              </w:rPr>
            </w:r>
          </w:p>
        </w:tc>
      </w:tr>
      <w:tr>
        <w:trPr>
          <w:cantSplit w:val="0"/>
          <w:trHeight w:val="105" w:hRule="atLeast"/>
          <w:tblHeader w:val="0"/>
        </w:trPr>
        <w:tc>
          <w:tcPr>
            <w:vMerge w:val="continue"/>
            <w:tcBorders>
              <w:top w:color="000000" w:space="0" w:sz="0" w:val="nil"/>
              <w:left w:color="00abc1" w:space="0" w:sz="10" w:val="single"/>
              <w:bottom w:color="00abc1" w:space="0" w:sz="6" w:val="single"/>
              <w:right w:color="00abc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spacing w:after="0" w:line="276" w:lineRule="auto"/>
              <w:rPr>
                <w:rFonts w:ascii="Arial" w:cs="Arial" w:eastAsia="Arial" w:hAnsi="Arial"/>
                <w:color w:val="00000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1">
            <w:pPr>
              <w:spacing w:after="0" w:line="240" w:lineRule="auto"/>
              <w:jc w:val="center"/>
              <w:rPr>
                <w:rFonts w:ascii="Arial" w:cs="Arial" w:eastAsia="Arial" w:hAnsi="Arial"/>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abc1" w:space="0" w:sz="6"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72">
            <w:pP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3">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 no funcionales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74">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Funcionamiento correcto de la base de datos.</w:t>
            </w:r>
          </w:p>
        </w:tc>
      </w:tr>
      <w:tr>
        <w:trPr>
          <w:cantSplit w:val="0"/>
          <w:trHeight w:val="255" w:hRule="atLeast"/>
          <w:tblHeader w:val="0"/>
        </w:trPr>
        <w:tc>
          <w:tcPr>
            <w:tcBorders>
              <w:top w:color="000000" w:space="0" w:sz="0" w:val="nil"/>
              <w:left w:color="00abc1" w:space="0" w:sz="10" w:val="single"/>
              <w:bottom w:color="00abc1" w:space="0" w:sz="10" w:val="single"/>
              <w:right w:color="00abc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6">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Comentarios</w:t>
            </w:r>
          </w:p>
        </w:tc>
        <w:tc>
          <w:tcPr>
            <w:gridSpan w:val="2"/>
            <w:tcBorders>
              <w:top w:color="000000" w:space="0" w:sz="0" w:val="nil"/>
              <w:left w:color="000000" w:space="0" w:sz="0" w:val="nil"/>
              <w:bottom w:color="00abc1" w:space="0" w:sz="10" w:val="single"/>
              <w:right w:color="00abc1"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477">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479">
      <w:pPr>
        <w:spacing w:after="0" w:line="276" w:lineRule="auto"/>
        <w:rPr>
          <w:b w:val="1"/>
        </w:rPr>
      </w:pPr>
      <w:r w:rsidDel="00000000" w:rsidR="00000000" w:rsidRPr="00000000">
        <w:rPr>
          <w:rtl w:val="0"/>
        </w:rPr>
      </w:r>
    </w:p>
    <w:p w:rsidR="00000000" w:rsidDel="00000000" w:rsidP="00000000" w:rsidRDefault="00000000" w:rsidRPr="00000000" w14:paraId="0000047A">
      <w:pPr>
        <w:tabs>
          <w:tab w:val="left" w:leader="none" w:pos="708"/>
        </w:tabs>
        <w:rPr/>
      </w:pPr>
      <w:r w:rsidDel="00000000" w:rsidR="00000000" w:rsidRPr="00000000">
        <w:rPr/>
        <w:drawing>
          <wp:inline distB="114300" distT="114300" distL="114300" distR="114300">
            <wp:extent cx="4076700" cy="828675"/>
            <wp:effectExtent b="0" l="0" r="0" t="0"/>
            <wp:docPr id="6"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40767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47B">
      <w:pPr>
        <w:tabs>
          <w:tab w:val="left" w:leader="none" w:pos="708"/>
        </w:tabs>
        <w:rPr/>
      </w:pPr>
      <w:r w:rsidDel="00000000" w:rsidR="00000000" w:rsidRPr="00000000">
        <w:rPr>
          <w:rtl w:val="0"/>
        </w:rPr>
      </w:r>
    </w:p>
    <w:p w:rsidR="00000000" w:rsidDel="00000000" w:rsidP="00000000" w:rsidRDefault="00000000" w:rsidRPr="00000000" w14:paraId="0000047C">
      <w:pPr>
        <w:tabs>
          <w:tab w:val="left" w:leader="none" w:pos="708"/>
        </w:tabs>
        <w:rPr/>
      </w:pPr>
      <w:r w:rsidDel="00000000" w:rsidR="00000000" w:rsidRPr="00000000">
        <w:rPr>
          <w:rtl w:val="0"/>
        </w:rPr>
      </w:r>
    </w:p>
    <w:p w:rsidR="00000000" w:rsidDel="00000000" w:rsidP="00000000" w:rsidRDefault="00000000" w:rsidRPr="00000000" w14:paraId="0000047D">
      <w:pPr>
        <w:pStyle w:val="Heading2"/>
        <w:numPr>
          <w:ilvl w:val="1"/>
          <w:numId w:val="4"/>
        </w:numPr>
        <w:tabs>
          <w:tab w:val="left" w:leader="none" w:pos="708"/>
        </w:tabs>
        <w:ind w:left="567" w:hanging="283"/>
        <w:rPr>
          <w:color w:val="00000a"/>
        </w:rPr>
      </w:pPr>
      <w:bookmarkStart w:colFirst="0" w:colLast="0" w:name="_heading=h.1ci93xb" w:id="22"/>
      <w:bookmarkEnd w:id="22"/>
      <w:r w:rsidDel="00000000" w:rsidR="00000000" w:rsidRPr="00000000">
        <w:rPr>
          <w:color w:val="00000a"/>
          <w:rtl w:val="0"/>
        </w:rPr>
        <w:t xml:space="preserve">Requisitos de rendimiento</w:t>
      </w:r>
    </w:p>
    <w:p w:rsidR="00000000" w:rsidDel="00000000" w:rsidP="00000000" w:rsidRDefault="00000000" w:rsidRPr="00000000" w14:paraId="0000047E">
      <w:pPr>
        <w:tabs>
          <w:tab w:val="left" w:leader="none" w:pos="708"/>
        </w:tabs>
        <w:spacing w:after="120" w:lineRule="auto"/>
        <w:ind w:left="283" w:firstLine="0"/>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Debido a que el programa está destinado a residencias de una extensión pequeña, dispondremos de como mucho cuatro terminales en cada residencia, para poder trabajar con la aplicación. Destinando 2 para trabajos de cara al público(como dar de alta, que tienes que hablar con el cliente), y otras 2 para gestionar cosas internas (como la planificación de actividades, en la que no necesitamos interactuar con el cliente).  Al ser tan pocas terminales, podrán tener acceso simultáneo las cuatro a la vez. El software deberá de estar conectado a la base de datos correspondiente cada vez que interactúe el administrador con la aplicación.</w:t>
      </w:r>
      <w:r w:rsidDel="00000000" w:rsidR="00000000" w:rsidRPr="00000000">
        <w:rPr>
          <w:rtl w:val="0"/>
        </w:rPr>
      </w:r>
    </w:p>
    <w:p w:rsidR="00000000" w:rsidDel="00000000" w:rsidP="00000000" w:rsidRDefault="00000000" w:rsidRPr="00000000" w14:paraId="0000047F">
      <w:pPr>
        <w:pStyle w:val="Heading2"/>
        <w:numPr>
          <w:ilvl w:val="1"/>
          <w:numId w:val="4"/>
        </w:numPr>
        <w:tabs>
          <w:tab w:val="left" w:leader="none" w:pos="708"/>
        </w:tabs>
        <w:ind w:left="567" w:hanging="283"/>
        <w:rPr>
          <w:color w:val="00000a"/>
        </w:rPr>
      </w:pPr>
      <w:bookmarkStart w:colFirst="0" w:colLast="0" w:name="_heading=h.3whwml4" w:id="23"/>
      <w:bookmarkEnd w:id="23"/>
      <w:r w:rsidDel="00000000" w:rsidR="00000000" w:rsidRPr="00000000">
        <w:rPr>
          <w:color w:val="00000a"/>
          <w:rtl w:val="0"/>
        </w:rPr>
        <w:t xml:space="preserve">Requisitos lógicos de la base de datos</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Profesional geriatrico: nombre(string), DNI(string), contraseña(string)</w:t>
      </w:r>
    </w:p>
    <w:p w:rsidR="00000000" w:rsidDel="00000000" w:rsidP="00000000" w:rsidRDefault="00000000" w:rsidRPr="00000000" w14:paraId="00000482">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Habitación: numero(int), ocupado(boolean)</w:t>
      </w:r>
    </w:p>
    <w:p w:rsidR="00000000" w:rsidDel="00000000" w:rsidP="00000000" w:rsidRDefault="00000000" w:rsidRPr="00000000" w14:paraId="00000483">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Residentes: nombre(string), DNI(string), duración(int)</w:t>
      </w:r>
    </w:p>
    <w:p w:rsidR="00000000" w:rsidDel="00000000" w:rsidP="00000000" w:rsidRDefault="00000000" w:rsidRPr="00000000" w14:paraId="00000484">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Patologías: id(int), nombre(string), descripción(string)</w:t>
      </w:r>
    </w:p>
    <w:p w:rsidR="00000000" w:rsidDel="00000000" w:rsidP="00000000" w:rsidRDefault="00000000" w:rsidRPr="00000000" w14:paraId="00000485">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Medicamentos: id(string), nombre(string), cantidad(int)</w:t>
      </w:r>
    </w:p>
    <w:p w:rsidR="00000000" w:rsidDel="00000000" w:rsidP="00000000" w:rsidRDefault="00000000" w:rsidRPr="00000000" w14:paraId="00000486">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Actividades: id(string), nombre(string), descripcion(string), aforo(int), horario(date)</w:t>
      </w:r>
    </w:p>
    <w:p w:rsidR="00000000" w:rsidDel="00000000" w:rsidP="00000000" w:rsidRDefault="00000000" w:rsidRPr="00000000" w14:paraId="00000487">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Deudas: id(string), dni(string), cantidad(int)</w:t>
      </w:r>
    </w:p>
    <w:tbl>
      <w:tblPr>
        <w:tblStyle w:val="Table18"/>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
        <w:gridCol w:w="1063"/>
        <w:gridCol w:w="1063"/>
        <w:gridCol w:w="1063"/>
        <w:gridCol w:w="1063"/>
        <w:gridCol w:w="1063"/>
        <w:gridCol w:w="1063"/>
        <w:gridCol w:w="1063"/>
        <w:tblGridChange w:id="0">
          <w:tblGrid>
            <w:gridCol w:w="1063"/>
            <w:gridCol w:w="1063"/>
            <w:gridCol w:w="1063"/>
            <w:gridCol w:w="1063"/>
            <w:gridCol w:w="1063"/>
            <w:gridCol w:w="1063"/>
            <w:gridCol w:w="1063"/>
            <w:gridCol w:w="1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spacing w:after="0"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Profesional geriatrico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spacing w:after="0"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Habitación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spacing w:after="0"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Residentes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spacing w:after="0"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Patologías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spacing w:after="0" w:line="276" w:lineRule="auto"/>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spacing w:after="0" w:line="276"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Deudas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spacing w:after="0"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Profesional geriatrico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after="0" w:line="240" w:lineRule="auto"/>
              <w:rPr>
                <w:rFonts w:ascii="Arial" w:cs="Arial" w:eastAsia="Arial" w:hAnsi="Arial"/>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spacing w:after="0"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Habitación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after="0" w:line="240" w:lineRule="auto"/>
              <w:rPr>
                <w:rFonts w:ascii="Arial" w:cs="Arial" w:eastAsia="Arial" w:hAnsi="Arial"/>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spacing w:after="0"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Residentes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spacing w:after="0"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Patologías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after="0" w:line="240" w:lineRule="auto"/>
              <w:rPr>
                <w:rFonts w:ascii="Arial" w:cs="Arial" w:eastAsia="Arial" w:hAnsi="Arial"/>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spacing w:after="0" w:line="276" w:lineRule="auto"/>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after="0" w:line="240" w:lineRule="auto"/>
              <w:rPr>
                <w:rFonts w:ascii="Arial" w:cs="Arial" w:eastAsia="Arial" w:hAnsi="Arial"/>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spacing w:after="0" w:line="276"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after="0" w:line="240" w:lineRule="auto"/>
              <w:rPr>
                <w:rFonts w:ascii="Arial" w:cs="Arial" w:eastAsia="Arial" w:hAnsi="Arial"/>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Deudas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after="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after="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A">
      <w:pPr>
        <w:pStyle w:val="Heading2"/>
        <w:numPr>
          <w:ilvl w:val="1"/>
          <w:numId w:val="4"/>
        </w:numPr>
        <w:tabs>
          <w:tab w:val="left" w:leader="none" w:pos="708"/>
        </w:tabs>
        <w:ind w:left="567" w:hanging="283"/>
        <w:rPr>
          <w:color w:val="00000a"/>
        </w:rPr>
      </w:pPr>
      <w:bookmarkStart w:colFirst="0" w:colLast="0" w:name="_heading=h.2bn6wsx" w:id="24"/>
      <w:bookmarkEnd w:id="24"/>
      <w:r w:rsidDel="00000000" w:rsidR="00000000" w:rsidRPr="00000000">
        <w:rPr>
          <w:color w:val="00000a"/>
          <w:rtl w:val="0"/>
        </w:rPr>
        <w:t xml:space="preserve">Restricciones de diseño</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Para este proyecto hemos seguido el estándar  IEEE Std. 830-1998. El lenguaje en el que pretendemos </w:t>
      </w:r>
      <w:r w:rsidDel="00000000" w:rsidR="00000000" w:rsidRPr="00000000">
        <w:rPr>
          <w:rtl w:val="0"/>
        </w:rPr>
        <w:t xml:space="preserve">desarrollar</w:t>
      </w:r>
      <w:r w:rsidDel="00000000" w:rsidR="00000000" w:rsidRPr="00000000">
        <w:rPr>
          <w:rtl w:val="0"/>
        </w:rPr>
        <w:t xml:space="preserve"> el sistema es en java, porque dentro del equipo de desarrollo están acostumbrados a este lenguaje, específicamente </w:t>
      </w:r>
      <w:r w:rsidDel="00000000" w:rsidR="00000000" w:rsidRPr="00000000">
        <w:rPr>
          <w:rtl w:val="0"/>
        </w:rPr>
        <w:t xml:space="preserve">orientado a</w:t>
      </w:r>
      <w:r w:rsidDel="00000000" w:rsidR="00000000" w:rsidRPr="00000000">
        <w:rPr>
          <w:rtl w:val="0"/>
        </w:rPr>
        <w:t xml:space="preserve"> objetos.</w:t>
      </w:r>
      <w:r w:rsidDel="00000000" w:rsidR="00000000" w:rsidRPr="00000000">
        <w:rPr>
          <w:rtl w:val="0"/>
        </w:rPr>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pStyle w:val="Heading2"/>
        <w:numPr>
          <w:ilvl w:val="1"/>
          <w:numId w:val="4"/>
        </w:numPr>
        <w:tabs>
          <w:tab w:val="left" w:leader="none" w:pos="708"/>
        </w:tabs>
        <w:ind w:left="567" w:hanging="283"/>
        <w:rPr>
          <w:color w:val="00000a"/>
        </w:rPr>
      </w:pPr>
      <w:bookmarkStart w:colFirst="0" w:colLast="0" w:name="_heading=h.qsh70q" w:id="25"/>
      <w:bookmarkEnd w:id="25"/>
      <w:r w:rsidDel="00000000" w:rsidR="00000000" w:rsidRPr="00000000">
        <w:rPr>
          <w:color w:val="00000a"/>
          <w:rtl w:val="0"/>
        </w:rPr>
        <w:t xml:space="preserve">Atributos del sistema software</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El software, al estar dirigido a residencias de poca extensión, será un software básico e intuitivo, para hacer su uso más fácil, y, además, permitir un buen mantenimiento a medida de que se vaya necesitando implementar más funciones o modificarlas. A la vez deberá de ser seguro, para que gente externa no acceda al sistema</w:t>
      </w: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pStyle w:val="Heading2"/>
        <w:numPr>
          <w:ilvl w:val="1"/>
          <w:numId w:val="4"/>
        </w:numPr>
        <w:tabs>
          <w:tab w:val="left" w:leader="none" w:pos="708"/>
        </w:tabs>
        <w:ind w:left="567" w:hanging="283"/>
        <w:rPr>
          <w:color w:val="00000a"/>
        </w:rPr>
      </w:pPr>
      <w:bookmarkStart w:colFirst="0" w:colLast="0" w:name="_heading=h.3as4poj" w:id="26"/>
      <w:bookmarkEnd w:id="26"/>
      <w:r w:rsidDel="00000000" w:rsidR="00000000" w:rsidRPr="00000000">
        <w:rPr>
          <w:color w:val="00000a"/>
          <w:rtl w:val="0"/>
        </w:rPr>
        <w:t xml:space="preserve">Otros requisitos</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08"/>
        </w:tabs>
        <w:spacing w:after="0" w:before="0" w:line="276" w:lineRule="auto"/>
        <w:ind w:left="720" w:right="0" w:hanging="360"/>
        <w:jc w:val="left"/>
        <w:rPr>
          <w:u w:val="none"/>
        </w:rPr>
      </w:pPr>
      <w:r w:rsidDel="00000000" w:rsidR="00000000" w:rsidRPr="00000000">
        <w:rPr>
          <w:rtl w:val="0"/>
        </w:rPr>
        <w:t xml:space="preserve">Todos los módulos están conectados directa, o indirectamente a una base de datos.</w:t>
      </w:r>
      <w:r w:rsidDel="00000000" w:rsidR="00000000" w:rsidRPr="00000000">
        <w:rPr>
          <w:rtl w:val="0"/>
        </w:rPr>
      </w:r>
    </w:p>
    <w:p w:rsidR="00000000" w:rsidDel="00000000" w:rsidP="00000000" w:rsidRDefault="00000000" w:rsidRPr="00000000" w14:paraId="000004D3">
      <w:pPr>
        <w:numPr>
          <w:ilvl w:val="0"/>
          <w:numId w:val="2"/>
        </w:numPr>
        <w:tabs>
          <w:tab w:val="left" w:leader="none" w:pos="708"/>
        </w:tabs>
        <w:spacing w:after="0" w:lineRule="auto"/>
        <w:ind w:left="720" w:hanging="360"/>
        <w:rPr>
          <w:u w:val="none"/>
        </w:rPr>
      </w:pPr>
      <w:r w:rsidDel="00000000" w:rsidR="00000000" w:rsidRPr="00000000">
        <w:rPr>
          <w:rtl w:val="0"/>
        </w:rPr>
        <w:t xml:space="preserve">La interfaz, como hemos dicho antes, debe ser intuitiva, para su fácil uso. Y el tiempo de espera mientras que se produce una acción deberá de ser de 1 segundo máximo. A su vez, los servidores tienen que estar preparados para soportar una afluencia de información moderada, debido a la pequeña extensión de las residencias a las que va dirigido el software.</w:t>
      </w:r>
    </w:p>
    <w:p w:rsidR="00000000" w:rsidDel="00000000" w:rsidP="00000000" w:rsidRDefault="00000000" w:rsidRPr="00000000" w14:paraId="000004D4">
      <w:pPr>
        <w:numPr>
          <w:ilvl w:val="0"/>
          <w:numId w:val="2"/>
        </w:numPr>
        <w:tabs>
          <w:tab w:val="left" w:leader="none" w:pos="708"/>
        </w:tabs>
        <w:spacing w:after="0" w:lineRule="auto"/>
        <w:ind w:left="720" w:hanging="360"/>
        <w:rPr>
          <w:u w:val="none"/>
        </w:rPr>
      </w:pPr>
      <w:r w:rsidDel="00000000" w:rsidR="00000000" w:rsidRPr="00000000">
        <w:rPr>
          <w:rtl w:val="0"/>
        </w:rPr>
        <w:t xml:space="preserve">Cada vez que haya un fallo en cualquier función, te devolverá al interfaz de inicio de ésta.</w:t>
      </w:r>
    </w:p>
    <w:p w:rsidR="00000000" w:rsidDel="00000000" w:rsidP="00000000" w:rsidRDefault="00000000" w:rsidRPr="00000000" w14:paraId="000004D5">
      <w:pPr>
        <w:numPr>
          <w:ilvl w:val="0"/>
          <w:numId w:val="2"/>
        </w:numPr>
        <w:tabs>
          <w:tab w:val="left" w:leader="none" w:pos="708"/>
        </w:tabs>
        <w:spacing w:after="0" w:lineRule="auto"/>
        <w:ind w:left="720" w:hanging="360"/>
        <w:rPr>
          <w:u w:val="none"/>
        </w:rPr>
      </w:pPr>
      <w:r w:rsidDel="00000000" w:rsidR="00000000" w:rsidRPr="00000000">
        <w:rPr>
          <w:rtl w:val="0"/>
        </w:rPr>
        <w:t xml:space="preserve">Los datos de las bases de datos sólo podrán ser modificados por los administradores.</w:t>
      </w:r>
    </w:p>
    <w:p w:rsidR="00000000" w:rsidDel="00000000" w:rsidP="00000000" w:rsidRDefault="00000000" w:rsidRPr="00000000" w14:paraId="000004D6">
      <w:pPr>
        <w:numPr>
          <w:ilvl w:val="0"/>
          <w:numId w:val="2"/>
        </w:numPr>
        <w:tabs>
          <w:tab w:val="left" w:leader="none" w:pos="708"/>
        </w:tabs>
        <w:spacing w:after="0" w:lineRule="auto"/>
        <w:ind w:left="720" w:hanging="360"/>
        <w:rPr>
          <w:u w:val="none"/>
        </w:rPr>
      </w:pPr>
      <w:r w:rsidDel="00000000" w:rsidR="00000000" w:rsidRPr="00000000">
        <w:rPr>
          <w:rtl w:val="0"/>
        </w:rPr>
        <w:t xml:space="preserve">Si en algún momento queremos desarrollar un nuevo módulo, tomaremos éstos como referencia a la hora de estimar la duración y los costes.</w:t>
      </w:r>
      <w:r w:rsidDel="00000000" w:rsidR="00000000" w:rsidRPr="00000000">
        <w:rPr>
          <w:rtl w:val="0"/>
        </w:rPr>
      </w:r>
    </w:p>
    <w:p w:rsidR="00000000" w:rsidDel="00000000" w:rsidP="00000000" w:rsidRDefault="00000000" w:rsidRPr="00000000" w14:paraId="000004D7">
      <w:pPr>
        <w:pStyle w:val="Heading1"/>
        <w:pageBreakBefore w:val="1"/>
        <w:numPr>
          <w:ilvl w:val="0"/>
          <w:numId w:val="4"/>
        </w:numPr>
        <w:tabs>
          <w:tab w:val="left" w:leader="none" w:pos="708"/>
        </w:tabs>
        <w:ind w:left="283" w:hanging="283"/>
        <w:rPr/>
      </w:pPr>
      <w:bookmarkStart w:colFirst="0" w:colLast="0" w:name="_heading=h.1pxezwc" w:id="27"/>
      <w:bookmarkEnd w:id="27"/>
      <w:r w:rsidDel="00000000" w:rsidR="00000000" w:rsidRPr="00000000">
        <w:rPr>
          <w:color w:val="00000a"/>
          <w:rtl w:val="0"/>
        </w:rPr>
        <w:t xml:space="preserve">Apéndices</w:t>
      </w:r>
      <w:r w:rsidDel="00000000" w:rsidR="00000000" w:rsidRPr="00000000">
        <w:rPr>
          <w:rtl w:val="0"/>
        </w:rPr>
      </w:r>
    </w:p>
    <w:p w:rsidR="00000000" w:rsidDel="00000000" w:rsidP="00000000" w:rsidRDefault="00000000" w:rsidRPr="00000000" w14:paraId="000004D8">
      <w:pPr>
        <w:tabs>
          <w:tab w:val="left" w:leader="none" w:pos="708"/>
        </w:tabs>
        <w:rPr/>
      </w:pPr>
      <w:r w:rsidDel="00000000" w:rsidR="00000000" w:rsidRPr="00000000">
        <w:rPr>
          <w:rtl w:val="0"/>
        </w:rPr>
      </w:r>
    </w:p>
    <w:p w:rsidR="00000000" w:rsidDel="00000000" w:rsidP="00000000" w:rsidRDefault="00000000" w:rsidRPr="00000000" w14:paraId="000004D9">
      <w:pPr>
        <w:tabs>
          <w:tab w:val="left" w:leader="none" w:pos="708"/>
        </w:tabs>
        <w:rPr/>
      </w:pPr>
      <w:r w:rsidDel="00000000" w:rsidR="00000000" w:rsidRPr="00000000">
        <w:rPr>
          <w:rtl w:val="0"/>
        </w:rPr>
      </w:r>
    </w:p>
    <w:p w:rsidR="00000000" w:rsidDel="00000000" w:rsidP="00000000" w:rsidRDefault="00000000" w:rsidRPr="00000000" w14:paraId="000004DA">
      <w:pPr>
        <w:tabs>
          <w:tab w:val="left" w:leader="none" w:pos="708"/>
        </w:tabs>
        <w:rPr/>
      </w:pPr>
      <w:r w:rsidDel="00000000" w:rsidR="00000000" w:rsidRPr="00000000">
        <w:rPr>
          <w:rtl w:val="0"/>
        </w:rPr>
      </w:r>
    </w:p>
    <w:sectPr>
      <w:footerReference r:id="rId28" w:type="default"/>
      <w:type w:val="nextPage"/>
      <w:pgSz w:h="16838" w:w="11906" w:orient="portrait"/>
      <w:pgMar w:bottom="1417" w:top="1417" w:left="1701" w:right="1701" w:header="720"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76" w:lineRule="auto"/>
      <w:ind w:left="0" w:right="0" w:firstLine="0"/>
      <w:jc w:val="righ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tabs>
        <w:tab w:val="left" w:leader="none" w:pos="708"/>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
      <w:lvlJc w:val="left"/>
      <w:pPr>
        <w:ind w:left="283" w:hanging="283"/>
      </w:pPr>
      <w:rPr/>
    </w:lvl>
    <w:lvl w:ilvl="1">
      <w:start w:val="1"/>
      <w:numFmt w:val="decimal"/>
      <w:lvlText w:val="2.%2"/>
      <w:lvlJc w:val="left"/>
      <w:pPr>
        <w:ind w:left="567" w:hanging="283"/>
      </w:pPr>
      <w:rPr>
        <w:color w:val="000000"/>
      </w:rPr>
    </w:lvl>
    <w:lvl w:ilvl="2">
      <w:start w:val="1"/>
      <w:numFmt w:val="decimal"/>
      <w:lvlText w:val=" %1.%2.%3 "/>
      <w:lvlJc w:val="left"/>
      <w:pPr>
        <w:ind w:left="850" w:hanging="283"/>
      </w:pPr>
      <w:rPr/>
    </w:lvl>
    <w:lvl w:ilvl="3">
      <w:start w:val="1"/>
      <w:numFmt w:val="decimal"/>
      <w:lvlText w:val=" %1.%2.%3.%4 "/>
      <w:lvlJc w:val="left"/>
      <w:pPr>
        <w:ind w:left="1134" w:hanging="282.9999999999999"/>
      </w:pPr>
      <w:rPr/>
    </w:lvl>
    <w:lvl w:ilvl="4">
      <w:start w:val="1"/>
      <w:numFmt w:val="decimal"/>
      <w:lvlText w:val=" %1.%2.%3.%4.%5 "/>
      <w:lvlJc w:val="left"/>
      <w:pPr>
        <w:ind w:left="1417" w:hanging="283"/>
      </w:pPr>
      <w:rPr/>
    </w:lvl>
    <w:lvl w:ilvl="5">
      <w:start w:val="1"/>
      <w:numFmt w:val="decimal"/>
      <w:lvlText w:val=" %1.%2.%3.%4.%5.%6 "/>
      <w:lvlJc w:val="left"/>
      <w:pPr>
        <w:ind w:left="1701" w:hanging="283.0000000000002"/>
      </w:pPr>
      <w:rPr/>
    </w:lvl>
    <w:lvl w:ilvl="6">
      <w:start w:val="1"/>
      <w:numFmt w:val="decimal"/>
      <w:lvlText w:val=" %1.%2.%3.%4.%5.%6.%7 "/>
      <w:lvlJc w:val="left"/>
      <w:pPr>
        <w:ind w:left="1984" w:hanging="283"/>
      </w:pPr>
      <w:rPr/>
    </w:lvl>
    <w:lvl w:ilvl="7">
      <w:start w:val="1"/>
      <w:numFmt w:val="decimal"/>
      <w:lvlText w:val=" %1.%2.%3.%4.%5.%6.%7.%8 "/>
      <w:lvlJc w:val="left"/>
      <w:pPr>
        <w:ind w:left="2268" w:hanging="283"/>
      </w:pPr>
      <w:rPr/>
    </w:lvl>
    <w:lvl w:ilvl="8">
      <w:start w:val="1"/>
      <w:numFmt w:val="decimal"/>
      <w:lvlText w:val=" %1.%2.%3.%4.%5.%6.%7.%8.%9 "/>
      <w:lvlJc w:val="left"/>
      <w:pPr>
        <w:ind w:left="2551" w:hanging="283"/>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 %1 "/>
      <w:lvlJc w:val="left"/>
      <w:pPr>
        <w:ind w:left="283" w:hanging="283"/>
      </w:pPr>
      <w:rPr/>
    </w:lvl>
    <w:lvl w:ilvl="1">
      <w:start w:val="3"/>
      <w:numFmt w:val="decimal"/>
      <w:lvlText w:val="3.%2"/>
      <w:lvlJc w:val="left"/>
      <w:pPr>
        <w:ind w:left="567" w:hanging="283"/>
      </w:pPr>
      <w:rPr>
        <w:color w:val="000000"/>
      </w:rPr>
    </w:lvl>
    <w:lvl w:ilvl="2">
      <w:start w:val="1"/>
      <w:numFmt w:val="decimal"/>
      <w:lvlText w:val=" %1.%2.%3 "/>
      <w:lvlJc w:val="left"/>
      <w:pPr>
        <w:ind w:left="850" w:hanging="283"/>
      </w:pPr>
      <w:rPr/>
    </w:lvl>
    <w:lvl w:ilvl="3">
      <w:start w:val="1"/>
      <w:numFmt w:val="decimal"/>
      <w:lvlText w:val=" %1.%2.%3.%4 "/>
      <w:lvlJc w:val="left"/>
      <w:pPr>
        <w:ind w:left="1134" w:hanging="282.9999999999999"/>
      </w:pPr>
      <w:rPr/>
    </w:lvl>
    <w:lvl w:ilvl="4">
      <w:start w:val="1"/>
      <w:numFmt w:val="decimal"/>
      <w:lvlText w:val=" %1.%2.%3.%4.%5 "/>
      <w:lvlJc w:val="left"/>
      <w:pPr>
        <w:ind w:left="1417" w:hanging="283"/>
      </w:pPr>
      <w:rPr/>
    </w:lvl>
    <w:lvl w:ilvl="5">
      <w:start w:val="1"/>
      <w:numFmt w:val="decimal"/>
      <w:lvlText w:val=" %1.%2.%3.%4.%5.%6 "/>
      <w:lvlJc w:val="left"/>
      <w:pPr>
        <w:ind w:left="1701" w:hanging="283.0000000000002"/>
      </w:pPr>
      <w:rPr/>
    </w:lvl>
    <w:lvl w:ilvl="6">
      <w:start w:val="1"/>
      <w:numFmt w:val="decimal"/>
      <w:lvlText w:val=" %1.%2.%3.%4.%5.%6.%7 "/>
      <w:lvlJc w:val="left"/>
      <w:pPr>
        <w:ind w:left="1984" w:hanging="283"/>
      </w:pPr>
      <w:rPr/>
    </w:lvl>
    <w:lvl w:ilvl="7">
      <w:start w:val="1"/>
      <w:numFmt w:val="decimal"/>
      <w:lvlText w:val=" %1.%2.%3.%4.%5.%6.%7.%8 "/>
      <w:lvlJc w:val="left"/>
      <w:pPr>
        <w:ind w:left="2268" w:hanging="283"/>
      </w:pPr>
      <w:rPr/>
    </w:lvl>
    <w:lvl w:ilvl="8">
      <w:start w:val="1"/>
      <w:numFmt w:val="decimal"/>
      <w:lvlText w:val=" %1.%2.%3.%4.%5.%6.%7.%8.%9 "/>
      <w:lvlJc w:val="left"/>
      <w:pPr>
        <w:ind w:left="2551" w:hanging="283"/>
      </w:pPr>
      <w:rPr/>
    </w:lvl>
  </w:abstractNum>
  <w:abstractNum w:abstractNumId="4">
    <w:lvl w:ilvl="0">
      <w:start w:val="3"/>
      <w:numFmt w:val="decimal"/>
      <w:lvlText w:val=" %1 "/>
      <w:lvlJc w:val="left"/>
      <w:pPr>
        <w:ind w:left="283" w:hanging="283"/>
      </w:pPr>
      <w:rPr/>
    </w:lvl>
    <w:lvl w:ilvl="1">
      <w:start w:val="1"/>
      <w:numFmt w:val="decimal"/>
      <w:lvlText w:val="3.%2"/>
      <w:lvlJc w:val="left"/>
      <w:pPr>
        <w:ind w:left="567" w:hanging="283"/>
      </w:pPr>
      <w:rPr>
        <w:color w:val="000000"/>
      </w:rPr>
    </w:lvl>
    <w:lvl w:ilvl="2">
      <w:start w:val="1"/>
      <w:numFmt w:val="decimal"/>
      <w:lvlText w:val=" %1.%2.%3 "/>
      <w:lvlJc w:val="left"/>
      <w:pPr>
        <w:ind w:left="850" w:hanging="283"/>
      </w:pPr>
      <w:rPr/>
    </w:lvl>
    <w:lvl w:ilvl="3">
      <w:start w:val="1"/>
      <w:numFmt w:val="decimal"/>
      <w:lvlText w:val=" %1.%2.%3.%4 "/>
      <w:lvlJc w:val="left"/>
      <w:pPr>
        <w:ind w:left="1134" w:hanging="282.9999999999999"/>
      </w:pPr>
      <w:rPr/>
    </w:lvl>
    <w:lvl w:ilvl="4">
      <w:start w:val="1"/>
      <w:numFmt w:val="decimal"/>
      <w:lvlText w:val=" %1.%2.%3.%4.%5 "/>
      <w:lvlJc w:val="left"/>
      <w:pPr>
        <w:ind w:left="1417" w:hanging="283"/>
      </w:pPr>
      <w:rPr/>
    </w:lvl>
    <w:lvl w:ilvl="5">
      <w:start w:val="1"/>
      <w:numFmt w:val="decimal"/>
      <w:lvlText w:val=" %1.%2.%3.%4.%5.%6 "/>
      <w:lvlJc w:val="left"/>
      <w:pPr>
        <w:ind w:left="1701" w:hanging="283.0000000000002"/>
      </w:pPr>
      <w:rPr/>
    </w:lvl>
    <w:lvl w:ilvl="6">
      <w:start w:val="1"/>
      <w:numFmt w:val="decimal"/>
      <w:lvlText w:val=" %1.%2.%3.%4.%5.%6.%7 "/>
      <w:lvlJc w:val="left"/>
      <w:pPr>
        <w:ind w:left="1984" w:hanging="283"/>
      </w:pPr>
      <w:rPr/>
    </w:lvl>
    <w:lvl w:ilvl="7">
      <w:start w:val="1"/>
      <w:numFmt w:val="decimal"/>
      <w:lvlText w:val=" %1.%2.%3.%4.%5.%6.%7.%8 "/>
      <w:lvlJc w:val="left"/>
      <w:pPr>
        <w:ind w:left="2268" w:hanging="283"/>
      </w:pPr>
      <w:rPr/>
    </w:lvl>
    <w:lvl w:ilvl="8">
      <w:start w:val="1"/>
      <w:numFmt w:val="decimal"/>
      <w:lvlText w:val=" %1.%2.%3.%4.%5.%6.%7.%8.%9 "/>
      <w:lvlJc w:val="left"/>
      <w:pPr>
        <w:ind w:left="2551" w:hanging="283"/>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 %1 "/>
      <w:lvlJc w:val="left"/>
      <w:pPr>
        <w:ind w:left="283" w:hanging="283"/>
      </w:pPr>
      <w:rPr/>
    </w:lvl>
    <w:lvl w:ilvl="1">
      <w:start w:val="1"/>
      <w:numFmt w:val="decimal"/>
      <w:lvlText w:val=" %1.%2 "/>
      <w:lvlJc w:val="left"/>
      <w:pPr>
        <w:ind w:left="567" w:hanging="283"/>
      </w:pPr>
      <w:rPr>
        <w:color w:val="000000"/>
      </w:rPr>
    </w:lvl>
    <w:lvl w:ilvl="2">
      <w:start w:val="1"/>
      <w:numFmt w:val="decimal"/>
      <w:lvlText w:val=" %1.%2.%3 "/>
      <w:lvlJc w:val="left"/>
      <w:pPr>
        <w:ind w:left="850" w:hanging="283"/>
      </w:pPr>
      <w:rPr/>
    </w:lvl>
    <w:lvl w:ilvl="3">
      <w:start w:val="1"/>
      <w:numFmt w:val="decimal"/>
      <w:lvlText w:val=" %1.%2.%3.%4 "/>
      <w:lvlJc w:val="left"/>
      <w:pPr>
        <w:ind w:left="1134" w:hanging="282.9999999999999"/>
      </w:pPr>
      <w:rPr/>
    </w:lvl>
    <w:lvl w:ilvl="4">
      <w:start w:val="1"/>
      <w:numFmt w:val="decimal"/>
      <w:lvlText w:val=" %1.%2.%3.%4.%5 "/>
      <w:lvlJc w:val="left"/>
      <w:pPr>
        <w:ind w:left="1417" w:hanging="283"/>
      </w:pPr>
      <w:rPr/>
    </w:lvl>
    <w:lvl w:ilvl="5">
      <w:start w:val="1"/>
      <w:numFmt w:val="decimal"/>
      <w:lvlText w:val=" %1.%2.%3.%4.%5.%6 "/>
      <w:lvlJc w:val="left"/>
      <w:pPr>
        <w:ind w:left="1701" w:hanging="283.0000000000002"/>
      </w:pPr>
      <w:rPr/>
    </w:lvl>
    <w:lvl w:ilvl="6">
      <w:start w:val="1"/>
      <w:numFmt w:val="decimal"/>
      <w:lvlText w:val=" %1.%2.%3.%4.%5.%6.%7 "/>
      <w:lvlJc w:val="left"/>
      <w:pPr>
        <w:ind w:left="1984" w:hanging="283"/>
      </w:pPr>
      <w:rPr/>
    </w:lvl>
    <w:lvl w:ilvl="7">
      <w:start w:val="1"/>
      <w:numFmt w:val="decimal"/>
      <w:lvlText w:val=" %1.%2.%3.%4.%5.%6.%7.%8 "/>
      <w:lvlJc w:val="left"/>
      <w:pPr>
        <w:ind w:left="2268" w:hanging="283"/>
      </w:pPr>
      <w:rPr/>
    </w:lvl>
    <w:lvl w:ilvl="8">
      <w:start w:val="1"/>
      <w:numFmt w:val="decimal"/>
      <w:lvlText w:val=" %1.%2.%3.%4.%5.%6.%7.%8.%9 "/>
      <w:lvlJc w:val="left"/>
      <w:pPr>
        <w:ind w:left="255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s-ES"/>
      </w:rPr>
    </w:rPrDefault>
    <w:pPrDefault>
      <w:pPr>
        <w:tabs>
          <w:tab w:val="left" w:leader="none" w:pos="708"/>
        </w:tabs>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spacing w:after="120" w:before="240" w:lineRule="auto"/>
      <w:ind w:left="864" w:hanging="864"/>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1152" w:hanging="1152"/>
    </w:pPr>
    <w:rPr>
      <w:rFonts w:ascii="Arial" w:cs="Arial" w:eastAsia="Arial" w:hAnsi="Arial"/>
      <w:b w:val="1"/>
      <w:sz w:val="21"/>
      <w:szCs w:val="2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4.png"/><Relationship Id="rId21" Type="http://schemas.openxmlformats.org/officeDocument/2006/relationships/image" Target="media/image7.png"/><Relationship Id="rId24" Type="http://schemas.openxmlformats.org/officeDocument/2006/relationships/image" Target="media/image12.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8.png"/><Relationship Id="rId25" Type="http://schemas.openxmlformats.org/officeDocument/2006/relationships/image" Target="media/image15.png"/><Relationship Id="rId28" Type="http://schemas.openxmlformats.org/officeDocument/2006/relationships/footer" Target="footer1.xml"/><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7.png"/><Relationship Id="rId8" Type="http://schemas.openxmlformats.org/officeDocument/2006/relationships/header" Target="header1.xml"/><Relationship Id="rId11" Type="http://schemas.openxmlformats.org/officeDocument/2006/relationships/image" Target="media/image16.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19.png"/><Relationship Id="rId15" Type="http://schemas.openxmlformats.org/officeDocument/2006/relationships/image" Target="media/image2.png"/><Relationship Id="rId14" Type="http://schemas.openxmlformats.org/officeDocument/2006/relationships/image" Target="media/image13.png"/><Relationship Id="rId17" Type="http://schemas.openxmlformats.org/officeDocument/2006/relationships/image" Target="media/image18.png"/><Relationship Id="rId16" Type="http://schemas.openxmlformats.org/officeDocument/2006/relationships/image" Target="media/image3.png"/><Relationship Id="rId19" Type="http://schemas.openxmlformats.org/officeDocument/2006/relationships/image" Target="media/image10.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B1ycnUnkxkDqHT4N4RZOSxLi1g==">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