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A95AB" w14:textId="77777777" w:rsidR="00FB0585" w:rsidRPr="00FB0585" w:rsidRDefault="00FB0585" w:rsidP="00FB0585">
      <w:r w:rsidRPr="00FB0585">
        <w:t xml:space="preserve">Recibes clientes.csv, el notebook </w:t>
      </w:r>
      <w:proofErr w:type="spellStart"/>
      <w:r w:rsidRPr="00FB0585">
        <w:t>entrenar_</w:t>
      </w:r>
      <w:proofErr w:type="gramStart"/>
      <w:r w:rsidRPr="00FB0585">
        <w:t>modelo.ipynb</w:t>
      </w:r>
      <w:proofErr w:type="spellEnd"/>
      <w:proofErr w:type="gramEnd"/>
      <w:r w:rsidRPr="00FB0585">
        <w:t xml:space="preserve"> ya completo y el requirements.txt. El modelo ya está entrenado: tu trabajo es convertirlo en un servicio.</w:t>
      </w:r>
    </w:p>
    <w:p w14:paraId="327C908C" w14:textId="77777777" w:rsidR="00FB0585" w:rsidRPr="00FB0585" w:rsidRDefault="00FB0585" w:rsidP="00FB0585">
      <w:pPr>
        <w:numPr>
          <w:ilvl w:val="0"/>
          <w:numId w:val="1"/>
        </w:numPr>
      </w:pPr>
      <w:r w:rsidRPr="00FB0585">
        <w:t>Ejecuta el notebook completo y léelo.</w:t>
      </w:r>
    </w:p>
    <w:p w14:paraId="6FC21303" w14:textId="77777777" w:rsidR="00FB0585" w:rsidRPr="00FB0585" w:rsidRDefault="00FB0585" w:rsidP="00FB0585">
      <w:pPr>
        <w:numPr>
          <w:ilvl w:val="0"/>
          <w:numId w:val="1"/>
        </w:numPr>
      </w:pPr>
      <w:r w:rsidRPr="00FB0585">
        <w:t xml:space="preserve">Construye el </w:t>
      </w:r>
      <w:proofErr w:type="spellStart"/>
      <w:r w:rsidRPr="00FB0585">
        <w:t>bundle</w:t>
      </w:r>
      <w:proofErr w:type="spellEnd"/>
      <w:r w:rsidRPr="00FB0585">
        <w:t xml:space="preserve">: un diccionario con el modelo entrenado, las columnas de entrada, las numéricas, las categóricas, los valores válidos de plan y </w:t>
      </w:r>
      <w:proofErr w:type="spellStart"/>
      <w:r w:rsidRPr="00FB0585">
        <w:t>metodo_pago</w:t>
      </w:r>
      <w:proofErr w:type="spellEnd"/>
      <w:r w:rsidRPr="00FB0585">
        <w:t>, el umbral, las métricas, la fecha de entrenamiento, las filas usadas y las versiones de las librerías. Toma los valores de las variables del notebook, no los escribas a mano.</w:t>
      </w:r>
    </w:p>
    <w:p w14:paraId="03605739" w14:textId="77777777" w:rsidR="00FB0585" w:rsidRPr="00FB0585" w:rsidRDefault="00FB0585" w:rsidP="00FB0585">
      <w:pPr>
        <w:numPr>
          <w:ilvl w:val="0"/>
          <w:numId w:val="1"/>
        </w:numPr>
      </w:pPr>
      <w:r w:rsidRPr="00FB0585">
        <w:t xml:space="preserve">Guarda el </w:t>
      </w:r>
      <w:proofErr w:type="spellStart"/>
      <w:r w:rsidRPr="00FB0585">
        <w:t>bundle</w:t>
      </w:r>
      <w:proofErr w:type="spellEnd"/>
      <w:r w:rsidRPr="00FB0585">
        <w:t xml:space="preserve"> en </w:t>
      </w:r>
      <w:proofErr w:type="spellStart"/>
      <w:r w:rsidRPr="00FB0585">
        <w:t>modelo_</w:t>
      </w:r>
      <w:proofErr w:type="gramStart"/>
      <w:r w:rsidRPr="00FB0585">
        <w:t>churn.joblib</w:t>
      </w:r>
      <w:proofErr w:type="spellEnd"/>
      <w:proofErr w:type="gramEnd"/>
      <w:r w:rsidRPr="00FB0585">
        <w:t xml:space="preserve"> con </w:t>
      </w:r>
      <w:proofErr w:type="spellStart"/>
      <w:r w:rsidRPr="00FB0585">
        <w:t>joblib.dump</w:t>
      </w:r>
      <w:proofErr w:type="spellEnd"/>
      <w:r w:rsidRPr="00FB0585">
        <w:t>().</w:t>
      </w:r>
    </w:p>
    <w:p w14:paraId="21FEE65F" w14:textId="77777777" w:rsidR="00FB0585" w:rsidRPr="00FB0585" w:rsidRDefault="00FB0585" w:rsidP="00FB0585">
      <w:pPr>
        <w:numPr>
          <w:ilvl w:val="0"/>
          <w:numId w:val="1"/>
        </w:numPr>
      </w:pPr>
      <w:r w:rsidRPr="00FB0585">
        <w:t>Prueba que funcione: cárgalo de nuevo y predice con el mismo cliente. La probabilidad debe dar idéntica a la del modelo original.</w:t>
      </w:r>
    </w:p>
    <w:p w14:paraId="4AD89AFC" w14:textId="77777777" w:rsidR="00FB0585" w:rsidRPr="00FB0585" w:rsidRDefault="00FB0585" w:rsidP="00FB0585">
      <w:pPr>
        <w:numPr>
          <w:ilvl w:val="0"/>
          <w:numId w:val="1"/>
        </w:numPr>
      </w:pPr>
      <w:r w:rsidRPr="00FB0585">
        <w:t xml:space="preserve">Construye el contrato en esquemas.py: una clase Cliente con los 8 campos, sus rangos válidos y los valores permitidos de plan y </w:t>
      </w:r>
      <w:proofErr w:type="spellStart"/>
      <w:r w:rsidRPr="00FB0585">
        <w:t>metodo_pago</w:t>
      </w:r>
      <w:proofErr w:type="spellEnd"/>
      <w:r w:rsidRPr="00FB0585">
        <w:t>.</w:t>
      </w:r>
    </w:p>
    <w:p w14:paraId="72BE9288" w14:textId="77777777" w:rsidR="00FB0585" w:rsidRPr="00FB0585" w:rsidRDefault="00FB0585" w:rsidP="00FB0585">
      <w:pPr>
        <w:numPr>
          <w:ilvl w:val="0"/>
          <w:numId w:val="1"/>
        </w:numPr>
      </w:pPr>
      <w:r w:rsidRPr="00FB0585">
        <w:t xml:space="preserve">Construye la API en main.py con 2 </w:t>
      </w:r>
      <w:proofErr w:type="spellStart"/>
      <w:r w:rsidRPr="00FB0585">
        <w:t>endpoints</w:t>
      </w:r>
      <w:proofErr w:type="spellEnd"/>
      <w:r w:rsidRPr="00FB0585">
        <w:t xml:space="preserve">: GET </w:t>
      </w:r>
      <w:proofErr w:type="gramStart"/>
      <w:r w:rsidRPr="00FB0585">
        <w:t>/,  y</w:t>
      </w:r>
      <w:proofErr w:type="gramEnd"/>
      <w:r w:rsidRPr="00FB0585">
        <w:t xml:space="preserve"> POST /predecir.</w:t>
      </w:r>
    </w:p>
    <w:p w14:paraId="14085535" w14:textId="77777777" w:rsidR="00FB0585" w:rsidRPr="00FB0585" w:rsidRDefault="00FB0585" w:rsidP="00FB0585">
      <w:pPr>
        <w:numPr>
          <w:ilvl w:val="0"/>
          <w:numId w:val="1"/>
        </w:numPr>
      </w:pPr>
      <w:r w:rsidRPr="00FB0585">
        <w:t>La salida de /predecir debe incluir la probabilidad de cancelación, la predicción (cancela o sigue según el umbral), el nivel de riesgo (alto, medio o bajo) y el umbral usado.</w:t>
      </w:r>
    </w:p>
    <w:p w14:paraId="1EB99804" w14:textId="77777777" w:rsidR="00FB0585" w:rsidRPr="00FB0585" w:rsidRDefault="00FB0585" w:rsidP="00FB0585">
      <w:pPr>
        <w:numPr>
          <w:ilvl w:val="0"/>
          <w:numId w:val="1"/>
        </w:numPr>
      </w:pPr>
      <w:r w:rsidRPr="00FB0585">
        <w:t>Levanta el servicio y prueba desde /</w:t>
      </w:r>
      <w:proofErr w:type="spellStart"/>
      <w:r w:rsidRPr="00FB0585">
        <w:t>docs</w:t>
      </w:r>
      <w:proofErr w:type="spellEnd"/>
      <w:r w:rsidRPr="00FB0585">
        <w:t>: un cliente de riesgo alto, uno de riesgo bajo. Guarda capturas.</w:t>
      </w:r>
    </w:p>
    <w:p w14:paraId="5109890D" w14:textId="77777777" w:rsidR="00FB0585" w:rsidRPr="00FB0585" w:rsidRDefault="00FB0585" w:rsidP="00FB0585">
      <w:pPr>
        <w:numPr>
          <w:ilvl w:val="0"/>
          <w:numId w:val="1"/>
        </w:numPr>
      </w:pPr>
      <w:r w:rsidRPr="00FB0585">
        <w:t>Entrega el notebook completado, el archivo .</w:t>
      </w:r>
      <w:proofErr w:type="spellStart"/>
      <w:r w:rsidRPr="00FB0585">
        <w:t>py</w:t>
      </w:r>
      <w:proofErr w:type="spellEnd"/>
      <w:r w:rsidRPr="00FB0585">
        <w:t>, además de un documento explicando el paso a paso con capturas de lo realizado.</w:t>
      </w:r>
    </w:p>
    <w:p w14:paraId="2C79BE95" w14:textId="77777777" w:rsidR="005110E2" w:rsidRDefault="005110E2"/>
    <w:sectPr w:rsidR="005110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47236C"/>
    <w:multiLevelType w:val="multilevel"/>
    <w:tmpl w:val="3BF6A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4490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585"/>
    <w:rsid w:val="000A760E"/>
    <w:rsid w:val="002528A7"/>
    <w:rsid w:val="005110E2"/>
    <w:rsid w:val="00933F9C"/>
    <w:rsid w:val="00FB0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62B9C"/>
  <w15:chartTrackingRefBased/>
  <w15:docId w15:val="{5E9F0737-A1C2-4D1B-BDDE-2ECB542F8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0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0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0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0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0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0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0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0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0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0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0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0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05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05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05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05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05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05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0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0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0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0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0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05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05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05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0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05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05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3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1</cp:revision>
  <dcterms:created xsi:type="dcterms:W3CDTF">2026-09-03T06:03:00Z</dcterms:created>
  <dcterms:modified xsi:type="dcterms:W3CDTF">2026-09-03T06:03:00Z</dcterms:modified>
</cp:coreProperties>
</file>