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66908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4229F27B" w:rsidR="008370EB" w:rsidRPr="008370EB" w:rsidRDefault="008370EB" w:rsidP="00916BD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4229F27B" w:rsidR="008370EB" w:rsidRPr="008370EB" w:rsidRDefault="008370EB" w:rsidP="00916BD2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2E76A456" w:rsidR="005F767C" w:rsidRDefault="00C00582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Garcete Claudio Rodolfo</w:t>
                            </w:r>
                          </w:p>
                          <w:p w14:paraId="188B4BFD" w14:textId="4CE4D19C" w:rsidR="00C00582" w:rsidRPr="008370EB" w:rsidRDefault="00C00582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2E76A456" w:rsidR="005F767C" w:rsidRDefault="00C00582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Garcete Claudio Rodolfo</w:t>
                      </w:r>
                    </w:p>
                    <w:p w14:paraId="188B4BFD" w14:textId="4CE4D19C" w:rsidR="00C00582" w:rsidRPr="008370EB" w:rsidRDefault="00C00582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07586C" w:rsidRDefault="00B34E8E">
      <w:pPr>
        <w:rPr>
          <w:lang w:val="es-MX"/>
        </w:rPr>
      </w:pPr>
      <w:r w:rsidRPr="0007586C">
        <w:rPr>
          <w:lang w:val="es-MX"/>
        </w:rPr>
        <w:lastRenderedPageBreak/>
        <w:t>Indice</w:t>
      </w:r>
    </w:p>
    <w:p w14:paraId="4FA26AB4" w14:textId="77777777" w:rsidR="004B792A" w:rsidRPr="0007586C" w:rsidRDefault="004B792A">
      <w:pPr>
        <w:rPr>
          <w:lang w:val="es-MX"/>
        </w:rPr>
        <w:sectPr w:rsidR="004B792A" w:rsidRPr="0007586C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>de una clase GameObject, de la que heredan Shooter y Asteroide. GameObjects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r>
        <w:t xml:space="preserve">display()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r>
        <w:t>Shooter. Utilce un JoyPad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Historia de usuario: Construcción de escenario y ubicación de game objects</w:t>
            </w:r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5B06932C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 xml:space="preserve">Responsable: </w:t>
            </w:r>
            <w:r w:rsidR="00D82744">
              <w:rPr>
                <w:b/>
                <w:bCs/>
                <w:color w:val="000000" w:themeColor="text1"/>
              </w:rPr>
              <w:t>Claudio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>Como desarrollador de un juego espacial Quiero definir la visualización y movimiento de una clase GameObject,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Ver la representación visual de los GameObjects</w:t>
            </w:r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Los GameObjects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Shooter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Shooter utilizando un JoyPad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He de asegurar de que la clase GameObject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Implementar las clases Shooter y Asteroide</w:t>
            </w:r>
            <w:r w:rsidRPr="007974A8">
              <w:rPr>
                <w:color w:val="000000" w:themeColor="text1"/>
              </w:rPr>
              <w:t xml:space="preserve"> que hereden de GameObject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Shooter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>En este modelo se debe desarrollar una historia de usuario que defina la visualización y movimiento de una clase GameObject, de la que heredan Shooter y Asteroide. GameObjects es abstracta, y posee atributos protegidos como posición e imagen, además del método abstracto display() y mover(). Además, debe poseer un HUD que visualice la cantidad de vidas del Shooter. Utilice un JoyPad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rPr>
          <w:noProof/>
        </w:rPr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respecto de que existe una clase abstracta padre GameObject,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y el método abstracto display().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3474CA6" w:rsidR="00FD63BA" w:rsidRDefault="000C310C" w:rsidP="002B7AA7">
      <w:pPr>
        <w:spacing w:after="0" w:line="240" w:lineRule="auto"/>
      </w:pPr>
      <w:r>
        <w:lastRenderedPageBreak/>
        <w:t>Modelo:</w:t>
      </w:r>
    </w:p>
    <w:p w14:paraId="721C6ED4" w14:textId="306E08AC" w:rsidR="000C310C" w:rsidRDefault="0007586C" w:rsidP="002B7AA7">
      <w:pPr>
        <w:spacing w:after="0" w:line="240" w:lineRule="auto"/>
      </w:pPr>
      <w:r>
        <w:rPr>
          <w:noProof/>
        </w:rPr>
        <w:drawing>
          <wp:inline distT="0" distB="0" distL="0" distR="0" wp14:anchorId="20F19E8A" wp14:editId="0A4519DA">
            <wp:extent cx="5400040" cy="5078730"/>
            <wp:effectExtent l="0" t="0" r="0" b="7620"/>
            <wp:docPr id="4750093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93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0511" w14:textId="6489FD59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Código:</w:t>
      </w:r>
    </w:p>
    <w:p w14:paraId="3C10B7CF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5F3F00B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6E1C9E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337310C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F5F6AC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D06E4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0E87DEA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5D9C0D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CCA41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32D58F39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38F4C9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CC196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79FA04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4C37E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4200D80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818FB3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0604F2E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B60F29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3016D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8D7FFD2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Sketch principal</w:t>
      </w:r>
    </w:p>
    <w:p w14:paraId="06392479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37889D79" w14:textId="1E812898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  <w:noProof/>
        </w:rPr>
        <w:drawing>
          <wp:inline distT="0" distB="0" distL="0" distR="0" wp14:anchorId="5BFF1E44" wp14:editId="58114C65">
            <wp:extent cx="5068007" cy="6906589"/>
            <wp:effectExtent l="0" t="0" r="0" b="8890"/>
            <wp:docPr id="820042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18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DC0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14162BB8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0D3C1AB5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8CCDC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FD30EE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2BAA6D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A0358F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GameObject:</w:t>
      </w:r>
    </w:p>
    <w:p w14:paraId="705723B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D5354CC" w14:textId="20960C07" w:rsidR="0007586C" w:rsidRP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  <w:noProof/>
        </w:rPr>
        <w:drawing>
          <wp:inline distT="0" distB="0" distL="0" distR="0" wp14:anchorId="37583E7D" wp14:editId="7DF38380">
            <wp:extent cx="4220164" cy="3305636"/>
            <wp:effectExtent l="0" t="0" r="9525" b="9525"/>
            <wp:docPr id="4680639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992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46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7690788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DD1ADF6" w14:textId="15519A13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Tablero:</w:t>
      </w:r>
    </w:p>
    <w:p w14:paraId="71709AB1" w14:textId="22D12DBE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  <w:noProof/>
        </w:rPr>
        <w:drawing>
          <wp:inline distT="0" distB="0" distL="0" distR="0" wp14:anchorId="4DD49648" wp14:editId="705D85E1">
            <wp:extent cx="5372850" cy="3839111"/>
            <wp:effectExtent l="0" t="0" r="0" b="9525"/>
            <wp:docPr id="99149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9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6CE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B1537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6498D33" w14:textId="7A9EFECB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Dado:</w:t>
      </w:r>
    </w:p>
    <w:p w14:paraId="140402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84C9887" w14:textId="62E2DEE0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  <w:noProof/>
        </w:rPr>
        <w:drawing>
          <wp:inline distT="0" distB="0" distL="0" distR="0" wp14:anchorId="348D19E8" wp14:editId="213DA760">
            <wp:extent cx="4706007" cy="6220693"/>
            <wp:effectExtent l="0" t="0" r="0" b="8890"/>
            <wp:docPr id="14222396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968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30C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035F5A82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64B4E3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0ECC49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4785D33E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F85275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AA6A3C1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3BC639F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D8C9A1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A01CD50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A456E58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787D5C5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Hud:</w:t>
      </w:r>
    </w:p>
    <w:p w14:paraId="5354D507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B898741" w14:textId="4C6C92E7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 w:rsidRPr="00574385">
        <w:rPr>
          <w:b/>
          <w:bCs/>
          <w:noProof/>
        </w:rPr>
        <w:drawing>
          <wp:inline distT="0" distB="0" distL="0" distR="0" wp14:anchorId="7C4C8C05" wp14:editId="071F534B">
            <wp:extent cx="4934639" cy="3143689"/>
            <wp:effectExtent l="0" t="0" r="0" b="0"/>
            <wp:docPr id="132275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93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E26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493B8A48" w14:textId="751E40D1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Ejecución:</w:t>
      </w:r>
    </w:p>
    <w:p w14:paraId="17B1153D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33D61C60" w14:textId="73CBEFA4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 w:rsidRPr="0004702D">
        <w:rPr>
          <w:b/>
          <w:bCs/>
          <w:noProof/>
        </w:rPr>
        <w:drawing>
          <wp:inline distT="0" distB="0" distL="0" distR="0" wp14:anchorId="71B56EA5" wp14:editId="32F4BD8B">
            <wp:extent cx="5400040" cy="3933190"/>
            <wp:effectExtent l="0" t="0" r="0" b="0"/>
            <wp:docPr id="1090884699" name="Imagen 1" descr="Código Q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4699" name="Imagen 1" descr="Código QR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1E0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2AF76C5E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6A3C8B3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5B1BB30B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2FB558C8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frogger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>Fig. 1. Realice la construcción de las clases en processing.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>de objetos que es atributo de la clase SpawnerVehiculos.</w:t>
      </w:r>
    </w:p>
    <w:p w14:paraId="264EE151" w14:textId="77777777" w:rsidR="00C96E3A" w:rsidRDefault="00C96E3A" w:rsidP="00C96E3A">
      <w:pPr>
        <w:spacing w:after="0" w:line="240" w:lineRule="auto"/>
      </w:pPr>
    </w:p>
    <w:p w14:paraId="500F46AD" w14:textId="77777777" w:rsidR="00574385" w:rsidRDefault="00574385" w:rsidP="00C96E3A">
      <w:pPr>
        <w:spacing w:after="0" w:line="240" w:lineRule="auto"/>
      </w:pPr>
    </w:p>
    <w:p w14:paraId="1738CB02" w14:textId="77777777" w:rsidR="00574385" w:rsidRDefault="00574385" w:rsidP="00C96E3A">
      <w:pPr>
        <w:spacing w:after="0" w:line="240" w:lineRule="auto"/>
      </w:pPr>
    </w:p>
    <w:p w14:paraId="7C4C73A9" w14:textId="77777777" w:rsidR="00574385" w:rsidRDefault="00574385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4:</w:t>
      </w:r>
      <w:r>
        <w:t xml:space="preserve"> 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>y los enemigos. Aplique herencia. Use una interface denominada IDisplayable que tenga</w:t>
      </w:r>
    </w:p>
    <w:p w14:paraId="77ACEA9B" w14:textId="77777777" w:rsidR="00C96E3A" w:rsidRDefault="00C96E3A" w:rsidP="00C96E3A">
      <w:pPr>
        <w:spacing w:after="0" w:line="240" w:lineRule="auto"/>
      </w:pPr>
      <w:r>
        <w:t>el método display(). Defina dos interfaces más: IMoveable que tenga el método mover() y</w:t>
      </w:r>
    </w:p>
    <w:p w14:paraId="3FB14308" w14:textId="77777777" w:rsidR="00C96E3A" w:rsidRDefault="00C96E3A" w:rsidP="00C96E3A">
      <w:pPr>
        <w:spacing w:after="0" w:line="240" w:lineRule="auto"/>
      </w:pPr>
      <w:r>
        <w:t>Otra IControler que tenga el método readCommand();</w:t>
      </w:r>
    </w:p>
    <w:p w14:paraId="0E65542A" w14:textId="77777777" w:rsidR="00C96E3A" w:rsidRDefault="00C96E3A" w:rsidP="00C96E3A">
      <w:pPr>
        <w:spacing w:after="0" w:line="240" w:lineRule="auto"/>
      </w:pPr>
      <w:r>
        <w:t>Usando el sentido común haga que las clases Nave, Asteroid y Enemy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69499E08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C96E3A">
        <w:rPr>
          <w:noProof/>
        </w:rPr>
        <w:lastRenderedPageBreak/>
        <w:drawing>
          <wp:inline distT="0" distB="0" distL="0" distR="0" wp14:anchorId="48407E82" wp14:editId="6D4226C1">
            <wp:extent cx="4124901" cy="5058481"/>
            <wp:effectExtent l="0" t="0" r="9525" b="8890"/>
            <wp:docPr id="36527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495C" w14:textId="77777777" w:rsidR="00465775" w:rsidRDefault="00465775" w:rsidP="00B34E8E">
      <w:pPr>
        <w:spacing w:after="0" w:line="240" w:lineRule="auto"/>
      </w:pPr>
      <w:r>
        <w:separator/>
      </w:r>
    </w:p>
  </w:endnote>
  <w:endnote w:type="continuationSeparator" w:id="0">
    <w:p w14:paraId="326A3AA1" w14:textId="77777777" w:rsidR="00465775" w:rsidRDefault="0046577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E9A9" w14:textId="77777777" w:rsidR="000C310C" w:rsidRDefault="000C31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3FF1" w14:textId="77777777" w:rsidR="000C310C" w:rsidRDefault="000C31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3D8D" w14:textId="77777777" w:rsidR="000C310C" w:rsidRDefault="000C31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38ED" w14:textId="77777777" w:rsidR="00465775" w:rsidRDefault="00465775" w:rsidP="00B34E8E">
      <w:pPr>
        <w:spacing w:after="0" w:line="240" w:lineRule="auto"/>
      </w:pPr>
      <w:r>
        <w:separator/>
      </w:r>
    </w:p>
  </w:footnote>
  <w:footnote w:type="continuationSeparator" w:id="0">
    <w:p w14:paraId="151BE0FF" w14:textId="77777777" w:rsidR="00465775" w:rsidRDefault="0046577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370A" w14:textId="77777777" w:rsidR="000C310C" w:rsidRDefault="000C31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254A589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C310C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6690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A8CF" w14:textId="77777777" w:rsidR="000C310C" w:rsidRDefault="000C31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6691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702D"/>
    <w:rsid w:val="0007586C"/>
    <w:rsid w:val="000A2D92"/>
    <w:rsid w:val="000C310C"/>
    <w:rsid w:val="001C12AF"/>
    <w:rsid w:val="002B7AA7"/>
    <w:rsid w:val="00465775"/>
    <w:rsid w:val="004B792A"/>
    <w:rsid w:val="004F3121"/>
    <w:rsid w:val="00537750"/>
    <w:rsid w:val="00574385"/>
    <w:rsid w:val="00584BD6"/>
    <w:rsid w:val="005F767C"/>
    <w:rsid w:val="00781DA4"/>
    <w:rsid w:val="007974A8"/>
    <w:rsid w:val="007A15A4"/>
    <w:rsid w:val="00836F0A"/>
    <w:rsid w:val="008370EB"/>
    <w:rsid w:val="009135BF"/>
    <w:rsid w:val="00916BD2"/>
    <w:rsid w:val="009B05A2"/>
    <w:rsid w:val="00AB05FD"/>
    <w:rsid w:val="00B26683"/>
    <w:rsid w:val="00B34E8E"/>
    <w:rsid w:val="00C00582"/>
    <w:rsid w:val="00C96E3A"/>
    <w:rsid w:val="00D26CB8"/>
    <w:rsid w:val="00D82744"/>
    <w:rsid w:val="00F83585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claudio</cp:lastModifiedBy>
  <cp:revision>17</cp:revision>
  <dcterms:created xsi:type="dcterms:W3CDTF">2024-05-11T20:16:00Z</dcterms:created>
  <dcterms:modified xsi:type="dcterms:W3CDTF">2024-05-13T03:55:00Z</dcterms:modified>
</cp:coreProperties>
</file>