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6"/>
        <w:gridCol w:w="1566"/>
        <w:gridCol w:w="4977"/>
      </w:tblGrid>
      <w:tr w:rsidR="002D46BD" w:rsidRPr="00A534F4" w:rsidTr="00F86041">
        <w:trPr>
          <w:trHeight w:val="425"/>
        </w:trPr>
        <w:tc>
          <w:tcPr>
            <w:tcW w:w="8629" w:type="dxa"/>
            <w:gridSpan w:val="3"/>
            <w:shd w:val="clear" w:color="auto" w:fill="92D050"/>
          </w:tcPr>
          <w:p w:rsidR="002D46BD" w:rsidRPr="00A534F4" w:rsidRDefault="002D46BD" w:rsidP="00F86041">
            <w:pPr>
              <w:jc w:val="center"/>
              <w:rPr>
                <w:rFonts w:ascii="Arial Narrow" w:hAnsi="Arial Narrow"/>
                <w:b/>
                <w:sz w:val="36"/>
              </w:rPr>
            </w:pPr>
            <w:r w:rsidRPr="00A534F4">
              <w:rPr>
                <w:rFonts w:ascii="Arial Narrow" w:hAnsi="Arial Narrow"/>
                <w:b/>
                <w:sz w:val="36"/>
              </w:rPr>
              <w:t>OBSERVACIONES AL ESTADO DEL PLAN DE EMPRESA</w:t>
            </w:r>
          </w:p>
        </w:tc>
      </w:tr>
      <w:tr w:rsidR="002D46BD" w:rsidTr="00F86041">
        <w:trPr>
          <w:trHeight w:val="443"/>
        </w:trPr>
        <w:tc>
          <w:tcPr>
            <w:tcW w:w="2086" w:type="dxa"/>
            <w:shd w:val="clear" w:color="auto" w:fill="EAF1DD" w:themeFill="accent3" w:themeFillTint="33"/>
          </w:tcPr>
          <w:p w:rsidR="002D46BD" w:rsidRPr="00A534F4" w:rsidRDefault="002D46BD" w:rsidP="00F86041">
            <w:pPr>
              <w:jc w:val="right"/>
              <w:rPr>
                <w:rFonts w:ascii="Arial Narrow" w:hAnsi="Arial Narrow"/>
                <w:b/>
              </w:rPr>
            </w:pPr>
            <w:r w:rsidRPr="00A534F4">
              <w:rPr>
                <w:rFonts w:ascii="Arial Narrow" w:hAnsi="Arial Narrow"/>
                <w:b/>
              </w:rPr>
              <w:t>ALUMNO</w:t>
            </w:r>
          </w:p>
        </w:tc>
        <w:tc>
          <w:tcPr>
            <w:tcW w:w="6543" w:type="dxa"/>
            <w:gridSpan w:val="2"/>
          </w:tcPr>
          <w:p w:rsidR="002D46BD" w:rsidRDefault="007C6400" w:rsidP="00F86041">
            <w:proofErr w:type="spellStart"/>
            <w:r>
              <w:t>Garci</w:t>
            </w:r>
            <w:proofErr w:type="spellEnd"/>
            <w:r>
              <w:t>, José Joaquín y Millán, José</w:t>
            </w:r>
          </w:p>
        </w:tc>
      </w:tr>
      <w:tr w:rsidR="002D46BD" w:rsidTr="00F86041">
        <w:trPr>
          <w:trHeight w:val="443"/>
        </w:trPr>
        <w:tc>
          <w:tcPr>
            <w:tcW w:w="2086" w:type="dxa"/>
            <w:shd w:val="clear" w:color="auto" w:fill="EAF1DD" w:themeFill="accent3" w:themeFillTint="33"/>
          </w:tcPr>
          <w:p w:rsidR="002D46BD" w:rsidRPr="00A534F4" w:rsidRDefault="002D46BD" w:rsidP="00F86041">
            <w:pPr>
              <w:jc w:val="right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IDEA DE EMPRESA</w:t>
            </w:r>
          </w:p>
        </w:tc>
        <w:tc>
          <w:tcPr>
            <w:tcW w:w="6543" w:type="dxa"/>
            <w:gridSpan w:val="2"/>
          </w:tcPr>
          <w:p w:rsidR="002D46BD" w:rsidRDefault="007C6400" w:rsidP="00F86041">
            <w:r>
              <w:t>El Druida</w:t>
            </w:r>
          </w:p>
        </w:tc>
      </w:tr>
      <w:tr w:rsidR="002D46BD" w:rsidTr="00F86041">
        <w:trPr>
          <w:trHeight w:val="469"/>
        </w:trPr>
        <w:tc>
          <w:tcPr>
            <w:tcW w:w="2086" w:type="dxa"/>
            <w:shd w:val="clear" w:color="auto" w:fill="EAF1DD" w:themeFill="accent3" w:themeFillTint="33"/>
          </w:tcPr>
          <w:p w:rsidR="002D46BD" w:rsidRPr="00A534F4" w:rsidRDefault="002D46BD" w:rsidP="00F86041">
            <w:pPr>
              <w:jc w:val="right"/>
              <w:rPr>
                <w:rFonts w:ascii="Arial Narrow" w:hAnsi="Arial Narrow"/>
                <w:b/>
              </w:rPr>
            </w:pPr>
            <w:r w:rsidRPr="00A534F4">
              <w:rPr>
                <w:rFonts w:ascii="Arial Narrow" w:hAnsi="Arial Narrow"/>
                <w:b/>
              </w:rPr>
              <w:t>GRUPO</w:t>
            </w:r>
          </w:p>
        </w:tc>
        <w:tc>
          <w:tcPr>
            <w:tcW w:w="6543" w:type="dxa"/>
            <w:gridSpan w:val="2"/>
          </w:tcPr>
          <w:p w:rsidR="002D46BD" w:rsidRDefault="007C6400" w:rsidP="00F86041">
            <w:r>
              <w:t>2º DAW</w:t>
            </w:r>
          </w:p>
        </w:tc>
      </w:tr>
      <w:tr w:rsidR="002D46BD" w:rsidTr="00F86041">
        <w:trPr>
          <w:trHeight w:val="443"/>
        </w:trPr>
        <w:tc>
          <w:tcPr>
            <w:tcW w:w="2086" w:type="dxa"/>
            <w:shd w:val="clear" w:color="auto" w:fill="EAF1DD" w:themeFill="accent3" w:themeFillTint="33"/>
          </w:tcPr>
          <w:p w:rsidR="002D46BD" w:rsidRPr="00A534F4" w:rsidRDefault="002D46BD" w:rsidP="00F86041">
            <w:pPr>
              <w:jc w:val="right"/>
              <w:rPr>
                <w:rFonts w:ascii="Arial Narrow" w:hAnsi="Arial Narrow"/>
                <w:b/>
              </w:rPr>
            </w:pPr>
            <w:r w:rsidRPr="00A534F4">
              <w:rPr>
                <w:rFonts w:ascii="Arial Narrow" w:hAnsi="Arial Narrow"/>
                <w:b/>
              </w:rPr>
              <w:t>FECHA REVISIÓN</w:t>
            </w:r>
          </w:p>
        </w:tc>
        <w:tc>
          <w:tcPr>
            <w:tcW w:w="6543" w:type="dxa"/>
            <w:gridSpan w:val="2"/>
          </w:tcPr>
          <w:p w:rsidR="002D46BD" w:rsidRDefault="007C6400" w:rsidP="00F86041">
            <w:r>
              <w:t>13 febrero 2019</w:t>
            </w:r>
          </w:p>
        </w:tc>
      </w:tr>
      <w:tr w:rsidR="002D46BD" w:rsidRPr="00943347" w:rsidTr="00F86041">
        <w:tc>
          <w:tcPr>
            <w:tcW w:w="3652" w:type="dxa"/>
            <w:gridSpan w:val="2"/>
            <w:shd w:val="clear" w:color="auto" w:fill="92D050"/>
          </w:tcPr>
          <w:p w:rsidR="002D46BD" w:rsidRPr="00943347" w:rsidRDefault="002D46BD" w:rsidP="00F86041">
            <w:pPr>
              <w:jc w:val="center"/>
              <w:rPr>
                <w:rFonts w:ascii="Arial Narrow" w:hAnsi="Arial Narrow"/>
                <w:b/>
                <w:sz w:val="36"/>
              </w:rPr>
            </w:pPr>
            <w:r w:rsidRPr="00943347">
              <w:rPr>
                <w:rFonts w:ascii="Arial Narrow" w:hAnsi="Arial Narrow"/>
                <w:b/>
                <w:sz w:val="36"/>
              </w:rPr>
              <w:t>EPÍGRAFE Y TÍTULO</w:t>
            </w:r>
          </w:p>
        </w:tc>
        <w:tc>
          <w:tcPr>
            <w:tcW w:w="4977" w:type="dxa"/>
            <w:shd w:val="clear" w:color="auto" w:fill="92D050"/>
          </w:tcPr>
          <w:p w:rsidR="002D46BD" w:rsidRPr="00943347" w:rsidRDefault="002D46BD" w:rsidP="00F86041">
            <w:pPr>
              <w:jc w:val="center"/>
              <w:rPr>
                <w:rFonts w:ascii="Arial Narrow" w:hAnsi="Arial Narrow"/>
                <w:b/>
                <w:sz w:val="36"/>
              </w:rPr>
            </w:pPr>
            <w:r w:rsidRPr="00943347">
              <w:rPr>
                <w:rFonts w:ascii="Arial Narrow" w:hAnsi="Arial Narrow"/>
                <w:b/>
                <w:sz w:val="36"/>
              </w:rPr>
              <w:t>OBSERVACIONES</w:t>
            </w:r>
          </w:p>
        </w:tc>
      </w:tr>
      <w:tr w:rsidR="002D46BD" w:rsidTr="00F86041">
        <w:tc>
          <w:tcPr>
            <w:tcW w:w="3652" w:type="dxa"/>
            <w:gridSpan w:val="2"/>
            <w:shd w:val="clear" w:color="auto" w:fill="EAF1DD" w:themeFill="accent3" w:themeFillTint="33"/>
          </w:tcPr>
          <w:p w:rsidR="002D46BD" w:rsidRDefault="002D46BD" w:rsidP="00F86041">
            <w:pPr>
              <w:pStyle w:val="Prrafodelista"/>
              <w:numPr>
                <w:ilvl w:val="0"/>
                <w:numId w:val="1"/>
              </w:numPr>
            </w:pPr>
            <w:r>
              <w:t>Idea de negocio</w:t>
            </w:r>
          </w:p>
        </w:tc>
        <w:tc>
          <w:tcPr>
            <w:tcW w:w="4977" w:type="dxa"/>
          </w:tcPr>
          <w:p w:rsidR="002D46BD" w:rsidRDefault="007C6400" w:rsidP="00F86041">
            <w:r>
              <w:t>Correcto. Es lo que se pide.</w:t>
            </w:r>
          </w:p>
        </w:tc>
      </w:tr>
      <w:tr w:rsidR="002D46BD" w:rsidTr="00F86041">
        <w:tc>
          <w:tcPr>
            <w:tcW w:w="3652" w:type="dxa"/>
            <w:gridSpan w:val="2"/>
            <w:shd w:val="clear" w:color="auto" w:fill="EAF1DD" w:themeFill="accent3" w:themeFillTint="33"/>
          </w:tcPr>
          <w:p w:rsidR="002D46BD" w:rsidRDefault="002D46BD" w:rsidP="00F86041">
            <w:pPr>
              <w:pStyle w:val="Prrafodelista"/>
              <w:numPr>
                <w:ilvl w:val="0"/>
                <w:numId w:val="1"/>
              </w:numPr>
            </w:pPr>
            <w:r>
              <w:t>Identificación</w:t>
            </w:r>
          </w:p>
        </w:tc>
        <w:tc>
          <w:tcPr>
            <w:tcW w:w="4977" w:type="dxa"/>
          </w:tcPr>
          <w:p w:rsidR="002D46BD" w:rsidRDefault="007C6400" w:rsidP="00F86041">
            <w:r>
              <w:t>Correcto. Posibilidad de analizar vuestros currículums y ponerlo en relación con la actividad como punto de ampliación posible.</w:t>
            </w:r>
          </w:p>
        </w:tc>
      </w:tr>
      <w:tr w:rsidR="002D46BD" w:rsidTr="00F86041">
        <w:tc>
          <w:tcPr>
            <w:tcW w:w="3652" w:type="dxa"/>
            <w:gridSpan w:val="2"/>
            <w:shd w:val="clear" w:color="auto" w:fill="EAF1DD" w:themeFill="accent3" w:themeFillTint="33"/>
          </w:tcPr>
          <w:p w:rsidR="002D46BD" w:rsidRDefault="002D46BD" w:rsidP="00F86041">
            <w:pPr>
              <w:pStyle w:val="Prrafodelista"/>
              <w:numPr>
                <w:ilvl w:val="0"/>
                <w:numId w:val="1"/>
              </w:numPr>
            </w:pPr>
            <w:r>
              <w:t>Forma jurídica</w:t>
            </w:r>
          </w:p>
        </w:tc>
        <w:tc>
          <w:tcPr>
            <w:tcW w:w="4977" w:type="dxa"/>
          </w:tcPr>
          <w:p w:rsidR="002D46BD" w:rsidRDefault="007C6400" w:rsidP="00F86041">
            <w:r>
              <w:t xml:space="preserve">Correcto. Podríais hablar </w:t>
            </w:r>
            <w:proofErr w:type="spellStart"/>
            <w:r>
              <w:t>aun</w:t>
            </w:r>
            <w:proofErr w:type="spellEnd"/>
            <w:r>
              <w:t xml:space="preserve"> más de la forma (copia y pega) así como las </w:t>
            </w:r>
          </w:p>
        </w:tc>
      </w:tr>
      <w:tr w:rsidR="002D46BD" w:rsidTr="00F86041">
        <w:tc>
          <w:tcPr>
            <w:tcW w:w="3652" w:type="dxa"/>
            <w:gridSpan w:val="2"/>
            <w:shd w:val="clear" w:color="auto" w:fill="EAF1DD" w:themeFill="accent3" w:themeFillTint="33"/>
          </w:tcPr>
          <w:p w:rsidR="002D46BD" w:rsidRDefault="002D46BD" w:rsidP="00F86041">
            <w:pPr>
              <w:pStyle w:val="Prrafodelista"/>
              <w:numPr>
                <w:ilvl w:val="0"/>
                <w:numId w:val="1"/>
              </w:numPr>
            </w:pPr>
            <w:r>
              <w:t>Análisis DAFO</w:t>
            </w:r>
          </w:p>
        </w:tc>
        <w:tc>
          <w:tcPr>
            <w:tcW w:w="4977" w:type="dxa"/>
          </w:tcPr>
          <w:p w:rsidR="002D46BD" w:rsidRDefault="007C6400" w:rsidP="007C6400">
            <w:pPr>
              <w:pStyle w:val="Prrafodelista"/>
              <w:numPr>
                <w:ilvl w:val="0"/>
                <w:numId w:val="2"/>
              </w:numPr>
            </w:pPr>
            <w:r>
              <w:t>Debéis analizar cada variable, justificando porqué la entendéis como eso que decís. Ejemplo: Plantilla escasa (debilidad) dada la posibilidad que la actividad ascienda rápidamente en volumen por la actual ascensión en venta de producto ecológico que se da en el mercado nacional e internacional.</w:t>
            </w:r>
          </w:p>
          <w:p w:rsidR="007C6400" w:rsidRDefault="007C6400" w:rsidP="007C6400">
            <w:pPr>
              <w:pStyle w:val="Prrafodelista"/>
              <w:numPr>
                <w:ilvl w:val="0"/>
                <w:numId w:val="2"/>
              </w:numPr>
            </w:pPr>
            <w:r>
              <w:t>Recordad lo de la relación debilidades-amenazas y fortalezas-oportunidades</w:t>
            </w:r>
          </w:p>
        </w:tc>
      </w:tr>
      <w:tr w:rsidR="002D46BD" w:rsidTr="00F86041">
        <w:tc>
          <w:tcPr>
            <w:tcW w:w="3652" w:type="dxa"/>
            <w:gridSpan w:val="2"/>
            <w:shd w:val="clear" w:color="auto" w:fill="EAF1DD" w:themeFill="accent3" w:themeFillTint="33"/>
          </w:tcPr>
          <w:p w:rsidR="002D46BD" w:rsidRDefault="002D46BD" w:rsidP="00F86041">
            <w:pPr>
              <w:pStyle w:val="Prrafodelista"/>
              <w:numPr>
                <w:ilvl w:val="0"/>
                <w:numId w:val="1"/>
              </w:numPr>
            </w:pPr>
            <w:r>
              <w:t>Localización de la empresa</w:t>
            </w:r>
          </w:p>
        </w:tc>
        <w:tc>
          <w:tcPr>
            <w:tcW w:w="4977" w:type="dxa"/>
          </w:tcPr>
          <w:p w:rsidR="002D46BD" w:rsidRDefault="007C6400" w:rsidP="007C6400">
            <w:r>
              <w:t>Correcto. Fotos del local: buscad fotos de la tipología de local que mencionáis necesitar.</w:t>
            </w:r>
          </w:p>
        </w:tc>
      </w:tr>
      <w:tr w:rsidR="002D46BD" w:rsidTr="00F86041">
        <w:tc>
          <w:tcPr>
            <w:tcW w:w="3652" w:type="dxa"/>
            <w:gridSpan w:val="2"/>
            <w:shd w:val="clear" w:color="auto" w:fill="EAF1DD" w:themeFill="accent3" w:themeFillTint="33"/>
          </w:tcPr>
          <w:p w:rsidR="002D46BD" w:rsidRDefault="002D46BD" w:rsidP="00F86041">
            <w:pPr>
              <w:pStyle w:val="Prrafodelista"/>
              <w:numPr>
                <w:ilvl w:val="0"/>
                <w:numId w:val="1"/>
              </w:numPr>
            </w:pPr>
            <w:r>
              <w:t>Objeto social, nombre y logo</w:t>
            </w:r>
          </w:p>
        </w:tc>
        <w:tc>
          <w:tcPr>
            <w:tcW w:w="4977" w:type="dxa"/>
          </w:tcPr>
          <w:p w:rsidR="002D46BD" w:rsidRDefault="007C6400" w:rsidP="00F86041">
            <w:r>
              <w:t xml:space="preserve">Faltan valores: en un negocio como el vuestro hay una enorme presencia de valores morales y sociales que deberíais destacar. Este tipo de empresas tienen hoy en día un aura muy </w:t>
            </w:r>
            <w:proofErr w:type="gramStart"/>
            <w:r>
              <w:t>positivo</w:t>
            </w:r>
            <w:proofErr w:type="gramEnd"/>
            <w:r>
              <w:t xml:space="preserve">. En ese sentido podéis destacar que buscáis vender vuestro producto por ejemplo a centros escolares donde hayan tomado conciencia de la necesidad de menús saludables (seríais proveedores de </w:t>
            </w:r>
            <w:proofErr w:type="spellStart"/>
            <w:r>
              <w:t>caterings</w:t>
            </w:r>
            <w:proofErr w:type="spellEnd"/>
            <w:r>
              <w:t xml:space="preserve"> o los mismos centros que provean servicio comedor)</w:t>
            </w:r>
          </w:p>
        </w:tc>
      </w:tr>
      <w:tr w:rsidR="002D46BD" w:rsidTr="00F86041">
        <w:tc>
          <w:tcPr>
            <w:tcW w:w="3652" w:type="dxa"/>
            <w:gridSpan w:val="2"/>
            <w:shd w:val="clear" w:color="auto" w:fill="EAF1DD" w:themeFill="accent3" w:themeFillTint="33"/>
          </w:tcPr>
          <w:p w:rsidR="002D46BD" w:rsidRDefault="002D46BD" w:rsidP="00F86041">
            <w:pPr>
              <w:pStyle w:val="Prrafodelista"/>
              <w:numPr>
                <w:ilvl w:val="0"/>
                <w:numId w:val="1"/>
              </w:numPr>
            </w:pPr>
            <w:r>
              <w:t>Productos</w:t>
            </w:r>
          </w:p>
        </w:tc>
        <w:tc>
          <w:tcPr>
            <w:tcW w:w="4977" w:type="dxa"/>
          </w:tcPr>
          <w:p w:rsidR="002D46BD" w:rsidRDefault="007C6400" w:rsidP="00F86041">
            <w:r>
              <w:t>Estaría bien un desglose por producto en la tabla que tenéis en el modelo facilitado a principios de curso.</w:t>
            </w:r>
          </w:p>
        </w:tc>
      </w:tr>
      <w:tr w:rsidR="002D46BD" w:rsidTr="00F86041">
        <w:tc>
          <w:tcPr>
            <w:tcW w:w="3652" w:type="dxa"/>
            <w:gridSpan w:val="2"/>
            <w:shd w:val="clear" w:color="auto" w:fill="EAF1DD" w:themeFill="accent3" w:themeFillTint="33"/>
          </w:tcPr>
          <w:p w:rsidR="002D46BD" w:rsidRDefault="002D46BD" w:rsidP="00F86041">
            <w:pPr>
              <w:pStyle w:val="Prrafodelista"/>
              <w:numPr>
                <w:ilvl w:val="0"/>
                <w:numId w:val="1"/>
              </w:numPr>
            </w:pPr>
            <w:r>
              <w:t>Clientela y competencia</w:t>
            </w:r>
          </w:p>
        </w:tc>
        <w:tc>
          <w:tcPr>
            <w:tcW w:w="4977" w:type="dxa"/>
          </w:tcPr>
          <w:p w:rsidR="002D46BD" w:rsidRDefault="00753251" w:rsidP="00F86041">
            <w:r>
              <w:t>En clientela podéis meter estudios poblacionales de la localidad (fuentes: INE, CIS, Ayto. del pueblo…). Esto fundamenta la realidad del consumidor con datos reales. Al ser además un tema en auge, pueden existir estudios en torno al consumo de producto saludable o ecológico.</w:t>
            </w:r>
          </w:p>
        </w:tc>
      </w:tr>
      <w:tr w:rsidR="002D46BD" w:rsidTr="00F86041">
        <w:tc>
          <w:tcPr>
            <w:tcW w:w="3652" w:type="dxa"/>
            <w:gridSpan w:val="2"/>
            <w:shd w:val="clear" w:color="auto" w:fill="EAF1DD" w:themeFill="accent3" w:themeFillTint="33"/>
          </w:tcPr>
          <w:p w:rsidR="002D46BD" w:rsidRDefault="002D46BD" w:rsidP="00F86041">
            <w:pPr>
              <w:pStyle w:val="Prrafodelista"/>
              <w:numPr>
                <w:ilvl w:val="0"/>
                <w:numId w:val="1"/>
              </w:numPr>
            </w:pPr>
            <w:r>
              <w:t>Promoción y publicidad</w:t>
            </w:r>
          </w:p>
        </w:tc>
        <w:tc>
          <w:tcPr>
            <w:tcW w:w="4977" w:type="dxa"/>
          </w:tcPr>
          <w:p w:rsidR="002D46BD" w:rsidRDefault="002D46BD" w:rsidP="00F86041"/>
        </w:tc>
      </w:tr>
      <w:tr w:rsidR="002D46BD" w:rsidTr="00F86041">
        <w:tc>
          <w:tcPr>
            <w:tcW w:w="3652" w:type="dxa"/>
            <w:gridSpan w:val="2"/>
            <w:shd w:val="clear" w:color="auto" w:fill="EAF1DD" w:themeFill="accent3" w:themeFillTint="33"/>
          </w:tcPr>
          <w:p w:rsidR="002D46BD" w:rsidRDefault="002D46BD" w:rsidP="00F86041">
            <w:pPr>
              <w:pStyle w:val="Prrafodelista"/>
              <w:numPr>
                <w:ilvl w:val="0"/>
                <w:numId w:val="1"/>
              </w:numPr>
            </w:pPr>
            <w:r>
              <w:t>Previsión de ventas</w:t>
            </w:r>
          </w:p>
        </w:tc>
        <w:tc>
          <w:tcPr>
            <w:tcW w:w="4977" w:type="dxa"/>
          </w:tcPr>
          <w:p w:rsidR="002D46BD" w:rsidRDefault="002D46BD" w:rsidP="00F86041"/>
        </w:tc>
      </w:tr>
      <w:tr w:rsidR="002D46BD" w:rsidTr="00F86041">
        <w:tc>
          <w:tcPr>
            <w:tcW w:w="3652" w:type="dxa"/>
            <w:gridSpan w:val="2"/>
            <w:shd w:val="clear" w:color="auto" w:fill="EAF1DD" w:themeFill="accent3" w:themeFillTint="33"/>
          </w:tcPr>
          <w:p w:rsidR="002D46BD" w:rsidRDefault="002D46BD" w:rsidP="00F86041">
            <w:pPr>
              <w:pStyle w:val="Prrafodelista"/>
              <w:numPr>
                <w:ilvl w:val="0"/>
                <w:numId w:val="1"/>
              </w:numPr>
            </w:pPr>
            <w:r>
              <w:t>Proveedores</w:t>
            </w:r>
          </w:p>
        </w:tc>
        <w:tc>
          <w:tcPr>
            <w:tcW w:w="4977" w:type="dxa"/>
          </w:tcPr>
          <w:p w:rsidR="002D46BD" w:rsidRDefault="002D46BD" w:rsidP="00F86041"/>
        </w:tc>
      </w:tr>
      <w:tr w:rsidR="002D46BD" w:rsidTr="00F86041">
        <w:tc>
          <w:tcPr>
            <w:tcW w:w="3652" w:type="dxa"/>
            <w:gridSpan w:val="2"/>
            <w:shd w:val="clear" w:color="auto" w:fill="EAF1DD" w:themeFill="accent3" w:themeFillTint="33"/>
          </w:tcPr>
          <w:p w:rsidR="002D46BD" w:rsidRDefault="002D46BD" w:rsidP="00F86041">
            <w:pPr>
              <w:pStyle w:val="Prrafodelista"/>
              <w:numPr>
                <w:ilvl w:val="0"/>
                <w:numId w:val="1"/>
              </w:numPr>
            </w:pPr>
            <w:r>
              <w:t>Plan de recursos humanos</w:t>
            </w:r>
          </w:p>
        </w:tc>
        <w:tc>
          <w:tcPr>
            <w:tcW w:w="4977" w:type="dxa"/>
          </w:tcPr>
          <w:p w:rsidR="002D46BD" w:rsidRDefault="002D46BD" w:rsidP="00F86041"/>
        </w:tc>
      </w:tr>
      <w:tr w:rsidR="002D46BD" w:rsidTr="00F86041">
        <w:tc>
          <w:tcPr>
            <w:tcW w:w="3652" w:type="dxa"/>
            <w:gridSpan w:val="2"/>
            <w:shd w:val="clear" w:color="auto" w:fill="EAF1DD" w:themeFill="accent3" w:themeFillTint="33"/>
          </w:tcPr>
          <w:p w:rsidR="002D46BD" w:rsidRDefault="002D46BD" w:rsidP="00F86041">
            <w:pPr>
              <w:pStyle w:val="Prrafodelista"/>
              <w:numPr>
                <w:ilvl w:val="0"/>
                <w:numId w:val="1"/>
              </w:numPr>
            </w:pPr>
            <w:r>
              <w:t>Plan económico-financiero</w:t>
            </w:r>
          </w:p>
        </w:tc>
        <w:tc>
          <w:tcPr>
            <w:tcW w:w="4977" w:type="dxa"/>
          </w:tcPr>
          <w:p w:rsidR="002D46BD" w:rsidRDefault="002D46BD" w:rsidP="00F86041"/>
        </w:tc>
      </w:tr>
      <w:tr w:rsidR="002D46BD" w:rsidTr="00F86041">
        <w:tc>
          <w:tcPr>
            <w:tcW w:w="3652" w:type="dxa"/>
            <w:gridSpan w:val="2"/>
            <w:shd w:val="clear" w:color="auto" w:fill="EAF1DD" w:themeFill="accent3" w:themeFillTint="33"/>
          </w:tcPr>
          <w:p w:rsidR="002D46BD" w:rsidRDefault="002D46BD" w:rsidP="00F86041">
            <w:pPr>
              <w:pStyle w:val="Prrafodelista"/>
              <w:numPr>
                <w:ilvl w:val="0"/>
                <w:numId w:val="1"/>
              </w:numPr>
            </w:pPr>
            <w:r>
              <w:t>Calendario puesta en marcha</w:t>
            </w:r>
          </w:p>
        </w:tc>
        <w:tc>
          <w:tcPr>
            <w:tcW w:w="4977" w:type="dxa"/>
          </w:tcPr>
          <w:p w:rsidR="002D46BD" w:rsidRDefault="002D46BD" w:rsidP="00F86041"/>
        </w:tc>
      </w:tr>
      <w:tr w:rsidR="002D46BD" w:rsidTr="00F86041">
        <w:tc>
          <w:tcPr>
            <w:tcW w:w="8629" w:type="dxa"/>
            <w:gridSpan w:val="3"/>
            <w:shd w:val="clear" w:color="auto" w:fill="92D050"/>
          </w:tcPr>
          <w:p w:rsidR="002D46BD" w:rsidRPr="00943347" w:rsidRDefault="002D46BD" w:rsidP="00F86041">
            <w:pPr>
              <w:jc w:val="center"/>
              <w:rPr>
                <w:rFonts w:ascii="Arial Narrow" w:hAnsi="Arial Narrow"/>
                <w:b/>
                <w:sz w:val="36"/>
              </w:rPr>
            </w:pPr>
            <w:r>
              <w:rPr>
                <w:rFonts w:ascii="Arial Narrow" w:hAnsi="Arial Narrow"/>
                <w:b/>
                <w:sz w:val="36"/>
              </w:rPr>
              <w:lastRenderedPageBreak/>
              <w:t>OTRAS OBSERVACIONES</w:t>
            </w:r>
          </w:p>
        </w:tc>
      </w:tr>
      <w:tr w:rsidR="002D46BD" w:rsidTr="00F86041">
        <w:tc>
          <w:tcPr>
            <w:tcW w:w="8629" w:type="dxa"/>
            <w:gridSpan w:val="3"/>
            <w:shd w:val="clear" w:color="auto" w:fill="FFFFFF" w:themeFill="background1"/>
          </w:tcPr>
          <w:p w:rsidR="002D46BD" w:rsidRDefault="00753251" w:rsidP="00F86041">
            <w:r>
              <w:t>La idea es muy buena. Trabajad los puntos comentados por favor y tomará un color de trabajo listo para la entrega. Ánimo con lo que quecda.</w:t>
            </w:r>
            <w:bookmarkStart w:id="0" w:name="_GoBack"/>
            <w:bookmarkEnd w:id="0"/>
          </w:p>
        </w:tc>
      </w:tr>
    </w:tbl>
    <w:p w:rsidR="00F53EB6" w:rsidRDefault="00F53EB6"/>
    <w:sectPr w:rsidR="00F53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175C4"/>
    <w:multiLevelType w:val="hybridMultilevel"/>
    <w:tmpl w:val="7DB28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F1879"/>
    <w:multiLevelType w:val="hybridMultilevel"/>
    <w:tmpl w:val="057256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E91"/>
    <w:rsid w:val="002D46BD"/>
    <w:rsid w:val="00301176"/>
    <w:rsid w:val="00753251"/>
    <w:rsid w:val="007C6400"/>
    <w:rsid w:val="00BE5E91"/>
    <w:rsid w:val="00F5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6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E5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D46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6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E5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D4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EIE</cp:lastModifiedBy>
  <cp:revision>5</cp:revision>
  <dcterms:created xsi:type="dcterms:W3CDTF">2019-02-06T11:23:00Z</dcterms:created>
  <dcterms:modified xsi:type="dcterms:W3CDTF">2019-02-13T16:52:00Z</dcterms:modified>
</cp:coreProperties>
</file>