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Matriz Requisitos x Componentes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Requisito →</w:t>
            </w:r>
          </w:p>
        </w:tc>
        <w:tc>
          <w:tcPr>
            <w:tcW w:type="dxa" w:w="1234"/>
          </w:tcPr>
          <w:p>
            <w:r>
              <w:t>Gestão Clientes</w:t>
            </w:r>
          </w:p>
        </w:tc>
        <w:tc>
          <w:tcPr>
            <w:tcW w:type="dxa" w:w="1234"/>
          </w:tcPr>
          <w:p>
            <w:r>
              <w:t>Agendamento</w:t>
            </w:r>
          </w:p>
        </w:tc>
        <w:tc>
          <w:tcPr>
            <w:tcW w:type="dxa" w:w="1234"/>
          </w:tcPr>
          <w:p>
            <w:r>
              <w:t>Pagamentos</w:t>
            </w:r>
          </w:p>
        </w:tc>
        <w:tc>
          <w:tcPr>
            <w:tcW w:type="dxa" w:w="1234"/>
          </w:tcPr>
          <w:p>
            <w:r>
              <w:t>Clínicas</w:t>
            </w:r>
          </w:p>
        </w:tc>
        <w:tc>
          <w:tcPr>
            <w:tcW w:type="dxa" w:w="1234"/>
          </w:tcPr>
          <w:p>
            <w:r>
              <w:t>Acolhimento</w:t>
            </w:r>
          </w:p>
        </w:tc>
        <w:tc>
          <w:tcPr>
            <w:tcW w:type="dxa" w:w="1234"/>
          </w:tcPr>
          <w:p>
            <w:r>
              <w:t>Feedback</w:t>
            </w:r>
          </w:p>
        </w:tc>
      </w:tr>
      <w:tr>
        <w:tc>
          <w:tcPr>
            <w:tcW w:type="dxa" w:w="1234"/>
          </w:tcPr>
          <w:p>
            <w:r>
              <w:t>RQ01 - Agendar</w:t>
            </w:r>
          </w:p>
        </w:tc>
        <w:tc>
          <w:tcPr>
            <w:tcW w:type="dxa" w:w="1234"/>
          </w:tcPr>
          <w:p>
            <w:r>
              <w:t>✓</w:t>
            </w:r>
          </w:p>
        </w:tc>
        <w:tc>
          <w:tcPr>
            <w:tcW w:type="dxa" w:w="1234"/>
          </w:tcPr>
          <w:p>
            <w:r>
              <w:t>✓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✓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RQ02 - Remarcar</w:t>
            </w:r>
          </w:p>
        </w:tc>
        <w:tc>
          <w:tcPr>
            <w:tcW w:type="dxa" w:w="1234"/>
          </w:tcPr>
          <w:p>
            <w:r>
              <w:t>✓</w:t>
            </w:r>
          </w:p>
        </w:tc>
        <w:tc>
          <w:tcPr>
            <w:tcW w:type="dxa" w:w="1234"/>
          </w:tcPr>
          <w:p>
            <w:r>
              <w:t>✓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✓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RQ03 - Histórico</w:t>
            </w:r>
          </w:p>
        </w:tc>
        <w:tc>
          <w:tcPr>
            <w:tcW w:type="dxa" w:w="1234"/>
          </w:tcPr>
          <w:p>
            <w:r>
              <w:t>✓</w:t>
            </w:r>
          </w:p>
        </w:tc>
        <w:tc>
          <w:tcPr>
            <w:tcW w:type="dxa" w:w="1234"/>
          </w:tcPr>
          <w:p>
            <w:r>
              <w:t>✓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RQ04 - Avaliação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✓</w:t>
            </w:r>
          </w:p>
        </w:tc>
      </w:tr>
      <w:tr>
        <w:tc>
          <w:tcPr>
            <w:tcW w:type="dxa" w:w="1234"/>
          </w:tcPr>
          <w:p>
            <w:r>
              <w:t>RQ05 - Plano</w:t>
            </w:r>
          </w:p>
        </w:tc>
        <w:tc>
          <w:tcPr>
            <w:tcW w:type="dxa" w:w="1234"/>
          </w:tcPr>
          <w:p>
            <w:r>
              <w:t>✓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RQ06 - Faturas</w:t>
            </w:r>
          </w:p>
        </w:tc>
        <w:tc>
          <w:tcPr>
            <w:tcW w:type="dxa" w:w="1234"/>
          </w:tcPr>
          <w:p>
            <w:r>
              <w:t>✓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✓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RQ07 - Clínicas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✓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✓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RQ08 - Acolhimento</w:t>
            </w:r>
          </w:p>
        </w:tc>
        <w:tc>
          <w:tcPr>
            <w:tcW w:type="dxa" w:w="1234"/>
          </w:tcPr>
          <w:p>
            <w:r>
              <w:t>✓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✓</w:t>
            </w:r>
          </w:p>
        </w:tc>
        <w:tc>
          <w:tcPr>
            <w:tcW w:type="dxa" w:w="1234"/>
          </w:tcPr>
          <w:p>
            <w:r>
              <w:t>✓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