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1: Validação de Investimento (Setor Financeiro)</w:t>
      </w:r>
      <w:r w:rsidDel="00000000" w:rsidR="00000000" w:rsidRPr="00000000">
        <w:rPr>
          <w:rtl w:val="0"/>
        </w:rPr>
        <w:t xml:space="preserve"> Uma corretora de valores quer automatizar a recomendação básica de perfil. Crie um programa que peça ao usuário o valor que ele deseja investir.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valor for menor que R$ 1.000,00, exiba: "Perfil iniciante: Sugerimos Tesouro Direto".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valor for entre R$ 1.000,00 e R$ 5.000,00 (inclusive), exiba: "Perfil moderado: Sugerimos Fundos Imobiliários".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valor for acima de R$ 5.000,00, exiba: "Perfil arrojado: Sugerimos Ações". *Lembre-se de tratar o input caso o usuário digite "R$" ou use vírgula.*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2: Controle de Acesso ao Sistema (Setor de Segurança)</w:t>
      </w:r>
      <w:r w:rsidDel="00000000" w:rsidR="00000000" w:rsidRPr="00000000">
        <w:rPr>
          <w:rtl w:val="0"/>
        </w:rPr>
        <w:t xml:space="preserve"> Você tem uma lista de e-mails de administradores: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admins = ["ana@empresa.com", "guilherme@empresa.com", "felipe@empresa.com"]</w:t>
      </w:r>
      <w:r w:rsidDel="00000000" w:rsidR="00000000" w:rsidRPr="00000000">
        <w:rPr>
          <w:rtl w:val="0"/>
        </w:rPr>
        <w:t xml:space="preserve">. Crie um programa que peça o e-mail do usuário. O programa deve: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Padronizar o e-mail (letras minúsculas e sem espaços).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se o e-mail está na lista de admins.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estiver, exibir: "Acesso liberado! Bem-vindo ao painel de controle".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contrário, exibir: "Acesso negado. Você não tem permissões de administrador".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3: Cálculo de Desconto Progressivo (Setor de Vendas)</w:t>
      </w:r>
      <w:r w:rsidDel="00000000" w:rsidR="00000000" w:rsidRPr="00000000">
        <w:rPr>
          <w:rtl w:val="0"/>
        </w:rPr>
        <w:t xml:space="preserve"> Um e-commerce aplica descontos automáticos no carrinho. Crie um programa que receba o valor total da compra e aplique a seguinte lógica: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Compras a partir de R$ 500,00: 15% de desconto.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 a partir de R$ 200,00 (e menos de 500): 10% de desconto.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 abaixo de R$ 200,00: Sem desconto. O programa deve exibir o valor do desconto e o valor final a pagar, formatados em R$.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4: Análise de Metas Combinadas (Setor Comercial)</w:t>
      </w:r>
      <w:r w:rsidDel="00000000" w:rsidR="00000000" w:rsidRPr="00000000">
        <w:rPr>
          <w:rtl w:val="0"/>
        </w:rPr>
        <w:t xml:space="preserve"> Uma empresa paga bônus se a meta individual do vendedor E a meta da loja forem batidas.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Peça as vendas do vendedor e a meta individual dele.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Peça as vendas totais da loja e a meta da loja.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vendedor bater a meta dele E a loja bater a meta total, o bônus é de 20% sobre as vendas do vendedor.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contrário, o bônus é zero. Exiba a mensagem: "Seu bônus este mês é de: R$[valor]".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5: Sistema de Triagem de E-mails (Setor de Customer Experience)</w:t>
      </w:r>
      <w:r w:rsidDel="00000000" w:rsidR="00000000" w:rsidRPr="00000000">
        <w:rPr>
          <w:rtl w:val="0"/>
        </w:rPr>
        <w:t xml:space="preserve"> Crie um sistema que ajude a filtrar para qual departamento uma reclamação deve ir. O usuário deve digitar o assunto do e-mail.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no assunto aparecer a palavra "pagamento" ou "boleto", exiba: "Encaminhado para o Financeiro".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no assunto aparecer a palavra "entrega" ou "atraso", exiba: "Encaminhado para a Logística".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não seja nenhum desses, exiba: "Encaminhado para o Suporte Geral". </w:t>
      </w:r>
      <w:r w:rsidDel="00000000" w:rsidR="00000000" w:rsidRPr="00000000">
        <w:rPr>
          <w:i w:val="1"/>
          <w:iCs w:val="1"/>
          <w:rtl w:val="0"/>
        </w:rPr>
        <w:t xml:space="preserve">Dica: Use o operador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</w:t>
      </w:r>
      <w:r w:rsidDel="00000000" w:rsidR="00000000" w:rsidRPr="00000000">
        <w:rPr>
          <w:i w:val="1"/>
          <w:iCs w:val="1"/>
          <w:rtl w:val="0"/>
        </w:rPr>
        <w:t xml:space="preserve"> para verificar se a palavra está dentro do texto.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