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Transferee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30,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asdsad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garcianojohn21@gmail.com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23424324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26,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25,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adsad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March 12,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asdasda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23321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23321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2048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2048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