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jjasdad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21,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4adsdad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garcianojohn06@gmail.com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3242424323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adsasd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7, 2026 - March 25,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asdsa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25,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0353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0353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jjasdad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7717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7717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