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07E2" w14:textId="77777777" w:rsidR="00632346" w:rsidRDefault="00632346" w:rsidP="003450FF">
      <w:pPr>
        <w:spacing w:line="480" w:lineRule="auto"/>
        <w:rPr>
          <w:rFonts w:ascii="Times New Roman" w:hAnsi="Times New Roman" w:cs="Times New Roman"/>
          <w:b/>
          <w:bCs/>
          <w:sz w:val="24"/>
          <w:szCs w:val="24"/>
        </w:rPr>
      </w:pPr>
    </w:p>
    <w:p w14:paraId="3532305C" w14:textId="77777777" w:rsidR="00632346" w:rsidRDefault="00632346" w:rsidP="003450FF">
      <w:pPr>
        <w:spacing w:line="480" w:lineRule="auto"/>
        <w:rPr>
          <w:rFonts w:ascii="Times New Roman" w:hAnsi="Times New Roman" w:cs="Times New Roman"/>
          <w:b/>
          <w:bCs/>
          <w:sz w:val="24"/>
          <w:szCs w:val="24"/>
        </w:rPr>
      </w:pPr>
    </w:p>
    <w:p w14:paraId="6176094B" w14:textId="77777777" w:rsidR="00632346" w:rsidRDefault="00632346" w:rsidP="003450FF">
      <w:pPr>
        <w:spacing w:line="480" w:lineRule="auto"/>
        <w:rPr>
          <w:rFonts w:ascii="Times New Roman" w:hAnsi="Times New Roman" w:cs="Times New Roman"/>
          <w:b/>
          <w:bCs/>
          <w:sz w:val="24"/>
          <w:szCs w:val="24"/>
        </w:rPr>
      </w:pPr>
    </w:p>
    <w:p w14:paraId="084F7437" w14:textId="77777777" w:rsidR="00632346" w:rsidRDefault="00632346" w:rsidP="003450FF">
      <w:pPr>
        <w:spacing w:line="480" w:lineRule="auto"/>
        <w:rPr>
          <w:rFonts w:ascii="Times New Roman" w:hAnsi="Times New Roman" w:cs="Times New Roman"/>
          <w:b/>
          <w:bCs/>
          <w:sz w:val="24"/>
          <w:szCs w:val="24"/>
        </w:rPr>
      </w:pPr>
    </w:p>
    <w:p w14:paraId="4A1B48F1" w14:textId="744AB08F" w:rsidR="00632346" w:rsidRPr="002425B8" w:rsidRDefault="00F8359A" w:rsidP="003450F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Literature Review on the Implementation of </w:t>
      </w:r>
      <w:r w:rsidR="005C274F">
        <w:rPr>
          <w:rFonts w:ascii="Times New Roman" w:hAnsi="Times New Roman" w:cs="Times New Roman"/>
          <w:b/>
          <w:bCs/>
          <w:sz w:val="24"/>
          <w:szCs w:val="24"/>
        </w:rPr>
        <w:t>E-l</w:t>
      </w:r>
      <w:r>
        <w:rPr>
          <w:rFonts w:ascii="Times New Roman" w:hAnsi="Times New Roman" w:cs="Times New Roman"/>
          <w:b/>
          <w:bCs/>
          <w:sz w:val="24"/>
          <w:szCs w:val="24"/>
        </w:rPr>
        <w:t>earning</w:t>
      </w:r>
    </w:p>
    <w:p w14:paraId="13CA1966" w14:textId="3551EDF3" w:rsidR="00632346" w:rsidRPr="00FE36A9" w:rsidRDefault="00915253" w:rsidP="003450FF">
      <w:pPr>
        <w:spacing w:line="480" w:lineRule="auto"/>
        <w:jc w:val="center"/>
        <w:rPr>
          <w:rFonts w:ascii="Times New Roman" w:hAnsi="Times New Roman" w:cs="Times New Roman"/>
          <w:sz w:val="24"/>
          <w:szCs w:val="24"/>
        </w:rPr>
      </w:pPr>
      <w:r>
        <w:rPr>
          <w:rFonts w:ascii="Times New Roman" w:hAnsi="Times New Roman" w:cs="Times New Roman"/>
          <w:sz w:val="24"/>
          <w:szCs w:val="24"/>
        </w:rPr>
        <w:t>Richard Garcia</w:t>
      </w:r>
    </w:p>
    <w:p w14:paraId="4B3D1B58" w14:textId="34D67454" w:rsidR="00632346" w:rsidRPr="00FE36A9" w:rsidRDefault="00915253" w:rsidP="003450FF">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Essex</w:t>
      </w:r>
    </w:p>
    <w:p w14:paraId="6FC83C84" w14:textId="77777777" w:rsidR="008B098D" w:rsidRDefault="00F8359A">
      <w:pPr>
        <w:rPr>
          <w:rFonts w:ascii="Times New Roman" w:hAnsi="Times New Roman" w:cs="Times New Roman"/>
          <w:sz w:val="24"/>
          <w:szCs w:val="24"/>
        </w:rPr>
      </w:pPr>
      <w:r>
        <w:rPr>
          <w:rFonts w:ascii="Times New Roman" w:hAnsi="Times New Roman" w:cs="Times New Roman"/>
          <w:sz w:val="24"/>
          <w:szCs w:val="24"/>
        </w:rPr>
        <w:br w:type="page"/>
      </w:r>
    </w:p>
    <w:p w14:paraId="1284B88B" w14:textId="7D69BD6E" w:rsidR="00330F01" w:rsidRDefault="00F8359A" w:rsidP="000568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late 1880s and early 1990s were marked by the inception of Computer-Based Training (CBT)</w:t>
      </w:r>
      <w:r w:rsidR="00FF49A2">
        <w:rPr>
          <w:rFonts w:ascii="Times New Roman" w:hAnsi="Times New Roman" w:cs="Times New Roman"/>
          <w:sz w:val="24"/>
          <w:szCs w:val="24"/>
        </w:rPr>
        <w:t>. CBT required the use of a personal computer with a multimedia system such as a CD-ROM. This limitation led to the development of the internet</w:t>
      </w:r>
      <w:r w:rsidR="00782767">
        <w:rPr>
          <w:rFonts w:ascii="Times New Roman" w:hAnsi="Times New Roman" w:cs="Times New Roman"/>
          <w:sz w:val="24"/>
          <w:szCs w:val="24"/>
        </w:rPr>
        <w:t xml:space="preserve"> supported by the world wide web(www)</w:t>
      </w:r>
      <w:r w:rsidR="00FF49A2">
        <w:rPr>
          <w:rFonts w:ascii="Times New Roman" w:hAnsi="Times New Roman" w:cs="Times New Roman"/>
          <w:sz w:val="24"/>
          <w:szCs w:val="24"/>
        </w:rPr>
        <w:t xml:space="preserve">. Initially, information on the internet was </w:t>
      </w:r>
      <w:r w:rsidR="0017281D">
        <w:rPr>
          <w:rFonts w:ascii="Times New Roman" w:hAnsi="Times New Roman" w:cs="Times New Roman"/>
          <w:sz w:val="24"/>
          <w:szCs w:val="24"/>
        </w:rPr>
        <w:t xml:space="preserve">displayed </w:t>
      </w:r>
      <w:r w:rsidR="00FF49A2">
        <w:rPr>
          <w:rFonts w:ascii="Times New Roman" w:hAnsi="Times New Roman" w:cs="Times New Roman"/>
          <w:sz w:val="24"/>
          <w:szCs w:val="24"/>
        </w:rPr>
        <w:t xml:space="preserve">in text format </w:t>
      </w:r>
      <w:r w:rsidR="00463872">
        <w:rPr>
          <w:rFonts w:ascii="Times New Roman" w:hAnsi="Times New Roman" w:cs="Times New Roman"/>
          <w:sz w:val="24"/>
          <w:szCs w:val="24"/>
        </w:rPr>
        <w:t>and later</w:t>
      </w:r>
      <w:r w:rsidR="00FF49A2">
        <w:rPr>
          <w:rFonts w:ascii="Times New Roman" w:hAnsi="Times New Roman" w:cs="Times New Roman"/>
          <w:sz w:val="24"/>
          <w:szCs w:val="24"/>
        </w:rPr>
        <w:t xml:space="preserve"> evolved into text with the use of graphics in the early 1990s</w:t>
      </w:r>
      <w:r w:rsidR="00463872">
        <w:rPr>
          <w:rFonts w:ascii="Times New Roman" w:hAnsi="Times New Roman" w:cs="Times New Roman"/>
          <w:sz w:val="24"/>
          <w:szCs w:val="24"/>
        </w:rPr>
        <w:t xml:space="preserve">. This </w:t>
      </w:r>
      <w:r w:rsidR="0017281D">
        <w:rPr>
          <w:rFonts w:ascii="Times New Roman" w:hAnsi="Times New Roman" w:cs="Times New Roman"/>
          <w:sz w:val="24"/>
          <w:szCs w:val="24"/>
        </w:rPr>
        <w:t>was supported</w:t>
      </w:r>
      <w:r w:rsidR="00FF49A2">
        <w:rPr>
          <w:rFonts w:ascii="Times New Roman" w:hAnsi="Times New Roman" w:cs="Times New Roman"/>
          <w:sz w:val="24"/>
          <w:szCs w:val="24"/>
        </w:rPr>
        <w:t xml:space="preserve"> by the development of browsers.</w:t>
      </w:r>
      <w:r w:rsidR="005323A1">
        <w:rPr>
          <w:rFonts w:ascii="Times New Roman" w:hAnsi="Times New Roman" w:cs="Times New Roman"/>
          <w:sz w:val="24"/>
          <w:szCs w:val="24"/>
        </w:rPr>
        <w:t xml:space="preserve"> </w:t>
      </w:r>
      <w:r w:rsidR="000022E2">
        <w:rPr>
          <w:rFonts w:ascii="Times New Roman" w:hAnsi="Times New Roman" w:cs="Times New Roman"/>
          <w:sz w:val="24"/>
          <w:szCs w:val="24"/>
        </w:rPr>
        <w:t xml:space="preserve">Internet use increased </w:t>
      </w:r>
      <w:r w:rsidR="005323A1">
        <w:rPr>
          <w:rFonts w:ascii="Times New Roman" w:hAnsi="Times New Roman" w:cs="Times New Roman"/>
          <w:sz w:val="24"/>
          <w:szCs w:val="24"/>
        </w:rPr>
        <w:t>over time</w:t>
      </w:r>
      <w:r w:rsidR="000022E2">
        <w:rPr>
          <w:rFonts w:ascii="Times New Roman" w:hAnsi="Times New Roman" w:cs="Times New Roman"/>
          <w:sz w:val="24"/>
          <w:szCs w:val="24"/>
        </w:rPr>
        <w:t xml:space="preserve"> and</w:t>
      </w:r>
      <w:r w:rsidR="005323A1">
        <w:rPr>
          <w:rFonts w:ascii="Times New Roman" w:hAnsi="Times New Roman" w:cs="Times New Roman"/>
          <w:sz w:val="24"/>
          <w:szCs w:val="24"/>
        </w:rPr>
        <w:t xml:space="preserve"> became affordable</w:t>
      </w:r>
      <w:r w:rsidR="009D3947">
        <w:rPr>
          <w:rFonts w:ascii="Times New Roman" w:hAnsi="Times New Roman" w:cs="Times New Roman"/>
          <w:sz w:val="24"/>
          <w:szCs w:val="24"/>
        </w:rPr>
        <w:t xml:space="preserve"> as the world wide web</w:t>
      </w:r>
      <w:r w:rsidR="00782767">
        <w:rPr>
          <w:rFonts w:ascii="Times New Roman" w:hAnsi="Times New Roman" w:cs="Times New Roman"/>
          <w:sz w:val="24"/>
          <w:szCs w:val="24"/>
        </w:rPr>
        <w:t xml:space="preserve"> </w:t>
      </w:r>
      <w:r w:rsidR="009D3947">
        <w:rPr>
          <w:rFonts w:ascii="Times New Roman" w:hAnsi="Times New Roman" w:cs="Times New Roman"/>
          <w:sz w:val="24"/>
          <w:szCs w:val="24"/>
        </w:rPr>
        <w:t>information system developed.</w:t>
      </w:r>
      <w:r w:rsidR="005323A1">
        <w:rPr>
          <w:rFonts w:ascii="Times New Roman" w:hAnsi="Times New Roman" w:cs="Times New Roman"/>
          <w:sz w:val="24"/>
          <w:szCs w:val="24"/>
        </w:rPr>
        <w:t xml:space="preserve"> </w:t>
      </w:r>
      <w:r w:rsidR="00336DC9">
        <w:rPr>
          <w:rFonts w:ascii="Times New Roman" w:hAnsi="Times New Roman" w:cs="Times New Roman"/>
          <w:sz w:val="24"/>
          <w:szCs w:val="24"/>
        </w:rPr>
        <w:t>As technology improved a Web-Based Training</w:t>
      </w:r>
      <w:r w:rsidR="00A42392">
        <w:rPr>
          <w:rFonts w:ascii="Times New Roman" w:hAnsi="Times New Roman" w:cs="Times New Roman"/>
          <w:sz w:val="24"/>
          <w:szCs w:val="24"/>
        </w:rPr>
        <w:t xml:space="preserve"> (WBT)</w:t>
      </w:r>
      <w:r w:rsidR="003259F2">
        <w:rPr>
          <w:rFonts w:ascii="Times New Roman" w:hAnsi="Times New Roman" w:cs="Times New Roman"/>
          <w:sz w:val="24"/>
          <w:szCs w:val="24"/>
        </w:rPr>
        <w:t>,</w:t>
      </w:r>
      <w:r w:rsidR="00AC7491">
        <w:rPr>
          <w:rFonts w:ascii="Times New Roman" w:hAnsi="Times New Roman" w:cs="Times New Roman"/>
          <w:sz w:val="24"/>
          <w:szCs w:val="24"/>
        </w:rPr>
        <w:t xml:space="preserve"> </w:t>
      </w:r>
      <w:r w:rsidR="003259F2">
        <w:rPr>
          <w:rFonts w:ascii="Times New Roman" w:hAnsi="Times New Roman" w:cs="Times New Roman"/>
          <w:sz w:val="24"/>
          <w:szCs w:val="24"/>
        </w:rPr>
        <w:t xml:space="preserve">new </w:t>
      </w:r>
      <w:r w:rsidR="00A42392">
        <w:rPr>
          <w:rFonts w:ascii="Times New Roman" w:hAnsi="Times New Roman" w:cs="Times New Roman"/>
          <w:sz w:val="24"/>
          <w:szCs w:val="24"/>
        </w:rPr>
        <w:t>education programs and tools were developed. These fostered the</w:t>
      </w:r>
      <w:r w:rsidR="000864E3">
        <w:rPr>
          <w:rFonts w:ascii="Times New Roman" w:hAnsi="Times New Roman" w:cs="Times New Roman"/>
          <w:sz w:val="24"/>
          <w:szCs w:val="24"/>
        </w:rPr>
        <w:t xml:space="preserve"> improvement of communication infrastructure that improved teacher-student interaction</w:t>
      </w:r>
      <w:sdt>
        <w:sdtPr>
          <w:rPr>
            <w:rFonts w:ascii="Times New Roman" w:hAnsi="Times New Roman" w:cs="Times New Roman"/>
            <w:sz w:val="24"/>
            <w:szCs w:val="24"/>
          </w:rPr>
          <w:id w:val="-2022691745"/>
          <w:citation/>
        </w:sdtPr>
        <w:sdtEndPr/>
        <w:sdtContent>
          <w:r w:rsidR="002A67BA">
            <w:rPr>
              <w:rFonts w:ascii="Times New Roman" w:hAnsi="Times New Roman" w:cs="Times New Roman"/>
              <w:sz w:val="24"/>
              <w:szCs w:val="24"/>
            </w:rPr>
            <w:fldChar w:fldCharType="begin"/>
          </w:r>
          <w:r w:rsidR="002A67BA">
            <w:rPr>
              <w:rFonts w:ascii="Times New Roman" w:hAnsi="Times New Roman" w:cs="Times New Roman"/>
              <w:sz w:val="24"/>
              <w:szCs w:val="24"/>
            </w:rPr>
            <w:instrText xml:space="preserve"> CITATION Hub15 \l 1033 </w:instrText>
          </w:r>
          <w:r w:rsidR="002A67BA">
            <w:rPr>
              <w:rFonts w:ascii="Times New Roman" w:hAnsi="Times New Roman" w:cs="Times New Roman"/>
              <w:sz w:val="24"/>
              <w:szCs w:val="24"/>
            </w:rPr>
            <w:fldChar w:fldCharType="separate"/>
          </w:r>
          <w:r w:rsidR="002A67BA">
            <w:rPr>
              <w:rFonts w:ascii="Times New Roman" w:hAnsi="Times New Roman" w:cs="Times New Roman"/>
              <w:noProof/>
              <w:sz w:val="24"/>
              <w:szCs w:val="24"/>
            </w:rPr>
            <w:t xml:space="preserve"> </w:t>
          </w:r>
          <w:r w:rsidR="002A67BA" w:rsidRPr="002A67BA">
            <w:rPr>
              <w:rFonts w:ascii="Times New Roman" w:hAnsi="Times New Roman" w:cs="Times New Roman"/>
              <w:noProof/>
              <w:sz w:val="24"/>
              <w:szCs w:val="24"/>
            </w:rPr>
            <w:t>(Hubackova, 2015)</w:t>
          </w:r>
          <w:r w:rsidR="002A67BA">
            <w:rPr>
              <w:rFonts w:ascii="Times New Roman" w:hAnsi="Times New Roman" w:cs="Times New Roman"/>
              <w:sz w:val="24"/>
              <w:szCs w:val="24"/>
            </w:rPr>
            <w:fldChar w:fldCharType="end"/>
          </w:r>
        </w:sdtContent>
      </w:sdt>
      <w:r w:rsidR="000864E3">
        <w:rPr>
          <w:rFonts w:ascii="Times New Roman" w:hAnsi="Times New Roman" w:cs="Times New Roman"/>
          <w:sz w:val="24"/>
          <w:szCs w:val="24"/>
        </w:rPr>
        <w:t>.</w:t>
      </w:r>
      <w:r w:rsidR="002B7919">
        <w:rPr>
          <w:rFonts w:ascii="Times New Roman" w:hAnsi="Times New Roman" w:cs="Times New Roman"/>
          <w:sz w:val="24"/>
          <w:szCs w:val="24"/>
        </w:rPr>
        <w:t xml:space="preserve"> As technology advances, so does </w:t>
      </w:r>
      <w:r w:rsidR="005C274F">
        <w:rPr>
          <w:rFonts w:ascii="Times New Roman" w:hAnsi="Times New Roman" w:cs="Times New Roman"/>
          <w:sz w:val="24"/>
          <w:szCs w:val="24"/>
        </w:rPr>
        <w:t>E-l</w:t>
      </w:r>
      <w:r w:rsidR="002B7919">
        <w:rPr>
          <w:rFonts w:ascii="Times New Roman" w:hAnsi="Times New Roman" w:cs="Times New Roman"/>
          <w:sz w:val="24"/>
          <w:szCs w:val="24"/>
        </w:rPr>
        <w:t xml:space="preserve">earning. </w:t>
      </w:r>
      <w:r w:rsidR="00CE041D">
        <w:rPr>
          <w:rFonts w:ascii="Times New Roman" w:hAnsi="Times New Roman" w:cs="Times New Roman"/>
          <w:sz w:val="24"/>
          <w:szCs w:val="24"/>
        </w:rPr>
        <w:t xml:space="preserve">This literature review explores </w:t>
      </w:r>
      <w:r w:rsidR="003545CF">
        <w:rPr>
          <w:rFonts w:ascii="Times New Roman" w:hAnsi="Times New Roman" w:cs="Times New Roman"/>
          <w:sz w:val="24"/>
          <w:szCs w:val="24"/>
        </w:rPr>
        <w:t xml:space="preserve">peer-reviewed publications on </w:t>
      </w:r>
      <w:r w:rsidR="00CE041D">
        <w:rPr>
          <w:rFonts w:ascii="Times New Roman" w:hAnsi="Times New Roman" w:cs="Times New Roman"/>
          <w:sz w:val="24"/>
          <w:szCs w:val="24"/>
        </w:rPr>
        <w:t>the implementation of eLearning</w:t>
      </w:r>
      <w:r w:rsidR="003545CF">
        <w:rPr>
          <w:rFonts w:ascii="Times New Roman" w:hAnsi="Times New Roman" w:cs="Times New Roman"/>
          <w:sz w:val="24"/>
          <w:szCs w:val="24"/>
        </w:rPr>
        <w:t>. It evaluates</w:t>
      </w:r>
      <w:r w:rsidR="00CE041D">
        <w:rPr>
          <w:rFonts w:ascii="Times New Roman" w:hAnsi="Times New Roman" w:cs="Times New Roman"/>
          <w:sz w:val="24"/>
          <w:szCs w:val="24"/>
        </w:rPr>
        <w:t xml:space="preserve"> aspects</w:t>
      </w:r>
      <w:r w:rsidR="009300D3">
        <w:rPr>
          <w:rFonts w:ascii="Times New Roman" w:hAnsi="Times New Roman" w:cs="Times New Roman"/>
          <w:sz w:val="24"/>
          <w:szCs w:val="24"/>
        </w:rPr>
        <w:t xml:space="preserve"> such as technol</w:t>
      </w:r>
      <w:r w:rsidR="00EE08BD">
        <w:rPr>
          <w:rFonts w:ascii="Times New Roman" w:hAnsi="Times New Roman" w:cs="Times New Roman"/>
          <w:sz w:val="24"/>
          <w:szCs w:val="24"/>
        </w:rPr>
        <w:t>ogy</w:t>
      </w:r>
      <w:r w:rsidR="009300D3">
        <w:rPr>
          <w:rFonts w:ascii="Times New Roman" w:hAnsi="Times New Roman" w:cs="Times New Roman"/>
          <w:sz w:val="24"/>
          <w:szCs w:val="24"/>
        </w:rPr>
        <w:t xml:space="preserve"> used, stakeholders </w:t>
      </w:r>
      <w:r w:rsidR="00A039E1">
        <w:rPr>
          <w:rFonts w:ascii="Times New Roman" w:hAnsi="Times New Roman" w:cs="Times New Roman"/>
          <w:sz w:val="24"/>
          <w:szCs w:val="24"/>
        </w:rPr>
        <w:t>involved,</w:t>
      </w:r>
      <w:r w:rsidR="009300D3">
        <w:rPr>
          <w:rFonts w:ascii="Times New Roman" w:hAnsi="Times New Roman" w:cs="Times New Roman"/>
          <w:sz w:val="24"/>
          <w:szCs w:val="24"/>
        </w:rPr>
        <w:t xml:space="preserve"> content disseminated;</w:t>
      </w:r>
      <w:r w:rsidR="00CE041D">
        <w:rPr>
          <w:rFonts w:ascii="Times New Roman" w:hAnsi="Times New Roman" w:cs="Times New Roman"/>
          <w:sz w:val="24"/>
          <w:szCs w:val="24"/>
        </w:rPr>
        <w:t xml:space="preserve"> strategies </w:t>
      </w:r>
      <w:r w:rsidR="009300D3">
        <w:rPr>
          <w:rFonts w:ascii="Times New Roman" w:hAnsi="Times New Roman" w:cs="Times New Roman"/>
          <w:sz w:val="24"/>
          <w:szCs w:val="24"/>
        </w:rPr>
        <w:t>employed</w:t>
      </w:r>
      <w:r w:rsidR="00D856CF">
        <w:rPr>
          <w:rFonts w:ascii="Times New Roman" w:hAnsi="Times New Roman" w:cs="Times New Roman"/>
          <w:sz w:val="24"/>
          <w:szCs w:val="24"/>
        </w:rPr>
        <w:t>;</w:t>
      </w:r>
      <w:r w:rsidR="009300D3">
        <w:rPr>
          <w:rFonts w:ascii="Times New Roman" w:hAnsi="Times New Roman" w:cs="Times New Roman"/>
          <w:sz w:val="24"/>
          <w:szCs w:val="24"/>
        </w:rPr>
        <w:t xml:space="preserve"> </w:t>
      </w:r>
      <w:r w:rsidR="00CE041D">
        <w:rPr>
          <w:rFonts w:ascii="Times New Roman" w:hAnsi="Times New Roman" w:cs="Times New Roman"/>
          <w:sz w:val="24"/>
          <w:szCs w:val="24"/>
        </w:rPr>
        <w:t xml:space="preserve">and challenges that accompany it. </w:t>
      </w:r>
    </w:p>
    <w:p w14:paraId="178814C3" w14:textId="61E23C23" w:rsidR="00C43912" w:rsidRDefault="00F8359A" w:rsidP="00C4391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Technical Aspects</w:t>
      </w:r>
    </w:p>
    <w:p w14:paraId="6C11A255" w14:textId="62ED6086" w:rsidR="003545CF" w:rsidRDefault="00F8359A" w:rsidP="00E4492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E-learning refers to a form of learning that uses electronic communication. It is also known as Open and </w:t>
      </w:r>
      <w:r w:rsidR="000D5718">
        <w:rPr>
          <w:rFonts w:ascii="Times New Roman" w:hAnsi="Times New Roman" w:cs="Times New Roman"/>
          <w:sz w:val="24"/>
          <w:szCs w:val="24"/>
        </w:rPr>
        <w:t>d</w:t>
      </w:r>
      <w:r>
        <w:rPr>
          <w:rFonts w:ascii="Times New Roman" w:hAnsi="Times New Roman" w:cs="Times New Roman"/>
          <w:sz w:val="24"/>
          <w:szCs w:val="24"/>
        </w:rPr>
        <w:t>istance learning (ODL), online learning, or web-based learning</w:t>
      </w:r>
      <w:sdt>
        <w:sdtPr>
          <w:rPr>
            <w:rFonts w:ascii="Times New Roman" w:hAnsi="Times New Roman" w:cs="Times New Roman"/>
            <w:sz w:val="24"/>
            <w:szCs w:val="24"/>
          </w:rPr>
          <w:id w:val="-1179660408"/>
          <w:citation/>
        </w:sdtPr>
        <w:sdtEndPr/>
        <w:sdtContent>
          <w:r w:rsidR="00AC463C">
            <w:rPr>
              <w:rFonts w:ascii="Times New Roman" w:hAnsi="Times New Roman" w:cs="Times New Roman"/>
              <w:sz w:val="24"/>
              <w:szCs w:val="24"/>
            </w:rPr>
            <w:fldChar w:fldCharType="begin"/>
          </w:r>
          <w:r w:rsidR="00AC463C">
            <w:rPr>
              <w:rFonts w:ascii="Times New Roman" w:hAnsi="Times New Roman" w:cs="Times New Roman"/>
              <w:sz w:val="24"/>
              <w:szCs w:val="24"/>
            </w:rPr>
            <w:instrText xml:space="preserve"> CITATION Ans17 \l 1033 </w:instrText>
          </w:r>
          <w:r w:rsidR="00AC463C">
            <w:rPr>
              <w:rFonts w:ascii="Times New Roman" w:hAnsi="Times New Roman" w:cs="Times New Roman"/>
              <w:sz w:val="24"/>
              <w:szCs w:val="24"/>
            </w:rPr>
            <w:fldChar w:fldCharType="separate"/>
          </w:r>
          <w:r w:rsidR="00AC463C">
            <w:rPr>
              <w:rFonts w:ascii="Times New Roman" w:hAnsi="Times New Roman" w:cs="Times New Roman"/>
              <w:noProof/>
              <w:sz w:val="24"/>
              <w:szCs w:val="24"/>
            </w:rPr>
            <w:t xml:space="preserve"> </w:t>
          </w:r>
          <w:r w:rsidR="00AC463C" w:rsidRPr="00AC463C">
            <w:rPr>
              <w:rFonts w:ascii="Times New Roman" w:hAnsi="Times New Roman" w:cs="Times New Roman"/>
              <w:noProof/>
              <w:sz w:val="24"/>
              <w:szCs w:val="24"/>
            </w:rPr>
            <w:t>(Ansong, Boateng, L., &amp; Anderson, 2017)</w:t>
          </w:r>
          <w:r w:rsidR="00AC463C">
            <w:rPr>
              <w:rFonts w:ascii="Times New Roman" w:hAnsi="Times New Roman" w:cs="Times New Roman"/>
              <w:sz w:val="24"/>
              <w:szCs w:val="24"/>
            </w:rPr>
            <w:fldChar w:fldCharType="end"/>
          </w:r>
        </w:sdtContent>
      </w:sdt>
      <w:r>
        <w:rPr>
          <w:rFonts w:ascii="Times New Roman" w:hAnsi="Times New Roman" w:cs="Times New Roman"/>
          <w:sz w:val="24"/>
          <w:szCs w:val="24"/>
        </w:rPr>
        <w:t>.</w:t>
      </w:r>
      <w:r w:rsidR="00A924F0">
        <w:rPr>
          <w:rFonts w:ascii="Times New Roman" w:hAnsi="Times New Roman" w:cs="Times New Roman"/>
          <w:sz w:val="24"/>
          <w:szCs w:val="24"/>
        </w:rPr>
        <w:t xml:space="preserve"> It is a flexible, student-centered, and creative platform in education</w:t>
      </w:r>
      <w:sdt>
        <w:sdtPr>
          <w:rPr>
            <w:rFonts w:ascii="Times New Roman" w:hAnsi="Times New Roman" w:cs="Times New Roman"/>
            <w:sz w:val="24"/>
            <w:szCs w:val="24"/>
          </w:rPr>
          <w:id w:val="-190684740"/>
          <w:citation/>
        </w:sdtPr>
        <w:sdtEndPr/>
        <w:sdtContent>
          <w:r w:rsidR="00A924F0">
            <w:rPr>
              <w:rFonts w:ascii="Times New Roman" w:hAnsi="Times New Roman" w:cs="Times New Roman"/>
              <w:sz w:val="24"/>
              <w:szCs w:val="24"/>
            </w:rPr>
            <w:fldChar w:fldCharType="begin"/>
          </w:r>
          <w:r w:rsidR="00A924F0">
            <w:rPr>
              <w:rFonts w:ascii="Times New Roman" w:hAnsi="Times New Roman" w:cs="Times New Roman"/>
              <w:sz w:val="24"/>
              <w:szCs w:val="24"/>
            </w:rPr>
            <w:instrText xml:space="preserve">CITATION VSi18 \l 1033 </w:instrText>
          </w:r>
          <w:r w:rsidR="00A924F0">
            <w:rPr>
              <w:rFonts w:ascii="Times New Roman" w:hAnsi="Times New Roman" w:cs="Times New Roman"/>
              <w:sz w:val="24"/>
              <w:szCs w:val="24"/>
            </w:rPr>
            <w:fldChar w:fldCharType="separate"/>
          </w:r>
          <w:r w:rsidR="00A924F0">
            <w:rPr>
              <w:rFonts w:ascii="Times New Roman" w:hAnsi="Times New Roman" w:cs="Times New Roman"/>
              <w:noProof/>
              <w:sz w:val="24"/>
              <w:szCs w:val="24"/>
            </w:rPr>
            <w:t xml:space="preserve"> </w:t>
          </w:r>
          <w:r w:rsidR="00A924F0" w:rsidRPr="00A924F0">
            <w:rPr>
              <w:rFonts w:ascii="Times New Roman" w:hAnsi="Times New Roman" w:cs="Times New Roman"/>
              <w:noProof/>
              <w:sz w:val="24"/>
              <w:szCs w:val="24"/>
            </w:rPr>
            <w:t>(Singh &amp; A, 2018)</w:t>
          </w:r>
          <w:r w:rsidR="00A924F0">
            <w:rPr>
              <w:rFonts w:ascii="Times New Roman" w:hAnsi="Times New Roman" w:cs="Times New Roman"/>
              <w:sz w:val="24"/>
              <w:szCs w:val="24"/>
            </w:rPr>
            <w:fldChar w:fldCharType="end"/>
          </w:r>
        </w:sdtContent>
      </w:sdt>
      <w:r w:rsidR="00A924F0">
        <w:rPr>
          <w:rFonts w:ascii="Times New Roman" w:hAnsi="Times New Roman" w:cs="Times New Roman"/>
          <w:sz w:val="24"/>
          <w:szCs w:val="24"/>
        </w:rPr>
        <w:t>. Students within rural and remote areas leverage on this technology due to its ease of access and cost-effectiveness</w:t>
      </w:r>
      <w:sdt>
        <w:sdtPr>
          <w:rPr>
            <w:rFonts w:ascii="Times New Roman" w:hAnsi="Times New Roman" w:cs="Times New Roman"/>
            <w:sz w:val="24"/>
            <w:szCs w:val="24"/>
          </w:rPr>
          <w:id w:val="652884034"/>
          <w:citation/>
        </w:sdtPr>
        <w:sdtEndPr/>
        <w:sdtContent>
          <w:r w:rsidR="0077484C">
            <w:rPr>
              <w:rFonts w:ascii="Times New Roman" w:hAnsi="Times New Roman" w:cs="Times New Roman"/>
              <w:sz w:val="24"/>
              <w:szCs w:val="24"/>
            </w:rPr>
            <w:fldChar w:fldCharType="begin"/>
          </w:r>
          <w:r w:rsidR="0077484C">
            <w:rPr>
              <w:rFonts w:ascii="Times New Roman" w:hAnsi="Times New Roman" w:cs="Times New Roman"/>
              <w:sz w:val="24"/>
              <w:szCs w:val="24"/>
            </w:rPr>
            <w:instrText xml:space="preserve"> CITATION Dha20 \l 1033 </w:instrText>
          </w:r>
          <w:r w:rsidR="0077484C">
            <w:rPr>
              <w:rFonts w:ascii="Times New Roman" w:hAnsi="Times New Roman" w:cs="Times New Roman"/>
              <w:sz w:val="24"/>
              <w:szCs w:val="24"/>
            </w:rPr>
            <w:fldChar w:fldCharType="separate"/>
          </w:r>
          <w:r w:rsidR="0077484C">
            <w:rPr>
              <w:rFonts w:ascii="Times New Roman" w:hAnsi="Times New Roman" w:cs="Times New Roman"/>
              <w:noProof/>
              <w:sz w:val="24"/>
              <w:szCs w:val="24"/>
            </w:rPr>
            <w:t xml:space="preserve"> </w:t>
          </w:r>
          <w:r w:rsidR="0077484C" w:rsidRPr="0077484C">
            <w:rPr>
              <w:rFonts w:ascii="Times New Roman" w:hAnsi="Times New Roman" w:cs="Times New Roman"/>
              <w:noProof/>
              <w:sz w:val="24"/>
              <w:szCs w:val="24"/>
            </w:rPr>
            <w:t>(Dhawan, 2020)</w:t>
          </w:r>
          <w:r w:rsidR="0077484C">
            <w:rPr>
              <w:rFonts w:ascii="Times New Roman" w:hAnsi="Times New Roman" w:cs="Times New Roman"/>
              <w:sz w:val="24"/>
              <w:szCs w:val="24"/>
            </w:rPr>
            <w:fldChar w:fldCharType="end"/>
          </w:r>
        </w:sdtContent>
      </w:sdt>
      <w:r w:rsidR="00A924F0">
        <w:rPr>
          <w:rFonts w:ascii="Times New Roman" w:hAnsi="Times New Roman" w:cs="Times New Roman"/>
          <w:sz w:val="24"/>
          <w:szCs w:val="24"/>
        </w:rPr>
        <w:t>.</w:t>
      </w:r>
      <w:r w:rsidR="005E5202">
        <w:rPr>
          <w:rFonts w:ascii="Times New Roman" w:hAnsi="Times New Roman" w:cs="Times New Roman"/>
          <w:sz w:val="24"/>
          <w:szCs w:val="24"/>
        </w:rPr>
        <w:t xml:space="preserve"> Several </w:t>
      </w:r>
      <w:r w:rsidR="00203991">
        <w:rPr>
          <w:rFonts w:ascii="Times New Roman" w:hAnsi="Times New Roman" w:cs="Times New Roman"/>
          <w:sz w:val="24"/>
          <w:szCs w:val="24"/>
        </w:rPr>
        <w:t xml:space="preserve">learning institutions </w:t>
      </w:r>
      <w:r w:rsidR="005E5202">
        <w:rPr>
          <w:rFonts w:ascii="Times New Roman" w:hAnsi="Times New Roman" w:cs="Times New Roman"/>
          <w:sz w:val="24"/>
          <w:szCs w:val="24"/>
        </w:rPr>
        <w:t xml:space="preserve">have </w:t>
      </w:r>
      <w:r w:rsidR="00203991">
        <w:rPr>
          <w:rFonts w:ascii="Times New Roman" w:hAnsi="Times New Roman" w:cs="Times New Roman"/>
          <w:sz w:val="24"/>
          <w:szCs w:val="24"/>
        </w:rPr>
        <w:t xml:space="preserve">embraced </w:t>
      </w:r>
      <w:r w:rsidR="002F2A6A">
        <w:rPr>
          <w:rFonts w:ascii="Times New Roman" w:hAnsi="Times New Roman" w:cs="Times New Roman"/>
          <w:sz w:val="24"/>
          <w:szCs w:val="24"/>
        </w:rPr>
        <w:t>virtual</w:t>
      </w:r>
      <w:r w:rsidR="00203991">
        <w:rPr>
          <w:rFonts w:ascii="Times New Roman" w:hAnsi="Times New Roman" w:cs="Times New Roman"/>
          <w:sz w:val="24"/>
          <w:szCs w:val="24"/>
        </w:rPr>
        <w:t xml:space="preserve"> </w:t>
      </w:r>
      <w:r w:rsidR="002F2A6A">
        <w:rPr>
          <w:rFonts w:ascii="Times New Roman" w:hAnsi="Times New Roman" w:cs="Times New Roman"/>
          <w:sz w:val="24"/>
          <w:szCs w:val="24"/>
        </w:rPr>
        <w:t xml:space="preserve">learning </w:t>
      </w:r>
      <w:r w:rsidR="00C251A7">
        <w:rPr>
          <w:rFonts w:ascii="Times New Roman" w:hAnsi="Times New Roman" w:cs="Times New Roman"/>
          <w:sz w:val="24"/>
          <w:szCs w:val="24"/>
        </w:rPr>
        <w:t>using various</w:t>
      </w:r>
      <w:r w:rsidR="00203991">
        <w:rPr>
          <w:rFonts w:ascii="Times New Roman" w:hAnsi="Times New Roman" w:cs="Times New Roman"/>
          <w:sz w:val="24"/>
          <w:szCs w:val="24"/>
        </w:rPr>
        <w:t xml:space="preserve"> software such as Microsoft Teams, Google Classroom, and Zoom to provide online courses. Leveraging on this technology, they have mitigated the effects of the COVID-19 pandemic to stay in constant contact with learners</w:t>
      </w:r>
      <w:sdt>
        <w:sdtPr>
          <w:rPr>
            <w:rFonts w:ascii="Times New Roman" w:hAnsi="Times New Roman" w:cs="Times New Roman"/>
            <w:sz w:val="24"/>
            <w:szCs w:val="24"/>
          </w:rPr>
          <w:id w:val="-2143413051"/>
          <w:citation/>
        </w:sdtPr>
        <w:sdtEndPr/>
        <w:sdtContent>
          <w:r w:rsidR="00C251A7">
            <w:rPr>
              <w:rFonts w:ascii="Times New Roman" w:hAnsi="Times New Roman" w:cs="Times New Roman"/>
              <w:sz w:val="24"/>
              <w:szCs w:val="24"/>
            </w:rPr>
            <w:fldChar w:fldCharType="begin"/>
          </w:r>
          <w:r w:rsidR="00C251A7">
            <w:rPr>
              <w:rFonts w:ascii="Times New Roman" w:hAnsi="Times New Roman" w:cs="Times New Roman"/>
              <w:sz w:val="24"/>
              <w:szCs w:val="24"/>
            </w:rPr>
            <w:instrText xml:space="preserve"> CITATION Kau20 \l 1033 </w:instrText>
          </w:r>
          <w:r w:rsidR="00C251A7">
            <w:rPr>
              <w:rFonts w:ascii="Times New Roman" w:hAnsi="Times New Roman" w:cs="Times New Roman"/>
              <w:sz w:val="24"/>
              <w:szCs w:val="24"/>
            </w:rPr>
            <w:fldChar w:fldCharType="separate"/>
          </w:r>
          <w:r w:rsidR="00C251A7">
            <w:rPr>
              <w:rFonts w:ascii="Times New Roman" w:hAnsi="Times New Roman" w:cs="Times New Roman"/>
              <w:noProof/>
              <w:sz w:val="24"/>
              <w:szCs w:val="24"/>
            </w:rPr>
            <w:t xml:space="preserve"> </w:t>
          </w:r>
          <w:r w:rsidR="00C251A7" w:rsidRPr="00C251A7">
            <w:rPr>
              <w:rFonts w:ascii="Times New Roman" w:hAnsi="Times New Roman" w:cs="Times New Roman"/>
              <w:noProof/>
              <w:sz w:val="24"/>
              <w:szCs w:val="24"/>
            </w:rPr>
            <w:t>(Kaur, Dwivedi, Arora, &amp; Gandhi, 2020)</w:t>
          </w:r>
          <w:r w:rsidR="00C251A7">
            <w:rPr>
              <w:rFonts w:ascii="Times New Roman" w:hAnsi="Times New Roman" w:cs="Times New Roman"/>
              <w:sz w:val="24"/>
              <w:szCs w:val="24"/>
            </w:rPr>
            <w:fldChar w:fldCharType="end"/>
          </w:r>
        </w:sdtContent>
      </w:sdt>
      <w:r w:rsidR="00203991">
        <w:rPr>
          <w:rFonts w:ascii="Times New Roman" w:hAnsi="Times New Roman" w:cs="Times New Roman"/>
          <w:sz w:val="24"/>
          <w:szCs w:val="24"/>
        </w:rPr>
        <w:t xml:space="preserve">. </w:t>
      </w:r>
      <w:r>
        <w:rPr>
          <w:rFonts w:ascii="Times New Roman" w:hAnsi="Times New Roman" w:cs="Times New Roman"/>
          <w:sz w:val="24"/>
          <w:szCs w:val="24"/>
        </w:rPr>
        <w:t xml:space="preserve">Integration of web-based learning into traditional learning </w:t>
      </w:r>
      <w:r>
        <w:rPr>
          <w:rFonts w:ascii="Times New Roman" w:hAnsi="Times New Roman" w:cs="Times New Roman"/>
          <w:sz w:val="24"/>
          <w:szCs w:val="24"/>
        </w:rPr>
        <w:lastRenderedPageBreak/>
        <w:t>tec</w:t>
      </w:r>
      <w:r w:rsidR="003A0B73">
        <w:rPr>
          <w:rFonts w:ascii="Times New Roman" w:hAnsi="Times New Roman" w:cs="Times New Roman"/>
          <w:sz w:val="24"/>
          <w:szCs w:val="24"/>
        </w:rPr>
        <w:t xml:space="preserve">hniques has resulted in a positive shift in modern education. It has eliminated challenges of location and time with the help of the internet. </w:t>
      </w:r>
    </w:p>
    <w:p w14:paraId="01A09AD4" w14:textId="77777777" w:rsidR="00455751" w:rsidRPr="005C274F" w:rsidRDefault="00455751" w:rsidP="00E44922">
      <w:pPr>
        <w:spacing w:line="480" w:lineRule="auto"/>
        <w:rPr>
          <w:rFonts w:ascii="Times New Roman" w:hAnsi="Times New Roman" w:cs="Times New Roman"/>
          <w:sz w:val="24"/>
          <w:szCs w:val="24"/>
        </w:rPr>
      </w:pPr>
    </w:p>
    <w:p w14:paraId="3F29FCFB" w14:textId="448B09D0" w:rsidR="00E44922" w:rsidRDefault="00F8359A" w:rsidP="00E44922">
      <w:pPr>
        <w:spacing w:line="480" w:lineRule="auto"/>
        <w:rPr>
          <w:rFonts w:ascii="Times New Roman" w:hAnsi="Times New Roman" w:cs="Times New Roman"/>
          <w:b/>
          <w:bCs/>
          <w:sz w:val="24"/>
          <w:szCs w:val="24"/>
        </w:rPr>
      </w:pPr>
      <w:r>
        <w:rPr>
          <w:rFonts w:ascii="Times New Roman" w:hAnsi="Times New Roman" w:cs="Times New Roman"/>
          <w:b/>
          <w:bCs/>
          <w:sz w:val="24"/>
          <w:szCs w:val="24"/>
        </w:rPr>
        <w:t>Stakeholders</w:t>
      </w:r>
    </w:p>
    <w:p w14:paraId="464B386E" w14:textId="3CD9C233" w:rsidR="00E44922" w:rsidRDefault="00F8359A" w:rsidP="00E4492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D3786">
        <w:rPr>
          <w:rFonts w:ascii="Times New Roman" w:hAnsi="Times New Roman" w:cs="Times New Roman"/>
          <w:sz w:val="24"/>
          <w:szCs w:val="24"/>
        </w:rPr>
        <w:t>Teachers' attitudes during a change in learning technologies are among the key factors to be considered</w:t>
      </w:r>
      <w:sdt>
        <w:sdtPr>
          <w:rPr>
            <w:rFonts w:ascii="Times New Roman" w:hAnsi="Times New Roman" w:cs="Times New Roman"/>
            <w:sz w:val="24"/>
            <w:szCs w:val="24"/>
          </w:rPr>
          <w:id w:val="-29799313"/>
          <w:citation/>
        </w:sdtPr>
        <w:sdtEndPr/>
        <w:sdtContent>
          <w:r w:rsidR="00DD3786">
            <w:rPr>
              <w:rFonts w:ascii="Times New Roman" w:hAnsi="Times New Roman" w:cs="Times New Roman"/>
              <w:sz w:val="24"/>
              <w:szCs w:val="24"/>
            </w:rPr>
            <w:fldChar w:fldCharType="begin"/>
          </w:r>
          <w:r w:rsidR="00DD3786">
            <w:rPr>
              <w:rFonts w:ascii="Times New Roman" w:hAnsi="Times New Roman" w:cs="Times New Roman"/>
              <w:sz w:val="24"/>
              <w:szCs w:val="24"/>
            </w:rPr>
            <w:instrText xml:space="preserve"> CITATION Gun16 \l 1033 </w:instrText>
          </w:r>
          <w:r w:rsidR="00DD3786">
            <w:rPr>
              <w:rFonts w:ascii="Times New Roman" w:hAnsi="Times New Roman" w:cs="Times New Roman"/>
              <w:sz w:val="24"/>
              <w:szCs w:val="24"/>
            </w:rPr>
            <w:fldChar w:fldCharType="separate"/>
          </w:r>
          <w:r w:rsidR="00DD3786">
            <w:rPr>
              <w:rFonts w:ascii="Times New Roman" w:hAnsi="Times New Roman" w:cs="Times New Roman"/>
              <w:noProof/>
              <w:sz w:val="24"/>
              <w:szCs w:val="24"/>
            </w:rPr>
            <w:t xml:space="preserve"> </w:t>
          </w:r>
          <w:r w:rsidR="00DD3786" w:rsidRPr="00DD3786">
            <w:rPr>
              <w:rFonts w:ascii="Times New Roman" w:hAnsi="Times New Roman" w:cs="Times New Roman"/>
              <w:noProof/>
              <w:sz w:val="24"/>
              <w:szCs w:val="24"/>
            </w:rPr>
            <w:t>(Gundy &amp; Berger, 2016)</w:t>
          </w:r>
          <w:r w:rsidR="00DD3786">
            <w:rPr>
              <w:rFonts w:ascii="Times New Roman" w:hAnsi="Times New Roman" w:cs="Times New Roman"/>
              <w:sz w:val="24"/>
              <w:szCs w:val="24"/>
            </w:rPr>
            <w:fldChar w:fldCharType="end"/>
          </w:r>
        </w:sdtContent>
      </w:sdt>
      <w:r w:rsidR="00DD3786">
        <w:rPr>
          <w:rFonts w:ascii="Times New Roman" w:hAnsi="Times New Roman" w:cs="Times New Roman"/>
          <w:sz w:val="24"/>
          <w:szCs w:val="24"/>
        </w:rPr>
        <w:t xml:space="preserve">. </w:t>
      </w:r>
      <w:r w:rsidR="000D5718">
        <w:rPr>
          <w:rFonts w:ascii="Times New Roman" w:hAnsi="Times New Roman" w:cs="Times New Roman"/>
          <w:sz w:val="24"/>
          <w:szCs w:val="24"/>
        </w:rPr>
        <w:t xml:space="preserve"> During the coronavirus pandemic, teachers, including the experienced, had to learn new ways of teaching, and hence their perspectives played a key role in the uptake of Open and distance learning</w:t>
      </w:r>
      <w:sdt>
        <w:sdtPr>
          <w:rPr>
            <w:rFonts w:ascii="Times New Roman" w:hAnsi="Times New Roman" w:cs="Times New Roman"/>
            <w:sz w:val="24"/>
            <w:szCs w:val="24"/>
          </w:rPr>
          <w:id w:val="-462270341"/>
          <w:citation/>
        </w:sdtPr>
        <w:sdtEndPr/>
        <w:sdtContent>
          <w:r w:rsidR="000D5718">
            <w:rPr>
              <w:rFonts w:ascii="Times New Roman" w:hAnsi="Times New Roman" w:cs="Times New Roman"/>
              <w:sz w:val="24"/>
              <w:szCs w:val="24"/>
            </w:rPr>
            <w:fldChar w:fldCharType="begin"/>
          </w:r>
          <w:r w:rsidR="000D5718">
            <w:rPr>
              <w:rFonts w:ascii="Times New Roman" w:hAnsi="Times New Roman" w:cs="Times New Roman"/>
              <w:sz w:val="24"/>
              <w:szCs w:val="24"/>
            </w:rPr>
            <w:instrText xml:space="preserve"> CITATION Zha20 \l 1033 </w:instrText>
          </w:r>
          <w:r w:rsidR="000D5718">
            <w:rPr>
              <w:rFonts w:ascii="Times New Roman" w:hAnsi="Times New Roman" w:cs="Times New Roman"/>
              <w:sz w:val="24"/>
              <w:szCs w:val="24"/>
            </w:rPr>
            <w:fldChar w:fldCharType="separate"/>
          </w:r>
          <w:r w:rsidR="000D5718">
            <w:rPr>
              <w:rFonts w:ascii="Times New Roman" w:hAnsi="Times New Roman" w:cs="Times New Roman"/>
              <w:noProof/>
              <w:sz w:val="24"/>
              <w:szCs w:val="24"/>
            </w:rPr>
            <w:t xml:space="preserve"> </w:t>
          </w:r>
          <w:r w:rsidR="000D5718" w:rsidRPr="000D5718">
            <w:rPr>
              <w:rFonts w:ascii="Times New Roman" w:hAnsi="Times New Roman" w:cs="Times New Roman"/>
              <w:noProof/>
              <w:sz w:val="24"/>
              <w:szCs w:val="24"/>
            </w:rPr>
            <w:t>(Zhang, Wang, Yang, &amp; Wang, 2020)</w:t>
          </w:r>
          <w:r w:rsidR="000D5718">
            <w:rPr>
              <w:rFonts w:ascii="Times New Roman" w:hAnsi="Times New Roman" w:cs="Times New Roman"/>
              <w:sz w:val="24"/>
              <w:szCs w:val="24"/>
            </w:rPr>
            <w:fldChar w:fldCharType="end"/>
          </w:r>
        </w:sdtContent>
      </w:sdt>
      <w:r w:rsidR="000D5718">
        <w:rPr>
          <w:rFonts w:ascii="Times New Roman" w:hAnsi="Times New Roman" w:cs="Times New Roman"/>
          <w:sz w:val="24"/>
          <w:szCs w:val="24"/>
        </w:rPr>
        <w:t>.</w:t>
      </w:r>
      <w:r w:rsidR="00080623">
        <w:rPr>
          <w:rFonts w:ascii="Times New Roman" w:hAnsi="Times New Roman" w:cs="Times New Roman"/>
          <w:sz w:val="24"/>
          <w:szCs w:val="24"/>
        </w:rPr>
        <w:t xml:space="preserve"> During the pandemic, local and external stakeholders such as parents, school support system, school heads, and teacher educators were a focus of study </w:t>
      </w:r>
      <w:sdt>
        <w:sdtPr>
          <w:rPr>
            <w:rFonts w:ascii="Times New Roman" w:hAnsi="Times New Roman" w:cs="Times New Roman"/>
            <w:sz w:val="24"/>
            <w:szCs w:val="24"/>
          </w:rPr>
          <w:id w:val="631984460"/>
          <w:citation/>
        </w:sdtPr>
        <w:sdtEndPr/>
        <w:sdtContent>
          <w:r w:rsidR="00080623">
            <w:rPr>
              <w:rFonts w:ascii="Times New Roman" w:hAnsi="Times New Roman" w:cs="Times New Roman"/>
              <w:sz w:val="24"/>
              <w:szCs w:val="24"/>
            </w:rPr>
            <w:fldChar w:fldCharType="begin"/>
          </w:r>
          <w:r w:rsidR="00080623">
            <w:rPr>
              <w:rFonts w:ascii="Times New Roman" w:hAnsi="Times New Roman" w:cs="Times New Roman"/>
              <w:sz w:val="24"/>
              <w:szCs w:val="24"/>
            </w:rPr>
            <w:instrText xml:space="preserve"> CITATION Mur20 \l 1033 </w:instrText>
          </w:r>
          <w:r w:rsidR="00080623">
            <w:rPr>
              <w:rFonts w:ascii="Times New Roman" w:hAnsi="Times New Roman" w:cs="Times New Roman"/>
              <w:sz w:val="24"/>
              <w:szCs w:val="24"/>
            </w:rPr>
            <w:fldChar w:fldCharType="separate"/>
          </w:r>
          <w:r w:rsidR="00080623" w:rsidRPr="00080623">
            <w:rPr>
              <w:rFonts w:ascii="Times New Roman" w:hAnsi="Times New Roman" w:cs="Times New Roman"/>
              <w:noProof/>
              <w:sz w:val="24"/>
              <w:szCs w:val="24"/>
            </w:rPr>
            <w:t>(Murray, et al., 2020)</w:t>
          </w:r>
          <w:r w:rsidR="00080623">
            <w:rPr>
              <w:rFonts w:ascii="Times New Roman" w:hAnsi="Times New Roman" w:cs="Times New Roman"/>
              <w:sz w:val="24"/>
              <w:szCs w:val="24"/>
            </w:rPr>
            <w:fldChar w:fldCharType="end"/>
          </w:r>
        </w:sdtContent>
      </w:sdt>
      <w:r w:rsidR="00080623">
        <w:rPr>
          <w:rFonts w:ascii="Times New Roman" w:hAnsi="Times New Roman" w:cs="Times New Roman"/>
          <w:sz w:val="24"/>
          <w:szCs w:val="24"/>
        </w:rPr>
        <w:t>.</w:t>
      </w:r>
      <w:r w:rsidR="00E15450">
        <w:rPr>
          <w:rFonts w:ascii="Times New Roman" w:hAnsi="Times New Roman" w:cs="Times New Roman"/>
          <w:sz w:val="24"/>
          <w:szCs w:val="24"/>
        </w:rPr>
        <w:t xml:space="preserve"> Clear guidelines on the application of online learning f</w:t>
      </w:r>
      <w:r w:rsidR="00CA5EE0">
        <w:rPr>
          <w:rFonts w:ascii="Times New Roman" w:hAnsi="Times New Roman" w:cs="Times New Roman"/>
          <w:sz w:val="24"/>
          <w:szCs w:val="24"/>
        </w:rPr>
        <w:t>ro</w:t>
      </w:r>
      <w:r w:rsidR="00E15450">
        <w:rPr>
          <w:rFonts w:ascii="Times New Roman" w:hAnsi="Times New Roman" w:cs="Times New Roman"/>
          <w:sz w:val="24"/>
          <w:szCs w:val="24"/>
        </w:rPr>
        <w:t>m the government w</w:t>
      </w:r>
      <w:r w:rsidR="00AC7491">
        <w:rPr>
          <w:rFonts w:ascii="Times New Roman" w:hAnsi="Times New Roman" w:cs="Times New Roman"/>
          <w:sz w:val="24"/>
          <w:szCs w:val="24"/>
        </w:rPr>
        <w:t>ere given</w:t>
      </w:r>
      <w:r w:rsidR="00E15450">
        <w:rPr>
          <w:rFonts w:ascii="Times New Roman" w:hAnsi="Times New Roman" w:cs="Times New Roman"/>
          <w:sz w:val="24"/>
          <w:szCs w:val="24"/>
        </w:rPr>
        <w:t xml:space="preserve"> by both the school principals and teachers</w:t>
      </w:r>
      <w:sdt>
        <w:sdtPr>
          <w:rPr>
            <w:rFonts w:ascii="Times New Roman" w:hAnsi="Times New Roman" w:cs="Times New Roman"/>
            <w:sz w:val="24"/>
            <w:szCs w:val="24"/>
          </w:rPr>
          <w:id w:val="495692730"/>
          <w:citation/>
        </w:sdtPr>
        <w:sdtEndPr/>
        <w:sdtContent>
          <w:r w:rsidR="00EA6DF8">
            <w:rPr>
              <w:rFonts w:ascii="Times New Roman" w:hAnsi="Times New Roman" w:cs="Times New Roman"/>
              <w:sz w:val="24"/>
              <w:szCs w:val="24"/>
            </w:rPr>
            <w:fldChar w:fldCharType="begin"/>
          </w:r>
          <w:r w:rsidR="00EA6DF8">
            <w:rPr>
              <w:rFonts w:ascii="Times New Roman" w:hAnsi="Times New Roman" w:cs="Times New Roman"/>
              <w:sz w:val="24"/>
              <w:szCs w:val="24"/>
            </w:rPr>
            <w:instrText xml:space="preserve"> CITATION Bur20 \l 1033 </w:instrText>
          </w:r>
          <w:r w:rsidR="00EA6DF8">
            <w:rPr>
              <w:rFonts w:ascii="Times New Roman" w:hAnsi="Times New Roman" w:cs="Times New Roman"/>
              <w:sz w:val="24"/>
              <w:szCs w:val="24"/>
            </w:rPr>
            <w:fldChar w:fldCharType="separate"/>
          </w:r>
          <w:r w:rsidR="00EA6DF8">
            <w:rPr>
              <w:rFonts w:ascii="Times New Roman" w:hAnsi="Times New Roman" w:cs="Times New Roman"/>
              <w:noProof/>
              <w:sz w:val="24"/>
              <w:szCs w:val="24"/>
            </w:rPr>
            <w:t xml:space="preserve"> </w:t>
          </w:r>
          <w:r w:rsidR="00EA6DF8" w:rsidRPr="00EA6DF8">
            <w:rPr>
              <w:rFonts w:ascii="Times New Roman" w:hAnsi="Times New Roman" w:cs="Times New Roman"/>
              <w:noProof/>
              <w:sz w:val="24"/>
              <w:szCs w:val="24"/>
            </w:rPr>
            <w:t>(Burke &amp; Dempsey, 2020)</w:t>
          </w:r>
          <w:r w:rsidR="00EA6DF8">
            <w:rPr>
              <w:rFonts w:ascii="Times New Roman" w:hAnsi="Times New Roman" w:cs="Times New Roman"/>
              <w:sz w:val="24"/>
              <w:szCs w:val="24"/>
            </w:rPr>
            <w:fldChar w:fldCharType="end"/>
          </w:r>
        </w:sdtContent>
      </w:sdt>
      <w:r w:rsidR="00E15450">
        <w:rPr>
          <w:rFonts w:ascii="Times New Roman" w:hAnsi="Times New Roman" w:cs="Times New Roman"/>
          <w:sz w:val="24"/>
          <w:szCs w:val="24"/>
        </w:rPr>
        <w:t>.</w:t>
      </w:r>
      <w:r w:rsidR="00CA5EE0">
        <w:rPr>
          <w:rFonts w:ascii="Times New Roman" w:hAnsi="Times New Roman" w:cs="Times New Roman"/>
          <w:sz w:val="24"/>
          <w:szCs w:val="24"/>
        </w:rPr>
        <w:t xml:space="preserve"> Teachers required support from non-teaching staff to provide effective learning </w:t>
      </w:r>
      <w:sdt>
        <w:sdtPr>
          <w:rPr>
            <w:rFonts w:ascii="Times New Roman" w:hAnsi="Times New Roman" w:cs="Times New Roman"/>
            <w:sz w:val="24"/>
            <w:szCs w:val="24"/>
          </w:rPr>
          <w:id w:val="-1060548201"/>
          <w:citation/>
        </w:sdtPr>
        <w:sdtEndPr/>
        <w:sdtContent>
          <w:r w:rsidR="00CA5EE0">
            <w:rPr>
              <w:rFonts w:ascii="Times New Roman" w:hAnsi="Times New Roman" w:cs="Times New Roman"/>
              <w:sz w:val="24"/>
              <w:szCs w:val="24"/>
            </w:rPr>
            <w:fldChar w:fldCharType="begin"/>
          </w:r>
          <w:r w:rsidR="00CA5EE0">
            <w:rPr>
              <w:rFonts w:ascii="Times New Roman" w:hAnsi="Times New Roman" w:cs="Times New Roman"/>
              <w:sz w:val="24"/>
              <w:szCs w:val="24"/>
            </w:rPr>
            <w:instrText xml:space="preserve"> CITATION Hub20 \l 1033 </w:instrText>
          </w:r>
          <w:r w:rsidR="00CA5EE0">
            <w:rPr>
              <w:rFonts w:ascii="Times New Roman" w:hAnsi="Times New Roman" w:cs="Times New Roman"/>
              <w:sz w:val="24"/>
              <w:szCs w:val="24"/>
            </w:rPr>
            <w:fldChar w:fldCharType="separate"/>
          </w:r>
          <w:r w:rsidR="00CA5EE0" w:rsidRPr="00CA5EE0">
            <w:rPr>
              <w:rFonts w:ascii="Times New Roman" w:hAnsi="Times New Roman" w:cs="Times New Roman"/>
              <w:noProof/>
              <w:sz w:val="24"/>
              <w:szCs w:val="24"/>
            </w:rPr>
            <w:t>(Huber &amp; Helm, 2020)</w:t>
          </w:r>
          <w:r w:rsidR="00CA5EE0">
            <w:rPr>
              <w:rFonts w:ascii="Times New Roman" w:hAnsi="Times New Roman" w:cs="Times New Roman"/>
              <w:sz w:val="24"/>
              <w:szCs w:val="24"/>
            </w:rPr>
            <w:fldChar w:fldCharType="end"/>
          </w:r>
        </w:sdtContent>
      </w:sdt>
      <w:r w:rsidR="00CA5EE0">
        <w:rPr>
          <w:rFonts w:ascii="Times New Roman" w:hAnsi="Times New Roman" w:cs="Times New Roman"/>
          <w:sz w:val="24"/>
          <w:szCs w:val="24"/>
        </w:rPr>
        <w:t xml:space="preserve"> as digital content, including </w:t>
      </w:r>
      <w:r w:rsidR="002400D0">
        <w:rPr>
          <w:rFonts w:ascii="Times New Roman" w:hAnsi="Times New Roman" w:cs="Times New Roman"/>
          <w:sz w:val="24"/>
          <w:szCs w:val="24"/>
        </w:rPr>
        <w:t>textbooks (</w:t>
      </w:r>
      <w:r w:rsidR="00CA5EE0">
        <w:rPr>
          <w:rFonts w:ascii="Times New Roman" w:hAnsi="Times New Roman" w:cs="Times New Roman"/>
          <w:sz w:val="24"/>
          <w:szCs w:val="24"/>
        </w:rPr>
        <w:t>some were freely accessible) were provided by different organizations</w:t>
      </w:r>
      <w:r w:rsidR="00297F31">
        <w:rPr>
          <w:rFonts w:ascii="Times New Roman" w:hAnsi="Times New Roman" w:cs="Times New Roman"/>
          <w:noProof/>
          <w:sz w:val="24"/>
          <w:szCs w:val="24"/>
        </w:rPr>
        <w:t xml:space="preserve"> </w:t>
      </w:r>
      <w:r w:rsidR="00297F31" w:rsidRPr="00AE04CF">
        <w:rPr>
          <w:rFonts w:ascii="Times New Roman" w:hAnsi="Times New Roman" w:cs="Times New Roman"/>
          <w:noProof/>
          <w:sz w:val="24"/>
          <w:szCs w:val="24"/>
        </w:rPr>
        <w:t>(Burke &amp; Dempsey, 2020)</w:t>
      </w:r>
      <w:r w:rsidR="00CA5EE0">
        <w:rPr>
          <w:rFonts w:ascii="Times New Roman" w:hAnsi="Times New Roman" w:cs="Times New Roman"/>
          <w:sz w:val="24"/>
          <w:szCs w:val="24"/>
        </w:rPr>
        <w:t>.</w:t>
      </w:r>
    </w:p>
    <w:p w14:paraId="12ABE41E" w14:textId="6409CCD4" w:rsidR="002400D0" w:rsidRDefault="00F8359A" w:rsidP="00E44922">
      <w:pPr>
        <w:spacing w:line="480" w:lineRule="auto"/>
        <w:rPr>
          <w:rFonts w:ascii="Times New Roman" w:hAnsi="Times New Roman" w:cs="Times New Roman"/>
          <w:b/>
          <w:bCs/>
          <w:sz w:val="24"/>
          <w:szCs w:val="24"/>
        </w:rPr>
      </w:pPr>
      <w:r>
        <w:rPr>
          <w:rFonts w:ascii="Times New Roman" w:hAnsi="Times New Roman" w:cs="Times New Roman"/>
          <w:b/>
          <w:bCs/>
          <w:sz w:val="24"/>
          <w:szCs w:val="24"/>
        </w:rPr>
        <w:t>Technology</w:t>
      </w:r>
    </w:p>
    <w:p w14:paraId="106D1D05" w14:textId="0CF2B014" w:rsidR="00887FB5" w:rsidRDefault="00F8359A" w:rsidP="00E4492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One of the platforms through which educators, students, school administrators, and parents communicated was social media</w:t>
      </w:r>
      <w:sdt>
        <w:sdtPr>
          <w:rPr>
            <w:rFonts w:ascii="Times New Roman" w:hAnsi="Times New Roman" w:cs="Times New Roman"/>
            <w:sz w:val="24"/>
            <w:szCs w:val="24"/>
          </w:rPr>
          <w:id w:val="-28735382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Boz20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D378E">
            <w:rPr>
              <w:rFonts w:ascii="Times New Roman" w:hAnsi="Times New Roman" w:cs="Times New Roman"/>
              <w:noProof/>
              <w:sz w:val="24"/>
              <w:szCs w:val="24"/>
            </w:rPr>
            <w:t>(Bozkurt, et al.,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897C43">
        <w:rPr>
          <w:rFonts w:ascii="Times New Roman" w:hAnsi="Times New Roman" w:cs="Times New Roman"/>
          <w:sz w:val="24"/>
          <w:szCs w:val="24"/>
        </w:rPr>
        <w:t xml:space="preserve"> Facebook, one of the social media platforms, has tools such as groups and forums, which are used to create online communities through which interaction, sharing resources, and expert support can be provided</w:t>
      </w:r>
      <w:sdt>
        <w:sdtPr>
          <w:rPr>
            <w:rFonts w:ascii="Times New Roman" w:hAnsi="Times New Roman" w:cs="Times New Roman"/>
            <w:sz w:val="24"/>
            <w:szCs w:val="24"/>
          </w:rPr>
          <w:id w:val="-1827580670"/>
          <w:citation/>
        </w:sdtPr>
        <w:sdtEndPr/>
        <w:sdtContent>
          <w:r w:rsidR="00897C43">
            <w:rPr>
              <w:rFonts w:ascii="Times New Roman" w:hAnsi="Times New Roman" w:cs="Times New Roman"/>
              <w:sz w:val="24"/>
              <w:szCs w:val="24"/>
            </w:rPr>
            <w:fldChar w:fldCharType="begin"/>
          </w:r>
          <w:r w:rsidR="00897C43">
            <w:rPr>
              <w:rFonts w:ascii="Times New Roman" w:hAnsi="Times New Roman" w:cs="Times New Roman"/>
              <w:sz w:val="24"/>
              <w:szCs w:val="24"/>
            </w:rPr>
            <w:instrText xml:space="preserve"> CITATION Sta13 \l 1033 </w:instrText>
          </w:r>
          <w:r w:rsidR="00897C43">
            <w:rPr>
              <w:rFonts w:ascii="Times New Roman" w:hAnsi="Times New Roman" w:cs="Times New Roman"/>
              <w:sz w:val="24"/>
              <w:szCs w:val="24"/>
            </w:rPr>
            <w:fldChar w:fldCharType="separate"/>
          </w:r>
          <w:r w:rsidR="00897C43">
            <w:rPr>
              <w:rFonts w:ascii="Times New Roman" w:hAnsi="Times New Roman" w:cs="Times New Roman"/>
              <w:noProof/>
              <w:sz w:val="24"/>
              <w:szCs w:val="24"/>
            </w:rPr>
            <w:t xml:space="preserve"> </w:t>
          </w:r>
          <w:r w:rsidR="00897C43" w:rsidRPr="00897C43">
            <w:rPr>
              <w:rFonts w:ascii="Times New Roman" w:hAnsi="Times New Roman" w:cs="Times New Roman"/>
              <w:noProof/>
              <w:sz w:val="24"/>
              <w:szCs w:val="24"/>
            </w:rPr>
            <w:t>(Staudt, Clair, &amp; Martinez, 2013)</w:t>
          </w:r>
          <w:r w:rsidR="00897C43">
            <w:rPr>
              <w:rFonts w:ascii="Times New Roman" w:hAnsi="Times New Roman" w:cs="Times New Roman"/>
              <w:sz w:val="24"/>
              <w:szCs w:val="24"/>
            </w:rPr>
            <w:fldChar w:fldCharType="end"/>
          </w:r>
        </w:sdtContent>
      </w:sdt>
      <w:r w:rsidR="00897C43">
        <w:rPr>
          <w:rFonts w:ascii="Times New Roman" w:hAnsi="Times New Roman" w:cs="Times New Roman"/>
          <w:sz w:val="24"/>
          <w:szCs w:val="24"/>
        </w:rPr>
        <w:t>.</w:t>
      </w:r>
    </w:p>
    <w:p w14:paraId="1820D49F" w14:textId="147EE068" w:rsidR="007A25FB" w:rsidRDefault="00F8359A" w:rsidP="00E449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Synchronous e-learning is done through videoconferencing and chats, often in real-time. </w:t>
      </w:r>
      <w:r w:rsidR="005E0781">
        <w:rPr>
          <w:rFonts w:ascii="Times New Roman" w:hAnsi="Times New Roman" w:cs="Times New Roman"/>
          <w:sz w:val="24"/>
          <w:szCs w:val="24"/>
        </w:rPr>
        <w:t xml:space="preserve">Its real-time nature allows students to ask questions and get feedback instantly through </w:t>
      </w:r>
      <w:r w:rsidR="005E0781">
        <w:rPr>
          <w:rFonts w:ascii="Times New Roman" w:hAnsi="Times New Roman" w:cs="Times New Roman"/>
          <w:sz w:val="24"/>
          <w:szCs w:val="24"/>
        </w:rPr>
        <w:lastRenderedPageBreak/>
        <w:t xml:space="preserve">technology such as instant messaging. Asynchronous learning, on the other hand, </w:t>
      </w:r>
      <w:r w:rsidR="00E53BCE">
        <w:rPr>
          <w:rFonts w:ascii="Times New Roman" w:hAnsi="Times New Roman" w:cs="Times New Roman"/>
          <w:sz w:val="24"/>
          <w:szCs w:val="24"/>
        </w:rPr>
        <w:t xml:space="preserve">does not require the immediate presence of students. </w:t>
      </w:r>
      <w:r w:rsidR="00F2547A">
        <w:rPr>
          <w:rFonts w:ascii="Times New Roman" w:hAnsi="Times New Roman" w:cs="Times New Roman"/>
          <w:sz w:val="24"/>
          <w:szCs w:val="24"/>
        </w:rPr>
        <w:t>Technology such as emails, web, and message boards are used to post e-learning content</w:t>
      </w:r>
      <w:sdt>
        <w:sdtPr>
          <w:rPr>
            <w:rFonts w:ascii="Times New Roman" w:hAnsi="Times New Roman" w:cs="Times New Roman"/>
            <w:sz w:val="24"/>
            <w:szCs w:val="24"/>
          </w:rPr>
          <w:id w:val="-47668590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A25FB">
            <w:rPr>
              <w:rFonts w:ascii="Times New Roman" w:hAnsi="Times New Roman" w:cs="Times New Roman"/>
              <w:noProof/>
              <w:sz w:val="24"/>
              <w:szCs w:val="24"/>
            </w:rPr>
            <w:t>(Dangwal, 2018)</w:t>
          </w:r>
          <w:r>
            <w:rPr>
              <w:rFonts w:ascii="Times New Roman" w:hAnsi="Times New Roman" w:cs="Times New Roman"/>
              <w:sz w:val="24"/>
              <w:szCs w:val="24"/>
            </w:rPr>
            <w:fldChar w:fldCharType="end"/>
          </w:r>
        </w:sdtContent>
      </w:sdt>
      <w:r w:rsidR="00F2547A">
        <w:rPr>
          <w:rFonts w:ascii="Times New Roman" w:hAnsi="Times New Roman" w:cs="Times New Roman"/>
          <w:sz w:val="24"/>
          <w:szCs w:val="24"/>
        </w:rPr>
        <w:t>.</w:t>
      </w:r>
    </w:p>
    <w:p w14:paraId="2B5754DE" w14:textId="62BCF782" w:rsidR="005E0781" w:rsidRDefault="00F8359A" w:rsidP="005E07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A5CE2">
        <w:rPr>
          <w:rFonts w:ascii="Times New Roman" w:hAnsi="Times New Roman" w:cs="Times New Roman"/>
          <w:sz w:val="24"/>
          <w:szCs w:val="24"/>
        </w:rPr>
        <w:t xml:space="preserve">Technology such as </w:t>
      </w:r>
      <w:r w:rsidR="00887FB5">
        <w:rPr>
          <w:rFonts w:ascii="Times New Roman" w:hAnsi="Times New Roman" w:cs="Times New Roman"/>
          <w:sz w:val="24"/>
          <w:szCs w:val="24"/>
        </w:rPr>
        <w:t>Open Educational Resource</w:t>
      </w:r>
      <w:r w:rsidR="006C2F3B">
        <w:rPr>
          <w:rFonts w:ascii="Times New Roman" w:hAnsi="Times New Roman" w:cs="Times New Roman"/>
          <w:sz w:val="24"/>
          <w:szCs w:val="24"/>
        </w:rPr>
        <w:t xml:space="preserve"> (OER)</w:t>
      </w:r>
      <w:r w:rsidR="009A5CE2">
        <w:rPr>
          <w:rFonts w:ascii="Times New Roman" w:hAnsi="Times New Roman" w:cs="Times New Roman"/>
          <w:sz w:val="24"/>
          <w:szCs w:val="24"/>
        </w:rPr>
        <w:t xml:space="preserve"> is used due to its ease of access and low cost. OER</w:t>
      </w:r>
      <w:r w:rsidR="00887FB5">
        <w:rPr>
          <w:rFonts w:ascii="Times New Roman" w:hAnsi="Times New Roman" w:cs="Times New Roman"/>
          <w:sz w:val="24"/>
          <w:szCs w:val="24"/>
        </w:rPr>
        <w:t xml:space="preserve"> refers to learning through freely accessible educational content available in the public domain under open licenses such as Creative Commons.</w:t>
      </w:r>
      <w:r w:rsidR="005A269D">
        <w:rPr>
          <w:rFonts w:ascii="Times New Roman" w:hAnsi="Times New Roman" w:cs="Times New Roman"/>
          <w:sz w:val="24"/>
          <w:szCs w:val="24"/>
        </w:rPr>
        <w:t xml:space="preserve"> The license allows free distribution of copyrighted work.</w:t>
      </w:r>
      <w:r w:rsidR="006C2F3B">
        <w:rPr>
          <w:rFonts w:ascii="Times New Roman" w:hAnsi="Times New Roman" w:cs="Times New Roman"/>
          <w:sz w:val="24"/>
          <w:szCs w:val="24"/>
        </w:rPr>
        <w:t xml:space="preserve"> </w:t>
      </w:r>
      <w:r w:rsidR="005A269D">
        <w:rPr>
          <w:rFonts w:ascii="Times New Roman" w:hAnsi="Times New Roman" w:cs="Times New Roman"/>
          <w:sz w:val="24"/>
          <w:szCs w:val="24"/>
        </w:rPr>
        <w:t>OER</w:t>
      </w:r>
      <w:r w:rsidR="006C2F3B">
        <w:rPr>
          <w:rFonts w:ascii="Times New Roman" w:hAnsi="Times New Roman" w:cs="Times New Roman"/>
          <w:sz w:val="24"/>
          <w:szCs w:val="24"/>
        </w:rPr>
        <w:t xml:space="preserve"> include</w:t>
      </w:r>
      <w:r w:rsidR="005A269D">
        <w:rPr>
          <w:rFonts w:ascii="Times New Roman" w:hAnsi="Times New Roman" w:cs="Times New Roman"/>
          <w:sz w:val="24"/>
          <w:szCs w:val="24"/>
        </w:rPr>
        <w:t>s</w:t>
      </w:r>
      <w:r w:rsidR="006C2F3B">
        <w:rPr>
          <w:rFonts w:ascii="Times New Roman" w:hAnsi="Times New Roman" w:cs="Times New Roman"/>
          <w:sz w:val="24"/>
          <w:szCs w:val="24"/>
        </w:rPr>
        <w:t xml:space="preserve"> textbooks, course materials, modules, software, projects, animation, videos, and audio</w:t>
      </w:r>
      <w:sdt>
        <w:sdtPr>
          <w:rPr>
            <w:rFonts w:ascii="Times New Roman" w:hAnsi="Times New Roman" w:cs="Times New Roman"/>
            <w:sz w:val="24"/>
            <w:szCs w:val="24"/>
          </w:rPr>
          <w:id w:val="503244782"/>
          <w:citation/>
        </w:sdtPr>
        <w:sdtEndPr/>
        <w:sdtContent>
          <w:r w:rsidR="006C2F3B">
            <w:rPr>
              <w:rFonts w:ascii="Times New Roman" w:hAnsi="Times New Roman" w:cs="Times New Roman"/>
              <w:sz w:val="24"/>
              <w:szCs w:val="24"/>
            </w:rPr>
            <w:fldChar w:fldCharType="begin"/>
          </w:r>
          <w:r w:rsidR="006C2F3B">
            <w:rPr>
              <w:rFonts w:ascii="Times New Roman" w:hAnsi="Times New Roman" w:cs="Times New Roman"/>
              <w:sz w:val="24"/>
              <w:szCs w:val="24"/>
            </w:rPr>
            <w:instrText xml:space="preserve"> CITATION Sat20 \l 1033 </w:instrText>
          </w:r>
          <w:r w:rsidR="006C2F3B">
            <w:rPr>
              <w:rFonts w:ascii="Times New Roman" w:hAnsi="Times New Roman" w:cs="Times New Roman"/>
              <w:sz w:val="24"/>
              <w:szCs w:val="24"/>
            </w:rPr>
            <w:fldChar w:fldCharType="separate"/>
          </w:r>
          <w:r w:rsidR="006C2F3B">
            <w:rPr>
              <w:rFonts w:ascii="Times New Roman" w:hAnsi="Times New Roman" w:cs="Times New Roman"/>
              <w:noProof/>
              <w:sz w:val="24"/>
              <w:szCs w:val="24"/>
            </w:rPr>
            <w:t xml:space="preserve"> </w:t>
          </w:r>
          <w:r w:rsidR="006C2F3B" w:rsidRPr="006C2F3B">
            <w:rPr>
              <w:rFonts w:ascii="Times New Roman" w:hAnsi="Times New Roman" w:cs="Times New Roman"/>
              <w:noProof/>
              <w:sz w:val="24"/>
              <w:szCs w:val="24"/>
            </w:rPr>
            <w:t>(Satinder &amp; Monika, 2020)</w:t>
          </w:r>
          <w:r w:rsidR="006C2F3B">
            <w:rPr>
              <w:rFonts w:ascii="Times New Roman" w:hAnsi="Times New Roman" w:cs="Times New Roman"/>
              <w:sz w:val="24"/>
              <w:szCs w:val="24"/>
            </w:rPr>
            <w:fldChar w:fldCharType="end"/>
          </w:r>
        </w:sdtContent>
      </w:sdt>
      <w:r w:rsidR="006C2F3B">
        <w:rPr>
          <w:rFonts w:ascii="Times New Roman" w:hAnsi="Times New Roman" w:cs="Times New Roman"/>
          <w:sz w:val="24"/>
          <w:szCs w:val="24"/>
        </w:rPr>
        <w:t>.</w:t>
      </w:r>
    </w:p>
    <w:p w14:paraId="132CF417" w14:textId="7B8799BC" w:rsidR="00392E3E" w:rsidRDefault="00F8359A" w:rsidP="00887FB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form of e-learning is blended learning, which combines traditional face-to-face learning (where educators and students are physically present) and virtual learning (supported by information and communication technology infrastructure)</w:t>
      </w:r>
      <w:r w:rsidR="00451E0B">
        <w:rPr>
          <w:rFonts w:ascii="Times New Roman" w:hAnsi="Times New Roman" w:cs="Times New Roman"/>
          <w:sz w:val="24"/>
          <w:szCs w:val="24"/>
        </w:rPr>
        <w:t>. It allows collaboration irrespective of location and time</w:t>
      </w:r>
      <w:sdt>
        <w:sdtPr>
          <w:rPr>
            <w:rFonts w:ascii="Times New Roman" w:hAnsi="Times New Roman" w:cs="Times New Roman"/>
            <w:sz w:val="24"/>
            <w:szCs w:val="24"/>
          </w:rPr>
          <w:id w:val="1472561020"/>
          <w:citation/>
        </w:sdtPr>
        <w:sdtEndPr/>
        <w:sdtContent>
          <w:r w:rsidR="00A81709">
            <w:rPr>
              <w:rFonts w:ascii="Times New Roman" w:hAnsi="Times New Roman" w:cs="Times New Roman"/>
              <w:sz w:val="24"/>
              <w:szCs w:val="24"/>
            </w:rPr>
            <w:fldChar w:fldCharType="begin"/>
          </w:r>
          <w:r w:rsidR="00A81709">
            <w:rPr>
              <w:rFonts w:ascii="Times New Roman" w:hAnsi="Times New Roman" w:cs="Times New Roman"/>
              <w:sz w:val="24"/>
              <w:szCs w:val="24"/>
            </w:rPr>
            <w:instrText xml:space="preserve"> CITATION Sat20 \l 1033 </w:instrText>
          </w:r>
          <w:r w:rsidR="00A81709">
            <w:rPr>
              <w:rFonts w:ascii="Times New Roman" w:hAnsi="Times New Roman" w:cs="Times New Roman"/>
              <w:sz w:val="24"/>
              <w:szCs w:val="24"/>
            </w:rPr>
            <w:fldChar w:fldCharType="separate"/>
          </w:r>
          <w:r w:rsidR="00A81709">
            <w:rPr>
              <w:rFonts w:ascii="Times New Roman" w:hAnsi="Times New Roman" w:cs="Times New Roman"/>
              <w:noProof/>
              <w:sz w:val="24"/>
              <w:szCs w:val="24"/>
            </w:rPr>
            <w:t xml:space="preserve"> </w:t>
          </w:r>
          <w:r w:rsidR="00A81709" w:rsidRPr="00A81709">
            <w:rPr>
              <w:rFonts w:ascii="Times New Roman" w:hAnsi="Times New Roman" w:cs="Times New Roman"/>
              <w:noProof/>
              <w:sz w:val="24"/>
              <w:szCs w:val="24"/>
            </w:rPr>
            <w:t>(Satinder &amp; Monika, 2020)</w:t>
          </w:r>
          <w:r w:rsidR="00A81709">
            <w:rPr>
              <w:rFonts w:ascii="Times New Roman" w:hAnsi="Times New Roman" w:cs="Times New Roman"/>
              <w:sz w:val="24"/>
              <w:szCs w:val="24"/>
            </w:rPr>
            <w:fldChar w:fldCharType="end"/>
          </w:r>
        </w:sdtContent>
      </w:sdt>
      <w:r w:rsidR="00451E0B">
        <w:rPr>
          <w:rFonts w:ascii="Times New Roman" w:hAnsi="Times New Roman" w:cs="Times New Roman"/>
          <w:sz w:val="24"/>
          <w:szCs w:val="24"/>
        </w:rPr>
        <w:t>.</w:t>
      </w:r>
    </w:p>
    <w:p w14:paraId="1C21C7A5" w14:textId="13FDBDFB" w:rsidR="00184493" w:rsidRDefault="00F8359A" w:rsidP="00887F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Course content and material can be accessed outside the normal setting of a classroom by implementing flipped classrooms. Flipped classrooms are a type of blended learning in which students get online lectures, collaborate through online </w:t>
      </w:r>
      <w:r w:rsidR="00A60745">
        <w:rPr>
          <w:rFonts w:ascii="Times New Roman" w:hAnsi="Times New Roman" w:cs="Times New Roman"/>
          <w:sz w:val="24"/>
          <w:szCs w:val="24"/>
        </w:rPr>
        <w:t>discussions,</w:t>
      </w:r>
      <w:r>
        <w:rPr>
          <w:rFonts w:ascii="Times New Roman" w:hAnsi="Times New Roman" w:cs="Times New Roman"/>
          <w:sz w:val="24"/>
          <w:szCs w:val="24"/>
        </w:rPr>
        <w:t xml:space="preserve"> </w:t>
      </w:r>
      <w:r w:rsidR="00AC7491">
        <w:rPr>
          <w:rFonts w:ascii="Times New Roman" w:hAnsi="Times New Roman" w:cs="Times New Roman"/>
          <w:sz w:val="24"/>
          <w:szCs w:val="24"/>
        </w:rPr>
        <w:t>and are allowed</w:t>
      </w:r>
      <w:r>
        <w:rPr>
          <w:rFonts w:ascii="Times New Roman" w:hAnsi="Times New Roman" w:cs="Times New Roman"/>
          <w:sz w:val="24"/>
          <w:szCs w:val="24"/>
        </w:rPr>
        <w:t xml:space="preserve"> to research at home with the aid of lecturers available</w:t>
      </w:r>
      <w:sdt>
        <w:sdtPr>
          <w:rPr>
            <w:rFonts w:ascii="Times New Roman" w:hAnsi="Times New Roman" w:cs="Times New Roman"/>
            <w:sz w:val="24"/>
            <w:szCs w:val="24"/>
          </w:rPr>
          <w:id w:val="938034538"/>
          <w:citation/>
        </w:sdtPr>
        <w:sdtEndPr/>
        <w:sdtContent>
          <w:r w:rsidR="002E5FC6">
            <w:rPr>
              <w:rFonts w:ascii="Times New Roman" w:hAnsi="Times New Roman" w:cs="Times New Roman"/>
              <w:sz w:val="24"/>
              <w:szCs w:val="24"/>
            </w:rPr>
            <w:fldChar w:fldCharType="begin"/>
          </w:r>
          <w:r w:rsidR="002E5FC6">
            <w:rPr>
              <w:rFonts w:ascii="Times New Roman" w:hAnsi="Times New Roman" w:cs="Times New Roman"/>
              <w:sz w:val="24"/>
              <w:szCs w:val="24"/>
            </w:rPr>
            <w:instrText xml:space="preserve"> CITATION Baj14 \l 1033 </w:instrText>
          </w:r>
          <w:r w:rsidR="002E5FC6">
            <w:rPr>
              <w:rFonts w:ascii="Times New Roman" w:hAnsi="Times New Roman" w:cs="Times New Roman"/>
              <w:sz w:val="24"/>
              <w:szCs w:val="24"/>
            </w:rPr>
            <w:fldChar w:fldCharType="separate"/>
          </w:r>
          <w:r w:rsidR="002E5FC6">
            <w:rPr>
              <w:rFonts w:ascii="Times New Roman" w:hAnsi="Times New Roman" w:cs="Times New Roman"/>
              <w:noProof/>
              <w:sz w:val="24"/>
              <w:szCs w:val="24"/>
            </w:rPr>
            <w:t xml:space="preserve"> </w:t>
          </w:r>
          <w:r w:rsidR="002E5FC6" w:rsidRPr="002E5FC6">
            <w:rPr>
              <w:rFonts w:ascii="Times New Roman" w:hAnsi="Times New Roman" w:cs="Times New Roman"/>
              <w:noProof/>
              <w:sz w:val="24"/>
              <w:szCs w:val="24"/>
            </w:rPr>
            <w:t>(Bajunury, 2014)</w:t>
          </w:r>
          <w:r w:rsidR="002E5FC6">
            <w:rPr>
              <w:rFonts w:ascii="Times New Roman" w:hAnsi="Times New Roman" w:cs="Times New Roman"/>
              <w:sz w:val="24"/>
              <w:szCs w:val="24"/>
            </w:rPr>
            <w:fldChar w:fldCharType="end"/>
          </w:r>
        </w:sdtContent>
      </w:sdt>
    </w:p>
    <w:p w14:paraId="7BD65F89" w14:textId="78DEC210" w:rsidR="002E5FC6" w:rsidRDefault="00F8359A" w:rsidP="00887FB5">
      <w:pPr>
        <w:spacing w:line="480" w:lineRule="auto"/>
        <w:ind w:firstLine="720"/>
        <w:rPr>
          <w:rFonts w:ascii="Times New Roman" w:hAnsi="Times New Roman" w:cs="Times New Roman"/>
          <w:sz w:val="24"/>
          <w:szCs w:val="24"/>
        </w:rPr>
      </w:pPr>
      <w:r>
        <w:rPr>
          <w:rFonts w:ascii="Times New Roman" w:hAnsi="Times New Roman" w:cs="Times New Roman"/>
          <w:sz w:val="24"/>
          <w:szCs w:val="24"/>
        </w:rPr>
        <w:t>Virtual classes are used through the web-based portal by an institution's learning management system to provide massive open online courses</w:t>
      </w:r>
      <w:r w:rsidR="00A41F68">
        <w:rPr>
          <w:rFonts w:ascii="Times New Roman" w:hAnsi="Times New Roman" w:cs="Times New Roman"/>
          <w:sz w:val="24"/>
          <w:szCs w:val="24"/>
        </w:rPr>
        <w:t xml:space="preserve"> </w:t>
      </w:r>
      <w:r>
        <w:rPr>
          <w:rFonts w:ascii="Times New Roman" w:hAnsi="Times New Roman" w:cs="Times New Roman"/>
          <w:sz w:val="24"/>
          <w:szCs w:val="24"/>
        </w:rPr>
        <w:t>(MOOCs)</w:t>
      </w:r>
      <w:r w:rsidR="00E17D44">
        <w:rPr>
          <w:rFonts w:ascii="Times New Roman" w:hAnsi="Times New Roman" w:cs="Times New Roman"/>
          <w:sz w:val="24"/>
          <w:szCs w:val="24"/>
        </w:rPr>
        <w:t xml:space="preserve">. Electronic gadgets such as laptops, desktops, smartphones, and tablets are used to access them. Content within the MOOCs is logically arranged, </w:t>
      </w:r>
      <w:r w:rsidR="00E73ABA">
        <w:rPr>
          <w:rFonts w:ascii="Times New Roman" w:hAnsi="Times New Roman" w:cs="Times New Roman"/>
          <w:sz w:val="24"/>
          <w:szCs w:val="24"/>
        </w:rPr>
        <w:t>sorted,</w:t>
      </w:r>
      <w:r w:rsidR="00E17D44">
        <w:rPr>
          <w:rFonts w:ascii="Times New Roman" w:hAnsi="Times New Roman" w:cs="Times New Roman"/>
          <w:sz w:val="24"/>
          <w:szCs w:val="24"/>
        </w:rPr>
        <w:t xml:space="preserve"> and categorized to meet specific learning outcomes.</w:t>
      </w:r>
      <w:r w:rsidR="00E73ABA">
        <w:rPr>
          <w:rFonts w:ascii="Times New Roman" w:hAnsi="Times New Roman" w:cs="Times New Roman"/>
          <w:sz w:val="24"/>
          <w:szCs w:val="24"/>
        </w:rPr>
        <w:t xml:space="preserve"> Online quizzes, examinations, live chats and videos, and discussion forums are also provided</w:t>
      </w:r>
      <w:sdt>
        <w:sdtPr>
          <w:rPr>
            <w:rFonts w:ascii="Times New Roman" w:hAnsi="Times New Roman" w:cs="Times New Roman"/>
            <w:sz w:val="24"/>
            <w:szCs w:val="24"/>
          </w:rPr>
          <w:id w:val="880903135"/>
          <w:citation/>
        </w:sdtPr>
        <w:sdtEndPr/>
        <w:sdtContent>
          <w:r w:rsidR="00392958">
            <w:rPr>
              <w:rFonts w:ascii="Times New Roman" w:hAnsi="Times New Roman" w:cs="Times New Roman"/>
              <w:sz w:val="24"/>
              <w:szCs w:val="24"/>
            </w:rPr>
            <w:fldChar w:fldCharType="begin"/>
          </w:r>
          <w:r w:rsidR="00392958">
            <w:rPr>
              <w:rFonts w:ascii="Times New Roman" w:hAnsi="Times New Roman" w:cs="Times New Roman"/>
              <w:sz w:val="24"/>
              <w:szCs w:val="24"/>
            </w:rPr>
            <w:instrText xml:space="preserve"> CITATION Cha14 \l 1033 </w:instrText>
          </w:r>
          <w:r w:rsidR="00392958">
            <w:rPr>
              <w:rFonts w:ascii="Times New Roman" w:hAnsi="Times New Roman" w:cs="Times New Roman"/>
              <w:sz w:val="24"/>
              <w:szCs w:val="24"/>
            </w:rPr>
            <w:fldChar w:fldCharType="separate"/>
          </w:r>
          <w:r w:rsidR="00392958">
            <w:rPr>
              <w:rFonts w:ascii="Times New Roman" w:hAnsi="Times New Roman" w:cs="Times New Roman"/>
              <w:noProof/>
              <w:sz w:val="24"/>
              <w:szCs w:val="24"/>
            </w:rPr>
            <w:t xml:space="preserve"> </w:t>
          </w:r>
          <w:r w:rsidR="00392958" w:rsidRPr="00392958">
            <w:rPr>
              <w:rFonts w:ascii="Times New Roman" w:hAnsi="Times New Roman" w:cs="Times New Roman"/>
              <w:noProof/>
              <w:sz w:val="24"/>
              <w:szCs w:val="24"/>
            </w:rPr>
            <w:t>(Chatterjee &amp; Nath, 2014)</w:t>
          </w:r>
          <w:r w:rsidR="00392958">
            <w:rPr>
              <w:rFonts w:ascii="Times New Roman" w:hAnsi="Times New Roman" w:cs="Times New Roman"/>
              <w:sz w:val="24"/>
              <w:szCs w:val="24"/>
            </w:rPr>
            <w:fldChar w:fldCharType="end"/>
          </w:r>
        </w:sdtContent>
      </w:sdt>
      <w:r w:rsidR="00E73ABA">
        <w:rPr>
          <w:rFonts w:ascii="Times New Roman" w:hAnsi="Times New Roman" w:cs="Times New Roman"/>
          <w:sz w:val="24"/>
          <w:szCs w:val="24"/>
        </w:rPr>
        <w:t>.</w:t>
      </w:r>
    </w:p>
    <w:p w14:paraId="14C7C6C4" w14:textId="44E9A09F" w:rsidR="00E416FC" w:rsidRDefault="00F8359A" w:rsidP="00E416F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Content </w:t>
      </w:r>
    </w:p>
    <w:p w14:paraId="7074289E" w14:textId="77777777" w:rsidR="006048C0" w:rsidRDefault="00F8359A" w:rsidP="00E416F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There are types of online courses such as partially online courses and fully online courses. The partially online course refers to the integration of the existing resources and materials in either print or non-print with e-learning, while a fully online course is completely done online</w:t>
      </w:r>
      <w:sdt>
        <w:sdtPr>
          <w:rPr>
            <w:rFonts w:ascii="Times New Roman" w:hAnsi="Times New Roman" w:cs="Times New Roman"/>
            <w:sz w:val="24"/>
            <w:szCs w:val="24"/>
          </w:rPr>
          <w:id w:val="1420053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Dhu17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64EBB">
            <w:rPr>
              <w:rFonts w:ascii="Times New Roman" w:hAnsi="Times New Roman" w:cs="Times New Roman"/>
              <w:noProof/>
              <w:sz w:val="24"/>
              <w:szCs w:val="24"/>
            </w:rPr>
            <w:t>(Dhull &amp; Sakshi,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0FA5925" w14:textId="0E9B40A6" w:rsidR="00F64EBB" w:rsidRDefault="00F8359A" w:rsidP="00604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used are the wrap-around model and integrated model. The wrap-around model uses online study guides, synchronous and asynchronous discussions, and activities "wrapped" around publications. It is a resource-based approach that employs the use of relatively unchanging materials. Therefore, courses once developed can be repeatedly used by different tutors different from the course developers. The integrated model imitates a full online course since it leverages comprehensive learning management systems. </w:t>
      </w:r>
      <w:r w:rsidR="00DD21E0">
        <w:rPr>
          <w:rFonts w:ascii="Times New Roman" w:hAnsi="Times New Roman" w:cs="Times New Roman"/>
          <w:sz w:val="24"/>
          <w:szCs w:val="24"/>
        </w:rPr>
        <w:t>Most of the content is in electronic format. Virtual conferencing is used for interaction, online assessment, and performing activities that require collaboration</w:t>
      </w:r>
      <w:sdt>
        <w:sdtPr>
          <w:rPr>
            <w:rFonts w:ascii="Times New Roman" w:hAnsi="Times New Roman" w:cs="Times New Roman"/>
            <w:sz w:val="24"/>
            <w:szCs w:val="24"/>
          </w:rPr>
          <w:id w:val="-1736462529"/>
          <w:citation/>
        </w:sdtPr>
        <w:sdtEndPr/>
        <w:sdtContent>
          <w:r w:rsidR="002B3BF2">
            <w:rPr>
              <w:rFonts w:ascii="Times New Roman" w:hAnsi="Times New Roman" w:cs="Times New Roman"/>
              <w:sz w:val="24"/>
              <w:szCs w:val="24"/>
            </w:rPr>
            <w:fldChar w:fldCharType="begin"/>
          </w:r>
          <w:r w:rsidR="002B3BF2">
            <w:rPr>
              <w:rFonts w:ascii="Times New Roman" w:hAnsi="Times New Roman" w:cs="Times New Roman"/>
              <w:sz w:val="24"/>
              <w:szCs w:val="24"/>
            </w:rPr>
            <w:instrText xml:space="preserve"> CITATION Dhu17 \l 1033 </w:instrText>
          </w:r>
          <w:r w:rsidR="002B3BF2">
            <w:rPr>
              <w:rFonts w:ascii="Times New Roman" w:hAnsi="Times New Roman" w:cs="Times New Roman"/>
              <w:sz w:val="24"/>
              <w:szCs w:val="24"/>
            </w:rPr>
            <w:fldChar w:fldCharType="separate"/>
          </w:r>
          <w:r w:rsidR="002B3BF2">
            <w:rPr>
              <w:rFonts w:ascii="Times New Roman" w:hAnsi="Times New Roman" w:cs="Times New Roman"/>
              <w:noProof/>
              <w:sz w:val="24"/>
              <w:szCs w:val="24"/>
            </w:rPr>
            <w:t xml:space="preserve"> </w:t>
          </w:r>
          <w:r w:rsidR="002B3BF2" w:rsidRPr="002B3BF2">
            <w:rPr>
              <w:rFonts w:ascii="Times New Roman" w:hAnsi="Times New Roman" w:cs="Times New Roman"/>
              <w:noProof/>
              <w:sz w:val="24"/>
              <w:szCs w:val="24"/>
            </w:rPr>
            <w:t>(Dhull &amp; Sakshi, 2017)</w:t>
          </w:r>
          <w:r w:rsidR="002B3BF2">
            <w:rPr>
              <w:rFonts w:ascii="Times New Roman" w:hAnsi="Times New Roman" w:cs="Times New Roman"/>
              <w:sz w:val="24"/>
              <w:szCs w:val="24"/>
            </w:rPr>
            <w:fldChar w:fldCharType="end"/>
          </w:r>
        </w:sdtContent>
      </w:sdt>
      <w:r w:rsidR="00DD21E0">
        <w:rPr>
          <w:rFonts w:ascii="Times New Roman" w:hAnsi="Times New Roman" w:cs="Times New Roman"/>
          <w:sz w:val="24"/>
          <w:szCs w:val="24"/>
        </w:rPr>
        <w:t>.</w:t>
      </w:r>
    </w:p>
    <w:p w14:paraId="750BD2CE" w14:textId="05543595" w:rsidR="00DE5ACF" w:rsidRDefault="00F8359A" w:rsidP="00604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levels of e-learning in terms of mode of display; text-driven, interactive, and simulation. </w:t>
      </w:r>
      <w:r w:rsidR="001A281D">
        <w:rPr>
          <w:rFonts w:ascii="Times New Roman" w:hAnsi="Times New Roman" w:cs="Times New Roman"/>
          <w:sz w:val="24"/>
          <w:szCs w:val="24"/>
        </w:rPr>
        <w:t>Text-driven content has text graphics, test questions, and audio</w:t>
      </w:r>
      <w:r w:rsidR="000721DD">
        <w:rPr>
          <w:rFonts w:ascii="Times New Roman" w:hAnsi="Times New Roman" w:cs="Times New Roman"/>
          <w:sz w:val="24"/>
          <w:szCs w:val="24"/>
        </w:rPr>
        <w:t>. Resources are non-interactive; hence students can only read or watch content</w:t>
      </w:r>
      <w:r w:rsidR="001A281D">
        <w:rPr>
          <w:rFonts w:ascii="Times New Roman" w:hAnsi="Times New Roman" w:cs="Times New Roman"/>
          <w:sz w:val="24"/>
          <w:szCs w:val="24"/>
        </w:rPr>
        <w:t xml:space="preserve">. An example of such are compliance courses. </w:t>
      </w:r>
      <w:r w:rsidR="003B597A">
        <w:rPr>
          <w:rFonts w:ascii="Times New Roman" w:hAnsi="Times New Roman" w:cs="Times New Roman"/>
          <w:sz w:val="24"/>
          <w:szCs w:val="24"/>
        </w:rPr>
        <w:t>Interactive contents</w:t>
      </w:r>
      <w:r>
        <w:rPr>
          <w:rFonts w:ascii="Times New Roman" w:hAnsi="Times New Roman" w:cs="Times New Roman"/>
          <w:sz w:val="24"/>
          <w:szCs w:val="24"/>
        </w:rPr>
        <w:t xml:space="preserve"> </w:t>
      </w:r>
      <w:r w:rsidR="003B597A">
        <w:rPr>
          <w:rFonts w:ascii="Times New Roman" w:hAnsi="Times New Roman" w:cs="Times New Roman"/>
          <w:sz w:val="24"/>
          <w:szCs w:val="24"/>
        </w:rPr>
        <w:t xml:space="preserve">are similar to text-driven but with an advanced feature that allows users to interact with </w:t>
      </w:r>
      <w:r w:rsidR="00B24A6D">
        <w:rPr>
          <w:rFonts w:ascii="Times New Roman" w:hAnsi="Times New Roman" w:cs="Times New Roman"/>
          <w:sz w:val="24"/>
          <w:szCs w:val="24"/>
        </w:rPr>
        <w:t>it</w:t>
      </w:r>
      <w:sdt>
        <w:sdtPr>
          <w:rPr>
            <w:rFonts w:ascii="Times New Roman" w:hAnsi="Times New Roman" w:cs="Times New Roman"/>
            <w:sz w:val="24"/>
            <w:szCs w:val="24"/>
          </w:rPr>
          <w:id w:val="355547836"/>
          <w:citation/>
        </w:sdtPr>
        <w:sdtEndPr/>
        <w:sdtContent>
          <w:r w:rsidR="00B24A6D">
            <w:rPr>
              <w:rFonts w:ascii="Times New Roman" w:hAnsi="Times New Roman" w:cs="Times New Roman"/>
              <w:sz w:val="24"/>
              <w:szCs w:val="24"/>
            </w:rPr>
            <w:fldChar w:fldCharType="begin"/>
          </w:r>
          <w:r w:rsidR="00B24A6D">
            <w:rPr>
              <w:rFonts w:ascii="Times New Roman" w:hAnsi="Times New Roman" w:cs="Times New Roman"/>
              <w:sz w:val="24"/>
              <w:szCs w:val="24"/>
            </w:rPr>
            <w:instrText xml:space="preserve"> CITATION Chi18 \l 1033 </w:instrText>
          </w:r>
          <w:r w:rsidR="00B24A6D">
            <w:rPr>
              <w:rFonts w:ascii="Times New Roman" w:hAnsi="Times New Roman" w:cs="Times New Roman"/>
              <w:sz w:val="24"/>
              <w:szCs w:val="24"/>
            </w:rPr>
            <w:fldChar w:fldCharType="separate"/>
          </w:r>
          <w:r w:rsidR="00B24A6D">
            <w:rPr>
              <w:rFonts w:ascii="Times New Roman" w:hAnsi="Times New Roman" w:cs="Times New Roman"/>
              <w:noProof/>
              <w:sz w:val="24"/>
              <w:szCs w:val="24"/>
            </w:rPr>
            <w:t xml:space="preserve"> </w:t>
          </w:r>
          <w:r w:rsidR="00B24A6D" w:rsidRPr="00B24A6D">
            <w:rPr>
              <w:rFonts w:ascii="Times New Roman" w:hAnsi="Times New Roman" w:cs="Times New Roman"/>
              <w:noProof/>
              <w:sz w:val="24"/>
              <w:szCs w:val="24"/>
            </w:rPr>
            <w:t>(Chitra &amp; Raj, 2018)</w:t>
          </w:r>
          <w:r w:rsidR="00B24A6D">
            <w:rPr>
              <w:rFonts w:ascii="Times New Roman" w:hAnsi="Times New Roman" w:cs="Times New Roman"/>
              <w:sz w:val="24"/>
              <w:szCs w:val="24"/>
            </w:rPr>
            <w:fldChar w:fldCharType="end"/>
          </w:r>
        </w:sdtContent>
      </w:sdt>
      <w:r w:rsidR="000A5515">
        <w:rPr>
          <w:rFonts w:ascii="Times New Roman" w:hAnsi="Times New Roman" w:cs="Times New Roman"/>
          <w:sz w:val="24"/>
          <w:szCs w:val="24"/>
        </w:rPr>
        <w:t>. They often have milestones, explanations of content, feedback, questions, glossaries, etc</w:t>
      </w:r>
      <w:r w:rsidR="003B597A">
        <w:rPr>
          <w:rFonts w:ascii="Times New Roman" w:hAnsi="Times New Roman" w:cs="Times New Roman"/>
          <w:sz w:val="24"/>
          <w:szCs w:val="24"/>
        </w:rPr>
        <w:t>.</w:t>
      </w:r>
      <w:r w:rsidR="000A5515">
        <w:rPr>
          <w:rFonts w:ascii="Times New Roman" w:hAnsi="Times New Roman" w:cs="Times New Roman"/>
          <w:sz w:val="24"/>
          <w:szCs w:val="24"/>
        </w:rPr>
        <w:t xml:space="preserve"> It has a linear sequence with a predefined order or branching approach, allowing students to take different paths according to their preference</w:t>
      </w:r>
      <w:sdt>
        <w:sdtPr>
          <w:rPr>
            <w:rFonts w:ascii="Times New Roman" w:hAnsi="Times New Roman" w:cs="Times New Roman"/>
            <w:sz w:val="24"/>
            <w:szCs w:val="24"/>
          </w:rPr>
          <w:id w:val="-1802764333"/>
          <w:citation/>
        </w:sdtPr>
        <w:sdtEndPr/>
        <w:sdtContent>
          <w:r w:rsidR="00522769">
            <w:rPr>
              <w:rFonts w:ascii="Times New Roman" w:hAnsi="Times New Roman" w:cs="Times New Roman"/>
              <w:sz w:val="24"/>
              <w:szCs w:val="24"/>
            </w:rPr>
            <w:fldChar w:fldCharType="begin"/>
          </w:r>
          <w:r w:rsidR="00522769">
            <w:rPr>
              <w:rFonts w:ascii="Times New Roman" w:hAnsi="Times New Roman" w:cs="Times New Roman"/>
              <w:sz w:val="24"/>
              <w:szCs w:val="24"/>
            </w:rPr>
            <w:instrText xml:space="preserve"> CITATION Foo21 \l 1033 </w:instrText>
          </w:r>
          <w:r w:rsidR="00522769">
            <w:rPr>
              <w:rFonts w:ascii="Times New Roman" w:hAnsi="Times New Roman" w:cs="Times New Roman"/>
              <w:sz w:val="24"/>
              <w:szCs w:val="24"/>
            </w:rPr>
            <w:fldChar w:fldCharType="separate"/>
          </w:r>
          <w:r w:rsidR="00522769">
            <w:rPr>
              <w:rFonts w:ascii="Times New Roman" w:hAnsi="Times New Roman" w:cs="Times New Roman"/>
              <w:noProof/>
              <w:sz w:val="24"/>
              <w:szCs w:val="24"/>
            </w:rPr>
            <w:t xml:space="preserve">s </w:t>
          </w:r>
          <w:r w:rsidR="00522769" w:rsidRPr="00522769">
            <w:rPr>
              <w:rFonts w:ascii="Times New Roman" w:hAnsi="Times New Roman" w:cs="Times New Roman"/>
              <w:noProof/>
              <w:sz w:val="24"/>
              <w:szCs w:val="24"/>
            </w:rPr>
            <w:t>(Food and Agriculture Organization of the United Nations, 2021)</w:t>
          </w:r>
          <w:r w:rsidR="00522769">
            <w:rPr>
              <w:rFonts w:ascii="Times New Roman" w:hAnsi="Times New Roman" w:cs="Times New Roman"/>
              <w:sz w:val="24"/>
              <w:szCs w:val="24"/>
            </w:rPr>
            <w:fldChar w:fldCharType="end"/>
          </w:r>
        </w:sdtContent>
      </w:sdt>
      <w:r w:rsidR="000A5515">
        <w:rPr>
          <w:rFonts w:ascii="Times New Roman" w:hAnsi="Times New Roman" w:cs="Times New Roman"/>
          <w:sz w:val="24"/>
          <w:szCs w:val="24"/>
        </w:rPr>
        <w:t>.</w:t>
      </w:r>
      <w:r w:rsidR="003B597A">
        <w:rPr>
          <w:rFonts w:ascii="Times New Roman" w:hAnsi="Times New Roman" w:cs="Times New Roman"/>
          <w:sz w:val="24"/>
          <w:szCs w:val="24"/>
        </w:rPr>
        <w:t xml:space="preserve"> Simulation content combines both characteristics of text-driven and interactive content. In addition to this, it relies on </w:t>
      </w:r>
      <w:r w:rsidR="003B597A">
        <w:rPr>
          <w:rFonts w:ascii="Times New Roman" w:hAnsi="Times New Roman" w:cs="Times New Roman"/>
          <w:sz w:val="24"/>
          <w:szCs w:val="24"/>
        </w:rPr>
        <w:lastRenderedPageBreak/>
        <w:t>graphics, audio, video, and gasification while using custom simulations of physical processes. It may also incorporate 3D technology</w:t>
      </w:r>
      <w:sdt>
        <w:sdtPr>
          <w:rPr>
            <w:rFonts w:ascii="Times New Roman" w:hAnsi="Times New Roman" w:cs="Times New Roman"/>
            <w:sz w:val="24"/>
            <w:szCs w:val="24"/>
          </w:rPr>
          <w:id w:val="116657844"/>
          <w:citation/>
        </w:sdtPr>
        <w:sdtEndPr/>
        <w:sdtContent>
          <w:r w:rsidR="003B597A">
            <w:rPr>
              <w:rFonts w:ascii="Times New Roman" w:hAnsi="Times New Roman" w:cs="Times New Roman"/>
              <w:sz w:val="24"/>
              <w:szCs w:val="24"/>
            </w:rPr>
            <w:fldChar w:fldCharType="begin"/>
          </w:r>
          <w:r w:rsidR="003B597A">
            <w:rPr>
              <w:rFonts w:ascii="Times New Roman" w:hAnsi="Times New Roman" w:cs="Times New Roman"/>
              <w:sz w:val="24"/>
              <w:szCs w:val="24"/>
            </w:rPr>
            <w:instrText xml:space="preserve"> CITATION Chi18 \l 1033 </w:instrText>
          </w:r>
          <w:r w:rsidR="003B597A">
            <w:rPr>
              <w:rFonts w:ascii="Times New Roman" w:hAnsi="Times New Roman" w:cs="Times New Roman"/>
              <w:sz w:val="24"/>
              <w:szCs w:val="24"/>
            </w:rPr>
            <w:fldChar w:fldCharType="separate"/>
          </w:r>
          <w:r w:rsidR="003B597A">
            <w:rPr>
              <w:rFonts w:ascii="Times New Roman" w:hAnsi="Times New Roman" w:cs="Times New Roman"/>
              <w:noProof/>
              <w:sz w:val="24"/>
              <w:szCs w:val="24"/>
            </w:rPr>
            <w:t xml:space="preserve"> </w:t>
          </w:r>
          <w:r w:rsidR="003B597A" w:rsidRPr="003B597A">
            <w:rPr>
              <w:rFonts w:ascii="Times New Roman" w:hAnsi="Times New Roman" w:cs="Times New Roman"/>
              <w:noProof/>
              <w:sz w:val="24"/>
              <w:szCs w:val="24"/>
            </w:rPr>
            <w:t>(Chitra &amp; Raj, 2018)</w:t>
          </w:r>
          <w:r w:rsidR="003B597A">
            <w:rPr>
              <w:rFonts w:ascii="Times New Roman" w:hAnsi="Times New Roman" w:cs="Times New Roman"/>
              <w:sz w:val="24"/>
              <w:szCs w:val="24"/>
            </w:rPr>
            <w:fldChar w:fldCharType="end"/>
          </w:r>
        </w:sdtContent>
      </w:sdt>
      <w:r w:rsidR="003B597A">
        <w:rPr>
          <w:rFonts w:ascii="Times New Roman" w:hAnsi="Times New Roman" w:cs="Times New Roman"/>
          <w:sz w:val="24"/>
          <w:szCs w:val="24"/>
        </w:rPr>
        <w:t>.</w:t>
      </w:r>
    </w:p>
    <w:p w14:paraId="3F1FAB11" w14:textId="0E4FD3E9" w:rsidR="000721DD" w:rsidRDefault="00F8359A" w:rsidP="00604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14:paraId="104304AB" w14:textId="1F8C0D0E" w:rsidR="00AD6535" w:rsidRDefault="00F8359A" w:rsidP="00AD65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Strategies</w:t>
      </w:r>
    </w:p>
    <w:p w14:paraId="5ADD8CE7" w14:textId="11BB9DEF" w:rsidR="00AD6535" w:rsidRDefault="00F8359A" w:rsidP="00AD6535">
      <w:pPr>
        <w:spacing w:line="480" w:lineRule="auto"/>
        <w:rPr>
          <w:rFonts w:ascii="Times New Roman" w:hAnsi="Times New Roman" w:cs="Times New Roman"/>
          <w:noProof/>
          <w:sz w:val="24"/>
          <w:szCs w:val="24"/>
        </w:rPr>
      </w:pPr>
      <w:r>
        <w:rPr>
          <w:rFonts w:ascii="Times New Roman" w:hAnsi="Times New Roman" w:cs="Times New Roman"/>
          <w:sz w:val="24"/>
          <w:szCs w:val="24"/>
        </w:rPr>
        <w:tab/>
      </w:r>
      <w:r w:rsidR="00AD7DB5">
        <w:rPr>
          <w:rFonts w:ascii="Times New Roman" w:hAnsi="Times New Roman" w:cs="Times New Roman"/>
          <w:sz w:val="24"/>
          <w:szCs w:val="24"/>
        </w:rPr>
        <w:t>A report by the New Media Consortium (2017) gives an overview of major trends that drive technological adaptation in higher education, including technological advancement and obstacles to technological adaptation</w:t>
      </w:r>
      <w:r w:rsidR="00AD7DB5">
        <w:rPr>
          <w:rFonts w:ascii="Times New Roman" w:hAnsi="Times New Roman" w:cs="Times New Roman"/>
          <w:noProof/>
          <w:sz w:val="24"/>
          <w:szCs w:val="24"/>
        </w:rPr>
        <w:t>.</w:t>
      </w:r>
    </w:p>
    <w:p w14:paraId="65A68F8C" w14:textId="639D6BA1" w:rsidR="00AD7DB5"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strategic framework of the  European Union vouches for modernization of education. Using available technology and proper framework development for open digital content </w:t>
      </w:r>
      <w:r w:rsidR="003D007A">
        <w:rPr>
          <w:rFonts w:ascii="Times New Roman" w:hAnsi="Times New Roman" w:cs="Times New Roman"/>
          <w:noProof/>
          <w:sz w:val="24"/>
          <w:szCs w:val="24"/>
        </w:rPr>
        <w:t xml:space="preserve">at </w:t>
      </w:r>
      <w:r>
        <w:rPr>
          <w:rFonts w:ascii="Times New Roman" w:hAnsi="Times New Roman" w:cs="Times New Roman"/>
          <w:noProof/>
          <w:sz w:val="24"/>
          <w:szCs w:val="24"/>
        </w:rPr>
        <w:t>all levels of education to encourage innovat</w:t>
      </w:r>
      <w:r w:rsidR="003D007A">
        <w:rPr>
          <w:rFonts w:ascii="Times New Roman" w:hAnsi="Times New Roman" w:cs="Times New Roman"/>
          <w:noProof/>
          <w:sz w:val="24"/>
          <w:szCs w:val="24"/>
        </w:rPr>
        <w:t>ive solutions to e-learning challenge</w:t>
      </w:r>
      <w:r w:rsidR="0062242E">
        <w:rPr>
          <w:rFonts w:ascii="Times New Roman" w:hAnsi="Times New Roman" w:cs="Times New Roman"/>
          <w:noProof/>
          <w:sz w:val="24"/>
          <w:szCs w:val="24"/>
        </w:rPr>
        <w:t>s</w:t>
      </w:r>
      <w:sdt>
        <w:sdtPr>
          <w:rPr>
            <w:rFonts w:ascii="Times New Roman" w:hAnsi="Times New Roman" w:cs="Times New Roman"/>
            <w:noProof/>
            <w:sz w:val="24"/>
            <w:szCs w:val="24"/>
          </w:rPr>
          <w:id w:val="-671478480"/>
          <w:citation/>
        </w:sdtPr>
        <w:sdtEndPr/>
        <w:sdtContent>
          <w:r w:rsidR="003D007A">
            <w:rPr>
              <w:rFonts w:ascii="Times New Roman" w:hAnsi="Times New Roman" w:cs="Times New Roman"/>
              <w:noProof/>
              <w:sz w:val="24"/>
              <w:szCs w:val="24"/>
            </w:rPr>
            <w:fldChar w:fldCharType="begin"/>
          </w:r>
          <w:r w:rsidR="003D007A">
            <w:rPr>
              <w:rFonts w:ascii="Times New Roman" w:hAnsi="Times New Roman" w:cs="Times New Roman"/>
              <w:noProof/>
              <w:sz w:val="24"/>
              <w:szCs w:val="24"/>
            </w:rPr>
            <w:instrText xml:space="preserve"> CITATION Hig14 \l 1033 </w:instrText>
          </w:r>
          <w:r w:rsidR="003D007A">
            <w:rPr>
              <w:rFonts w:ascii="Times New Roman" w:hAnsi="Times New Roman" w:cs="Times New Roman"/>
              <w:noProof/>
              <w:sz w:val="24"/>
              <w:szCs w:val="24"/>
            </w:rPr>
            <w:fldChar w:fldCharType="separate"/>
          </w:r>
          <w:r w:rsidR="003D007A">
            <w:rPr>
              <w:rFonts w:ascii="Times New Roman" w:hAnsi="Times New Roman" w:cs="Times New Roman"/>
              <w:noProof/>
              <w:sz w:val="24"/>
              <w:szCs w:val="24"/>
            </w:rPr>
            <w:t xml:space="preserve"> </w:t>
          </w:r>
          <w:r w:rsidR="003D007A" w:rsidRPr="003D007A">
            <w:rPr>
              <w:rFonts w:ascii="Times New Roman" w:hAnsi="Times New Roman" w:cs="Times New Roman"/>
              <w:noProof/>
              <w:sz w:val="24"/>
              <w:szCs w:val="24"/>
            </w:rPr>
            <w:t>(High-Level Group on the Modernisation of Higher Education, 2014)</w:t>
          </w:r>
          <w:r w:rsidR="003D007A">
            <w:rPr>
              <w:rFonts w:ascii="Times New Roman" w:hAnsi="Times New Roman" w:cs="Times New Roman"/>
              <w:noProof/>
              <w:sz w:val="24"/>
              <w:szCs w:val="24"/>
            </w:rPr>
            <w:fldChar w:fldCharType="end"/>
          </w:r>
        </w:sdtContent>
      </w:sdt>
      <w:r w:rsidR="0062242E">
        <w:rPr>
          <w:rFonts w:ascii="Times New Roman" w:hAnsi="Times New Roman" w:cs="Times New Roman"/>
          <w:noProof/>
          <w:sz w:val="24"/>
          <w:szCs w:val="24"/>
        </w:rPr>
        <w:t>. Integration of new technology into the learning process allows institutions to accommodate a broader range of students. Innovation that targets blended learning enables students to learn from anywhere. Collaboration among stakeholders to drive such innovation will have a positively significant socio-economic impact.</w:t>
      </w:r>
      <w:r w:rsidR="00F24C27">
        <w:rPr>
          <w:rFonts w:ascii="Times New Roman" w:hAnsi="Times New Roman" w:cs="Times New Roman"/>
          <w:noProof/>
          <w:sz w:val="24"/>
          <w:szCs w:val="24"/>
        </w:rPr>
        <w:t xml:space="preserve"> Carefully curated </w:t>
      </w:r>
      <w:r w:rsidR="0053708E">
        <w:rPr>
          <w:rFonts w:ascii="Times New Roman" w:hAnsi="Times New Roman" w:cs="Times New Roman"/>
          <w:noProof/>
          <w:sz w:val="24"/>
          <w:szCs w:val="24"/>
        </w:rPr>
        <w:t>changes in institutional governance are required. Th</w:t>
      </w:r>
      <w:r w:rsidR="000F28E7">
        <w:rPr>
          <w:rFonts w:ascii="Times New Roman" w:hAnsi="Times New Roman" w:cs="Times New Roman"/>
          <w:noProof/>
          <w:sz w:val="24"/>
          <w:szCs w:val="24"/>
        </w:rPr>
        <w:t>e</w:t>
      </w:r>
      <w:r w:rsidR="0053708E">
        <w:rPr>
          <w:rFonts w:ascii="Times New Roman" w:hAnsi="Times New Roman" w:cs="Times New Roman"/>
          <w:noProof/>
          <w:sz w:val="24"/>
          <w:szCs w:val="24"/>
        </w:rPr>
        <w:t>s</w:t>
      </w:r>
      <w:r w:rsidR="000F28E7">
        <w:rPr>
          <w:rFonts w:ascii="Times New Roman" w:hAnsi="Times New Roman" w:cs="Times New Roman"/>
          <w:noProof/>
          <w:sz w:val="24"/>
          <w:szCs w:val="24"/>
        </w:rPr>
        <w:t>e</w:t>
      </w:r>
      <w:r w:rsidR="0053708E">
        <w:rPr>
          <w:rFonts w:ascii="Times New Roman" w:hAnsi="Times New Roman" w:cs="Times New Roman"/>
          <w:noProof/>
          <w:sz w:val="24"/>
          <w:szCs w:val="24"/>
        </w:rPr>
        <w:t xml:space="preserve"> changes should be done to foster e-learning activities.</w:t>
      </w:r>
    </w:p>
    <w:p w14:paraId="2936F4FA" w14:textId="134F7353" w:rsidR="00AA0910"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creation of a virtual learning space should be </w:t>
      </w:r>
      <w:r w:rsidR="000568D8">
        <w:rPr>
          <w:rFonts w:ascii="Times New Roman" w:hAnsi="Times New Roman" w:cs="Times New Roman"/>
          <w:noProof/>
          <w:sz w:val="24"/>
          <w:szCs w:val="24"/>
        </w:rPr>
        <w:t>done</w:t>
      </w:r>
      <w:r>
        <w:rPr>
          <w:rFonts w:ascii="Times New Roman" w:hAnsi="Times New Roman" w:cs="Times New Roman"/>
          <w:noProof/>
          <w:sz w:val="24"/>
          <w:szCs w:val="24"/>
        </w:rPr>
        <w:t>. This space allows a community to receive support from experts in their learning journey. Online training is packaged in response to employer-student ne</w:t>
      </w:r>
      <w:r w:rsidR="00EE2D0D">
        <w:rPr>
          <w:rFonts w:ascii="Times New Roman" w:hAnsi="Times New Roman" w:cs="Times New Roman"/>
          <w:noProof/>
          <w:sz w:val="24"/>
          <w:szCs w:val="24"/>
        </w:rPr>
        <w:t>eds to develop digital skills, work experience, and tools to meet international standards</w:t>
      </w:r>
      <w:r w:rsidR="00A10713">
        <w:rPr>
          <w:rFonts w:ascii="Times New Roman" w:hAnsi="Times New Roman" w:cs="Times New Roman"/>
          <w:noProof/>
          <w:sz w:val="24"/>
          <w:szCs w:val="24"/>
        </w:rPr>
        <w:t xml:space="preserve"> to encourage innovation</w:t>
      </w:r>
      <w:sdt>
        <w:sdtPr>
          <w:rPr>
            <w:rFonts w:ascii="Times New Roman" w:hAnsi="Times New Roman" w:cs="Times New Roman"/>
            <w:noProof/>
            <w:sz w:val="24"/>
            <w:szCs w:val="24"/>
          </w:rPr>
          <w:id w:val="-829747739"/>
          <w:citation/>
        </w:sdtPr>
        <w:sdtEndPr/>
        <w:sdtContent>
          <w:r w:rsidR="001E6F4B">
            <w:rPr>
              <w:rFonts w:ascii="Times New Roman" w:hAnsi="Times New Roman" w:cs="Times New Roman"/>
              <w:noProof/>
              <w:sz w:val="24"/>
              <w:szCs w:val="24"/>
            </w:rPr>
            <w:fldChar w:fldCharType="begin"/>
          </w:r>
          <w:r w:rsidR="001E6F4B">
            <w:rPr>
              <w:rFonts w:ascii="Times New Roman" w:hAnsi="Times New Roman" w:cs="Times New Roman"/>
              <w:noProof/>
              <w:sz w:val="24"/>
              <w:szCs w:val="24"/>
            </w:rPr>
            <w:instrText xml:space="preserve"> CITATION Ber18 \l 1033 </w:instrText>
          </w:r>
          <w:r w:rsidR="001E6F4B">
            <w:rPr>
              <w:rFonts w:ascii="Times New Roman" w:hAnsi="Times New Roman" w:cs="Times New Roman"/>
              <w:noProof/>
              <w:sz w:val="24"/>
              <w:szCs w:val="24"/>
            </w:rPr>
            <w:fldChar w:fldCharType="separate"/>
          </w:r>
          <w:r w:rsidR="001E6F4B">
            <w:rPr>
              <w:rFonts w:ascii="Times New Roman" w:hAnsi="Times New Roman" w:cs="Times New Roman"/>
              <w:noProof/>
              <w:sz w:val="24"/>
              <w:szCs w:val="24"/>
            </w:rPr>
            <w:t xml:space="preserve"> </w:t>
          </w:r>
          <w:r w:rsidR="001E6F4B" w:rsidRPr="001E6F4B">
            <w:rPr>
              <w:rFonts w:ascii="Times New Roman" w:hAnsi="Times New Roman" w:cs="Times New Roman"/>
              <w:noProof/>
              <w:sz w:val="24"/>
              <w:szCs w:val="24"/>
            </w:rPr>
            <w:t>(Berecz, 2018)</w:t>
          </w:r>
          <w:r w:rsidR="001E6F4B">
            <w:rPr>
              <w:rFonts w:ascii="Times New Roman" w:hAnsi="Times New Roman" w:cs="Times New Roman"/>
              <w:noProof/>
              <w:sz w:val="24"/>
              <w:szCs w:val="24"/>
            </w:rPr>
            <w:fldChar w:fldCharType="end"/>
          </w:r>
        </w:sdtContent>
      </w:sdt>
      <w:r w:rsidR="00A10713">
        <w:rPr>
          <w:rFonts w:ascii="Times New Roman" w:hAnsi="Times New Roman" w:cs="Times New Roman"/>
          <w:noProof/>
          <w:sz w:val="24"/>
          <w:szCs w:val="24"/>
        </w:rPr>
        <w:t>.</w:t>
      </w:r>
    </w:p>
    <w:p w14:paraId="6A800408" w14:textId="0BEF1EDC" w:rsidR="00F37ADE"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Proper implementation of online learning should be encouraged by institutions transforming courses into online completely. This increases the potential of diversity and market </w:t>
      </w:r>
      <w:r>
        <w:rPr>
          <w:rFonts w:ascii="Times New Roman" w:hAnsi="Times New Roman" w:cs="Times New Roman"/>
          <w:noProof/>
          <w:sz w:val="24"/>
          <w:szCs w:val="24"/>
        </w:rPr>
        <w:lastRenderedPageBreak/>
        <w:t>opportunities. Installing infrastructure that enables</w:t>
      </w:r>
      <w:r w:rsidR="000741E4">
        <w:rPr>
          <w:rFonts w:ascii="Times New Roman" w:hAnsi="Times New Roman" w:cs="Times New Roman"/>
          <w:noProof/>
          <w:sz w:val="24"/>
          <w:szCs w:val="24"/>
        </w:rPr>
        <w:t xml:space="preserve"> online programs to be taught efficiently involves proper planning, aggressive marketing, and capable technology support</w:t>
      </w:r>
      <w:sdt>
        <w:sdtPr>
          <w:rPr>
            <w:rFonts w:ascii="Times New Roman" w:hAnsi="Times New Roman" w:cs="Times New Roman"/>
            <w:noProof/>
            <w:sz w:val="24"/>
            <w:szCs w:val="24"/>
          </w:rPr>
          <w:id w:val="733677039"/>
          <w:citation/>
        </w:sdtPr>
        <w:sdtEndPr/>
        <w:sdtContent>
          <w:r w:rsidR="00644270">
            <w:rPr>
              <w:rFonts w:ascii="Times New Roman" w:hAnsi="Times New Roman" w:cs="Times New Roman"/>
              <w:noProof/>
              <w:sz w:val="24"/>
              <w:szCs w:val="24"/>
            </w:rPr>
            <w:fldChar w:fldCharType="begin"/>
          </w:r>
          <w:r w:rsidR="00644270">
            <w:rPr>
              <w:rFonts w:ascii="Times New Roman" w:hAnsi="Times New Roman" w:cs="Times New Roman"/>
              <w:noProof/>
              <w:sz w:val="24"/>
              <w:szCs w:val="24"/>
            </w:rPr>
            <w:instrText xml:space="preserve"> CITATION Ber18 \l 1033 </w:instrText>
          </w:r>
          <w:r w:rsidR="00644270">
            <w:rPr>
              <w:rFonts w:ascii="Times New Roman" w:hAnsi="Times New Roman" w:cs="Times New Roman"/>
              <w:noProof/>
              <w:sz w:val="24"/>
              <w:szCs w:val="24"/>
            </w:rPr>
            <w:fldChar w:fldCharType="separate"/>
          </w:r>
          <w:r w:rsidR="00644270">
            <w:rPr>
              <w:rFonts w:ascii="Times New Roman" w:hAnsi="Times New Roman" w:cs="Times New Roman"/>
              <w:noProof/>
              <w:sz w:val="24"/>
              <w:szCs w:val="24"/>
            </w:rPr>
            <w:t xml:space="preserve"> </w:t>
          </w:r>
          <w:r w:rsidR="00644270" w:rsidRPr="00644270">
            <w:rPr>
              <w:rFonts w:ascii="Times New Roman" w:hAnsi="Times New Roman" w:cs="Times New Roman"/>
              <w:noProof/>
              <w:sz w:val="24"/>
              <w:szCs w:val="24"/>
            </w:rPr>
            <w:t>(Berecz, 2018)</w:t>
          </w:r>
          <w:r w:rsidR="00644270">
            <w:rPr>
              <w:rFonts w:ascii="Times New Roman" w:hAnsi="Times New Roman" w:cs="Times New Roman"/>
              <w:noProof/>
              <w:sz w:val="24"/>
              <w:szCs w:val="24"/>
            </w:rPr>
            <w:fldChar w:fldCharType="end"/>
          </w:r>
        </w:sdtContent>
      </w:sdt>
      <w:r w:rsidR="000741E4">
        <w:rPr>
          <w:rFonts w:ascii="Times New Roman" w:hAnsi="Times New Roman" w:cs="Times New Roman"/>
          <w:noProof/>
          <w:sz w:val="24"/>
          <w:szCs w:val="24"/>
        </w:rPr>
        <w:t xml:space="preserve">. </w:t>
      </w:r>
    </w:p>
    <w:p w14:paraId="6F7F8734" w14:textId="7F6CAB3C" w:rsidR="00031D37"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aim of e-learning should be to make learning fun, easily accessible, and comprehensible; as a consequence, students get motivated to consume more. </w:t>
      </w:r>
      <w:r w:rsidR="00BE10AD">
        <w:rPr>
          <w:rFonts w:ascii="Times New Roman" w:hAnsi="Times New Roman" w:cs="Times New Roman"/>
          <w:noProof/>
          <w:sz w:val="24"/>
          <w:szCs w:val="24"/>
        </w:rPr>
        <w:t>Therefore, a fundamental strategy involves understanding the student's motivational foundations</w:t>
      </w:r>
      <w:sdt>
        <w:sdtPr>
          <w:rPr>
            <w:rFonts w:ascii="Times New Roman" w:hAnsi="Times New Roman" w:cs="Times New Roman"/>
            <w:noProof/>
            <w:sz w:val="24"/>
            <w:szCs w:val="24"/>
          </w:rPr>
          <w:id w:val="758872912"/>
          <w:citation/>
        </w:sdtPr>
        <w:sdtEndPr/>
        <w:sdtContent>
          <w:r w:rsidR="00555B0B">
            <w:rPr>
              <w:rFonts w:ascii="Times New Roman" w:hAnsi="Times New Roman" w:cs="Times New Roman"/>
              <w:noProof/>
              <w:sz w:val="24"/>
              <w:szCs w:val="24"/>
            </w:rPr>
            <w:fldChar w:fldCharType="begin"/>
          </w:r>
          <w:r w:rsidR="00555B0B">
            <w:rPr>
              <w:rFonts w:ascii="Times New Roman" w:hAnsi="Times New Roman" w:cs="Times New Roman"/>
              <w:noProof/>
              <w:sz w:val="24"/>
              <w:szCs w:val="24"/>
            </w:rPr>
            <w:instrText xml:space="preserve"> CITATION McC21 \l 1033 </w:instrText>
          </w:r>
          <w:r w:rsidR="00555B0B">
            <w:rPr>
              <w:rFonts w:ascii="Times New Roman" w:hAnsi="Times New Roman" w:cs="Times New Roman"/>
              <w:noProof/>
              <w:sz w:val="24"/>
              <w:szCs w:val="24"/>
            </w:rPr>
            <w:fldChar w:fldCharType="separate"/>
          </w:r>
          <w:r w:rsidR="00555B0B">
            <w:rPr>
              <w:rFonts w:ascii="Times New Roman" w:hAnsi="Times New Roman" w:cs="Times New Roman"/>
              <w:noProof/>
              <w:sz w:val="24"/>
              <w:szCs w:val="24"/>
            </w:rPr>
            <w:t xml:space="preserve"> </w:t>
          </w:r>
          <w:r w:rsidR="00555B0B" w:rsidRPr="00555B0B">
            <w:rPr>
              <w:rFonts w:ascii="Times New Roman" w:hAnsi="Times New Roman" w:cs="Times New Roman"/>
              <w:noProof/>
              <w:sz w:val="24"/>
              <w:szCs w:val="24"/>
            </w:rPr>
            <w:t>(McCleskey, 2021)</w:t>
          </w:r>
          <w:r w:rsidR="00555B0B">
            <w:rPr>
              <w:rFonts w:ascii="Times New Roman" w:hAnsi="Times New Roman" w:cs="Times New Roman"/>
              <w:noProof/>
              <w:sz w:val="24"/>
              <w:szCs w:val="24"/>
            </w:rPr>
            <w:fldChar w:fldCharType="end"/>
          </w:r>
        </w:sdtContent>
      </w:sdt>
      <w:r w:rsidR="00BE10AD">
        <w:rPr>
          <w:rFonts w:ascii="Times New Roman" w:hAnsi="Times New Roman" w:cs="Times New Roman"/>
          <w:noProof/>
          <w:sz w:val="24"/>
          <w:szCs w:val="24"/>
        </w:rPr>
        <w:t>.</w:t>
      </w:r>
      <w:r w:rsidR="00221FC2">
        <w:rPr>
          <w:rFonts w:ascii="Times New Roman" w:hAnsi="Times New Roman" w:cs="Times New Roman"/>
          <w:noProof/>
          <w:sz w:val="24"/>
          <w:szCs w:val="24"/>
        </w:rPr>
        <w:t xml:space="preserve"> Once the source of motivation and enjoyment is determined, learning can be tailor</w:t>
      </w:r>
      <w:r w:rsidR="00555B0B">
        <w:rPr>
          <w:rFonts w:ascii="Times New Roman" w:hAnsi="Times New Roman" w:cs="Times New Roman"/>
          <w:noProof/>
          <w:sz w:val="24"/>
          <w:szCs w:val="24"/>
        </w:rPr>
        <w:t>-</w:t>
      </w:r>
      <w:r w:rsidR="00221FC2">
        <w:rPr>
          <w:rFonts w:ascii="Times New Roman" w:hAnsi="Times New Roman" w:cs="Times New Roman"/>
          <w:noProof/>
          <w:sz w:val="24"/>
          <w:szCs w:val="24"/>
        </w:rPr>
        <w:t xml:space="preserve">made </w:t>
      </w:r>
      <w:r w:rsidR="00555B0B">
        <w:rPr>
          <w:rFonts w:ascii="Times New Roman" w:hAnsi="Times New Roman" w:cs="Times New Roman"/>
          <w:noProof/>
          <w:sz w:val="24"/>
          <w:szCs w:val="24"/>
        </w:rPr>
        <w:t>for</w:t>
      </w:r>
      <w:r w:rsidR="00221FC2">
        <w:rPr>
          <w:rFonts w:ascii="Times New Roman" w:hAnsi="Times New Roman" w:cs="Times New Roman"/>
          <w:noProof/>
          <w:sz w:val="24"/>
          <w:szCs w:val="24"/>
        </w:rPr>
        <w:t xml:space="preserve"> each student with the help of artificial intelligence systems. </w:t>
      </w:r>
    </w:p>
    <w:p w14:paraId="61ABD95A" w14:textId="7D3C2B9B" w:rsidR="00555B0B"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The structure of the curriculum should be listed and well organized to serve the objectives of the course. A breakdown of long lectures to shorter entertaining ones is encouraged using portable document formats (PDFs) for complex units</w:t>
      </w:r>
      <w:sdt>
        <w:sdtPr>
          <w:rPr>
            <w:rFonts w:ascii="Times New Roman" w:hAnsi="Times New Roman" w:cs="Times New Roman"/>
            <w:noProof/>
            <w:sz w:val="24"/>
            <w:szCs w:val="24"/>
          </w:rPr>
          <w:id w:val="1505164002"/>
          <w:citation/>
        </w:sdtPr>
        <w:sdtEndPr/>
        <w:sdtContent>
          <w:r w:rsidR="007B1892">
            <w:rPr>
              <w:rFonts w:ascii="Times New Roman" w:hAnsi="Times New Roman" w:cs="Times New Roman"/>
              <w:noProof/>
              <w:sz w:val="24"/>
              <w:szCs w:val="24"/>
            </w:rPr>
            <w:fldChar w:fldCharType="begin"/>
          </w:r>
          <w:r w:rsidR="007B1892">
            <w:rPr>
              <w:rFonts w:ascii="Times New Roman" w:hAnsi="Times New Roman" w:cs="Times New Roman"/>
              <w:noProof/>
              <w:sz w:val="24"/>
              <w:szCs w:val="24"/>
            </w:rPr>
            <w:instrText xml:space="preserve"> CITATION Ber18 \l 1033 </w:instrText>
          </w:r>
          <w:r w:rsidR="007B1892">
            <w:rPr>
              <w:rFonts w:ascii="Times New Roman" w:hAnsi="Times New Roman" w:cs="Times New Roman"/>
              <w:noProof/>
              <w:sz w:val="24"/>
              <w:szCs w:val="24"/>
            </w:rPr>
            <w:fldChar w:fldCharType="separate"/>
          </w:r>
          <w:r w:rsidR="007B1892">
            <w:rPr>
              <w:rFonts w:ascii="Times New Roman" w:hAnsi="Times New Roman" w:cs="Times New Roman"/>
              <w:noProof/>
              <w:sz w:val="24"/>
              <w:szCs w:val="24"/>
            </w:rPr>
            <w:t xml:space="preserve"> </w:t>
          </w:r>
          <w:r w:rsidR="007B1892" w:rsidRPr="007B1892">
            <w:rPr>
              <w:rFonts w:ascii="Times New Roman" w:hAnsi="Times New Roman" w:cs="Times New Roman"/>
              <w:noProof/>
              <w:sz w:val="24"/>
              <w:szCs w:val="24"/>
            </w:rPr>
            <w:t>(Berecz, 2018)</w:t>
          </w:r>
          <w:r w:rsidR="007B1892">
            <w:rPr>
              <w:rFonts w:ascii="Times New Roman" w:hAnsi="Times New Roman" w:cs="Times New Roman"/>
              <w:noProof/>
              <w:sz w:val="24"/>
              <w:szCs w:val="24"/>
            </w:rPr>
            <w:fldChar w:fldCharType="end"/>
          </w:r>
        </w:sdtContent>
      </w:sdt>
      <w:r>
        <w:rPr>
          <w:rFonts w:ascii="Times New Roman" w:hAnsi="Times New Roman" w:cs="Times New Roman"/>
          <w:noProof/>
          <w:sz w:val="24"/>
          <w:szCs w:val="24"/>
        </w:rPr>
        <w:t>.</w:t>
      </w:r>
      <w:r w:rsidR="00182F26">
        <w:rPr>
          <w:rFonts w:ascii="Times New Roman" w:hAnsi="Times New Roman" w:cs="Times New Roman"/>
          <w:noProof/>
          <w:sz w:val="24"/>
          <w:szCs w:val="24"/>
        </w:rPr>
        <w:t xml:space="preserve"> E-learning is made more intriguing by using visually appealing content such as photos, videos, animations, and graphics</w:t>
      </w:r>
      <w:sdt>
        <w:sdtPr>
          <w:rPr>
            <w:rFonts w:ascii="Times New Roman" w:hAnsi="Times New Roman" w:cs="Times New Roman"/>
            <w:noProof/>
            <w:sz w:val="24"/>
            <w:szCs w:val="24"/>
          </w:rPr>
          <w:id w:val="-919946354"/>
          <w:citation/>
        </w:sdtPr>
        <w:sdtEndPr/>
        <w:sdtContent>
          <w:r w:rsidR="007B1892">
            <w:rPr>
              <w:rFonts w:ascii="Times New Roman" w:hAnsi="Times New Roman" w:cs="Times New Roman"/>
              <w:noProof/>
              <w:sz w:val="24"/>
              <w:szCs w:val="24"/>
            </w:rPr>
            <w:fldChar w:fldCharType="begin"/>
          </w:r>
          <w:r w:rsidR="007B1892">
            <w:rPr>
              <w:rFonts w:ascii="Times New Roman" w:hAnsi="Times New Roman" w:cs="Times New Roman"/>
              <w:noProof/>
              <w:sz w:val="24"/>
              <w:szCs w:val="24"/>
            </w:rPr>
            <w:instrText xml:space="preserve"> CITATION McC21 \l 1033 </w:instrText>
          </w:r>
          <w:r w:rsidR="007B1892">
            <w:rPr>
              <w:rFonts w:ascii="Times New Roman" w:hAnsi="Times New Roman" w:cs="Times New Roman"/>
              <w:noProof/>
              <w:sz w:val="24"/>
              <w:szCs w:val="24"/>
            </w:rPr>
            <w:fldChar w:fldCharType="separate"/>
          </w:r>
          <w:r w:rsidR="007B1892">
            <w:rPr>
              <w:rFonts w:ascii="Times New Roman" w:hAnsi="Times New Roman" w:cs="Times New Roman"/>
              <w:noProof/>
              <w:sz w:val="24"/>
              <w:szCs w:val="24"/>
            </w:rPr>
            <w:t xml:space="preserve"> </w:t>
          </w:r>
          <w:r w:rsidR="007B1892" w:rsidRPr="007B1892">
            <w:rPr>
              <w:rFonts w:ascii="Times New Roman" w:hAnsi="Times New Roman" w:cs="Times New Roman"/>
              <w:noProof/>
              <w:sz w:val="24"/>
              <w:szCs w:val="24"/>
            </w:rPr>
            <w:t>(McCleskey, 2021)</w:t>
          </w:r>
          <w:r w:rsidR="007B1892">
            <w:rPr>
              <w:rFonts w:ascii="Times New Roman" w:hAnsi="Times New Roman" w:cs="Times New Roman"/>
              <w:noProof/>
              <w:sz w:val="24"/>
              <w:szCs w:val="24"/>
            </w:rPr>
            <w:fldChar w:fldCharType="end"/>
          </w:r>
        </w:sdtContent>
      </w:sdt>
      <w:r w:rsidR="00182F26">
        <w:rPr>
          <w:rFonts w:ascii="Times New Roman" w:hAnsi="Times New Roman" w:cs="Times New Roman"/>
          <w:noProof/>
          <w:sz w:val="24"/>
          <w:szCs w:val="24"/>
        </w:rPr>
        <w:t>.</w:t>
      </w:r>
    </w:p>
    <w:p w14:paraId="0861CDAD" w14:textId="101DF59B" w:rsidR="003C52FD"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Invoking emotions in the learning process improves the memory of concepts learned. </w:t>
      </w:r>
      <w:r w:rsidR="003E3AC2">
        <w:rPr>
          <w:rFonts w:ascii="Times New Roman" w:hAnsi="Times New Roman" w:cs="Times New Roman"/>
          <w:noProof/>
          <w:sz w:val="24"/>
          <w:szCs w:val="24"/>
        </w:rPr>
        <w:t>This strategy plays two roles, making the content engaging and also memorable. Stories or events integrated with e-learning provide a solid base for content enjoyment</w:t>
      </w:r>
      <w:r w:rsidR="007D410E">
        <w:rPr>
          <w:rFonts w:ascii="Times New Roman" w:hAnsi="Times New Roman" w:cs="Times New Roman"/>
          <w:noProof/>
          <w:sz w:val="24"/>
          <w:szCs w:val="24"/>
        </w:rPr>
        <w:t>. Moreover, anecdotes in the illustration of abstract concepts improve comprehension</w:t>
      </w:r>
      <w:sdt>
        <w:sdtPr>
          <w:rPr>
            <w:rFonts w:ascii="Times New Roman" w:hAnsi="Times New Roman" w:cs="Times New Roman"/>
            <w:noProof/>
            <w:sz w:val="24"/>
            <w:szCs w:val="24"/>
          </w:rPr>
          <w:id w:val="-374628540"/>
          <w:citation/>
        </w:sdtPr>
        <w:sdtEndPr/>
        <w:sdtContent>
          <w:r w:rsidR="00850BC8">
            <w:rPr>
              <w:rFonts w:ascii="Times New Roman" w:hAnsi="Times New Roman" w:cs="Times New Roman"/>
              <w:noProof/>
              <w:sz w:val="24"/>
              <w:szCs w:val="24"/>
            </w:rPr>
            <w:fldChar w:fldCharType="begin"/>
          </w:r>
          <w:r w:rsidR="00850BC8">
            <w:rPr>
              <w:rFonts w:ascii="Times New Roman" w:hAnsi="Times New Roman" w:cs="Times New Roman"/>
              <w:noProof/>
              <w:sz w:val="24"/>
              <w:szCs w:val="24"/>
            </w:rPr>
            <w:instrText xml:space="preserve"> CITATION Ber18 \l 1033 </w:instrText>
          </w:r>
          <w:r w:rsidR="00850BC8">
            <w:rPr>
              <w:rFonts w:ascii="Times New Roman" w:hAnsi="Times New Roman" w:cs="Times New Roman"/>
              <w:noProof/>
              <w:sz w:val="24"/>
              <w:szCs w:val="24"/>
            </w:rPr>
            <w:fldChar w:fldCharType="separate"/>
          </w:r>
          <w:r w:rsidR="00850BC8">
            <w:rPr>
              <w:rFonts w:ascii="Times New Roman" w:hAnsi="Times New Roman" w:cs="Times New Roman"/>
              <w:noProof/>
              <w:sz w:val="24"/>
              <w:szCs w:val="24"/>
            </w:rPr>
            <w:t xml:space="preserve"> </w:t>
          </w:r>
          <w:r w:rsidR="00850BC8" w:rsidRPr="00850BC8">
            <w:rPr>
              <w:rFonts w:ascii="Times New Roman" w:hAnsi="Times New Roman" w:cs="Times New Roman"/>
              <w:noProof/>
              <w:sz w:val="24"/>
              <w:szCs w:val="24"/>
            </w:rPr>
            <w:t>(Berecz, 2018)</w:t>
          </w:r>
          <w:r w:rsidR="00850BC8">
            <w:rPr>
              <w:rFonts w:ascii="Times New Roman" w:hAnsi="Times New Roman" w:cs="Times New Roman"/>
              <w:noProof/>
              <w:sz w:val="24"/>
              <w:szCs w:val="24"/>
            </w:rPr>
            <w:fldChar w:fldCharType="end"/>
          </w:r>
        </w:sdtContent>
      </w:sdt>
      <w:r w:rsidR="007D410E">
        <w:rPr>
          <w:rFonts w:ascii="Times New Roman" w:hAnsi="Times New Roman" w:cs="Times New Roman"/>
          <w:noProof/>
          <w:sz w:val="24"/>
          <w:szCs w:val="24"/>
        </w:rPr>
        <w:t>.</w:t>
      </w:r>
    </w:p>
    <w:p w14:paraId="6863F9DF" w14:textId="2AADB5AC" w:rsidR="002F747F" w:rsidRDefault="00F8359A" w:rsidP="00AD6535">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Providing training on the use of e-learning systems helps deal with resistance to technological changes, thus its implementation. </w:t>
      </w:r>
      <w:r w:rsidR="00CE1641">
        <w:rPr>
          <w:rFonts w:ascii="Times New Roman" w:hAnsi="Times New Roman" w:cs="Times New Roman"/>
          <w:noProof/>
          <w:sz w:val="24"/>
          <w:szCs w:val="24"/>
        </w:rPr>
        <w:t>Training is focused on developing human resources in utilizing online learning technology such as Zoom, Microsoft Teams, Google Classroom</w:t>
      </w:r>
      <w:r w:rsidR="00161586">
        <w:rPr>
          <w:rFonts w:ascii="Times New Roman" w:hAnsi="Times New Roman" w:cs="Times New Roman"/>
          <w:noProof/>
          <w:sz w:val="24"/>
          <w:szCs w:val="24"/>
        </w:rPr>
        <w:t>, Learning Management Systems</w:t>
      </w:r>
      <w:r w:rsidR="00CE1641">
        <w:rPr>
          <w:rFonts w:ascii="Times New Roman" w:hAnsi="Times New Roman" w:cs="Times New Roman"/>
          <w:noProof/>
          <w:sz w:val="24"/>
          <w:szCs w:val="24"/>
        </w:rPr>
        <w:t xml:space="preserve">, etc. </w:t>
      </w:r>
      <w:r w:rsidR="00161586">
        <w:rPr>
          <w:rFonts w:ascii="Times New Roman" w:hAnsi="Times New Roman" w:cs="Times New Roman"/>
          <w:noProof/>
          <w:sz w:val="24"/>
          <w:szCs w:val="24"/>
        </w:rPr>
        <w:t xml:space="preserve">Ensuring enough people can maintain these systems allows an efficient </w:t>
      </w:r>
      <w:r w:rsidR="00B64FB6">
        <w:rPr>
          <w:rFonts w:ascii="Times New Roman" w:hAnsi="Times New Roman" w:cs="Times New Roman"/>
          <w:noProof/>
          <w:sz w:val="24"/>
          <w:szCs w:val="24"/>
        </w:rPr>
        <w:t>and uninterrupted</w:t>
      </w:r>
      <w:r w:rsidR="00B30CCF">
        <w:rPr>
          <w:rFonts w:ascii="Times New Roman" w:hAnsi="Times New Roman" w:cs="Times New Roman"/>
          <w:noProof/>
          <w:sz w:val="24"/>
          <w:szCs w:val="24"/>
        </w:rPr>
        <w:t xml:space="preserve"> learning process</w:t>
      </w:r>
      <w:sdt>
        <w:sdtPr>
          <w:rPr>
            <w:rFonts w:ascii="Times New Roman" w:hAnsi="Times New Roman" w:cs="Times New Roman"/>
            <w:noProof/>
            <w:sz w:val="24"/>
            <w:szCs w:val="24"/>
          </w:rPr>
          <w:id w:val="-813717402"/>
          <w:citation/>
        </w:sdtPr>
        <w:sdtEndPr/>
        <w:sdtContent>
          <w:r w:rsidR="005E48A2">
            <w:rPr>
              <w:rFonts w:ascii="Times New Roman" w:hAnsi="Times New Roman" w:cs="Times New Roman"/>
              <w:noProof/>
              <w:sz w:val="24"/>
              <w:szCs w:val="24"/>
            </w:rPr>
            <w:fldChar w:fldCharType="begin"/>
          </w:r>
          <w:r w:rsidR="005E48A2">
            <w:rPr>
              <w:rFonts w:ascii="Times New Roman" w:hAnsi="Times New Roman" w:cs="Times New Roman"/>
              <w:noProof/>
              <w:sz w:val="24"/>
              <w:szCs w:val="24"/>
            </w:rPr>
            <w:instrText xml:space="preserve"> CITATION Gha12 \l 1033 </w:instrText>
          </w:r>
          <w:r w:rsidR="005E48A2">
            <w:rPr>
              <w:rFonts w:ascii="Times New Roman" w:hAnsi="Times New Roman" w:cs="Times New Roman"/>
              <w:noProof/>
              <w:sz w:val="24"/>
              <w:szCs w:val="24"/>
            </w:rPr>
            <w:fldChar w:fldCharType="separate"/>
          </w:r>
          <w:r w:rsidR="005E48A2">
            <w:rPr>
              <w:rFonts w:ascii="Times New Roman" w:hAnsi="Times New Roman" w:cs="Times New Roman"/>
              <w:noProof/>
              <w:sz w:val="24"/>
              <w:szCs w:val="24"/>
            </w:rPr>
            <w:t xml:space="preserve"> </w:t>
          </w:r>
          <w:r w:rsidR="005E48A2" w:rsidRPr="005E48A2">
            <w:rPr>
              <w:rFonts w:ascii="Times New Roman" w:hAnsi="Times New Roman" w:cs="Times New Roman"/>
              <w:noProof/>
              <w:sz w:val="24"/>
              <w:szCs w:val="24"/>
            </w:rPr>
            <w:t>(Ghavifekr, Afshari, &amp; Salleh, 2012)</w:t>
          </w:r>
          <w:r w:rsidR="005E48A2">
            <w:rPr>
              <w:rFonts w:ascii="Times New Roman" w:hAnsi="Times New Roman" w:cs="Times New Roman"/>
              <w:noProof/>
              <w:sz w:val="24"/>
              <w:szCs w:val="24"/>
            </w:rPr>
            <w:fldChar w:fldCharType="end"/>
          </w:r>
        </w:sdtContent>
      </w:sdt>
      <w:r w:rsidR="00B30CCF">
        <w:rPr>
          <w:rFonts w:ascii="Times New Roman" w:hAnsi="Times New Roman" w:cs="Times New Roman"/>
          <w:noProof/>
          <w:sz w:val="24"/>
          <w:szCs w:val="24"/>
        </w:rPr>
        <w:t xml:space="preserve">. </w:t>
      </w:r>
    </w:p>
    <w:p w14:paraId="651F4D64" w14:textId="60BBBF45" w:rsidR="009B759F" w:rsidRDefault="00F8359A" w:rsidP="009B759F">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Challenges</w:t>
      </w:r>
    </w:p>
    <w:p w14:paraId="1DA5A0CC" w14:textId="3C6F4D1A" w:rsidR="009B759F" w:rsidRDefault="00F8359A" w:rsidP="009B759F">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Learning is a social cognitive task and sometimes requires </w:t>
      </w:r>
      <w:r w:rsidR="00FA7E31">
        <w:rPr>
          <w:rFonts w:ascii="Times New Roman" w:hAnsi="Times New Roman" w:cs="Times New Roman"/>
          <w:noProof/>
          <w:sz w:val="24"/>
          <w:szCs w:val="24"/>
        </w:rPr>
        <w:t>physical</w:t>
      </w:r>
      <w:r>
        <w:rPr>
          <w:rFonts w:ascii="Times New Roman" w:hAnsi="Times New Roman" w:cs="Times New Roman"/>
          <w:noProof/>
          <w:sz w:val="24"/>
          <w:szCs w:val="24"/>
        </w:rPr>
        <w:t xml:space="preserve"> interaction</w:t>
      </w:r>
      <w:r w:rsidR="00FA7E31">
        <w:rPr>
          <w:rFonts w:ascii="Times New Roman" w:hAnsi="Times New Roman" w:cs="Times New Roman"/>
          <w:noProof/>
          <w:sz w:val="24"/>
          <w:szCs w:val="24"/>
        </w:rPr>
        <w:t>. For this reason, it is not capable of completely replacing traditional learning techniques. Students get bored looking at the computer screen for a long time</w:t>
      </w:r>
      <w:r w:rsidR="00E254B9">
        <w:rPr>
          <w:rFonts w:ascii="Times New Roman" w:hAnsi="Times New Roman" w:cs="Times New Roman"/>
          <w:noProof/>
          <w:sz w:val="24"/>
          <w:szCs w:val="24"/>
        </w:rPr>
        <w:t>, especially in preparatory classes</w:t>
      </w:r>
      <w:sdt>
        <w:sdtPr>
          <w:rPr>
            <w:rFonts w:ascii="Times New Roman" w:hAnsi="Times New Roman" w:cs="Times New Roman"/>
            <w:noProof/>
            <w:sz w:val="24"/>
            <w:szCs w:val="24"/>
          </w:rPr>
          <w:id w:val="-1071584067"/>
          <w:citation/>
        </w:sdtPr>
        <w:sdtEndPr/>
        <w:sdtContent>
          <w:r w:rsidR="00E254B9">
            <w:rPr>
              <w:rFonts w:ascii="Times New Roman" w:hAnsi="Times New Roman" w:cs="Times New Roman"/>
              <w:noProof/>
              <w:sz w:val="24"/>
              <w:szCs w:val="24"/>
            </w:rPr>
            <w:fldChar w:fldCharType="begin"/>
          </w:r>
          <w:r w:rsidR="00E254B9">
            <w:rPr>
              <w:rFonts w:ascii="Times New Roman" w:hAnsi="Times New Roman" w:cs="Times New Roman"/>
              <w:noProof/>
              <w:sz w:val="24"/>
              <w:szCs w:val="24"/>
            </w:rPr>
            <w:instrText xml:space="preserve"> CITATION AlJ20 \l 1033 </w:instrText>
          </w:r>
          <w:r w:rsidR="00E254B9">
            <w:rPr>
              <w:rFonts w:ascii="Times New Roman" w:hAnsi="Times New Roman" w:cs="Times New Roman"/>
              <w:noProof/>
              <w:sz w:val="24"/>
              <w:szCs w:val="24"/>
            </w:rPr>
            <w:fldChar w:fldCharType="separate"/>
          </w:r>
          <w:r w:rsidR="00E254B9">
            <w:rPr>
              <w:rFonts w:ascii="Times New Roman" w:hAnsi="Times New Roman" w:cs="Times New Roman"/>
              <w:noProof/>
              <w:sz w:val="24"/>
              <w:szCs w:val="24"/>
            </w:rPr>
            <w:t xml:space="preserve"> </w:t>
          </w:r>
          <w:r w:rsidR="00E254B9" w:rsidRPr="00E254B9">
            <w:rPr>
              <w:rFonts w:ascii="Times New Roman" w:hAnsi="Times New Roman" w:cs="Times New Roman"/>
              <w:noProof/>
              <w:sz w:val="24"/>
              <w:szCs w:val="24"/>
            </w:rPr>
            <w:t>(Al-Jardani, 2020)</w:t>
          </w:r>
          <w:r w:rsidR="00E254B9">
            <w:rPr>
              <w:rFonts w:ascii="Times New Roman" w:hAnsi="Times New Roman" w:cs="Times New Roman"/>
              <w:noProof/>
              <w:sz w:val="24"/>
              <w:szCs w:val="24"/>
            </w:rPr>
            <w:fldChar w:fldCharType="end"/>
          </w:r>
        </w:sdtContent>
      </w:sdt>
      <w:r w:rsidR="00E254B9">
        <w:rPr>
          <w:rFonts w:ascii="Times New Roman" w:hAnsi="Times New Roman" w:cs="Times New Roman"/>
          <w:noProof/>
          <w:sz w:val="24"/>
          <w:szCs w:val="24"/>
        </w:rPr>
        <w:t>.</w:t>
      </w:r>
      <w:r w:rsidR="009915B5">
        <w:rPr>
          <w:rFonts w:ascii="Times New Roman" w:hAnsi="Times New Roman" w:cs="Times New Roman"/>
          <w:noProof/>
          <w:sz w:val="24"/>
          <w:szCs w:val="24"/>
        </w:rPr>
        <w:t xml:space="preserve"> It poses a challenge for tactile learners who are used to conventional classroom socialization</w:t>
      </w:r>
      <w:r w:rsidR="00AF3268">
        <w:rPr>
          <w:rFonts w:ascii="Times New Roman" w:hAnsi="Times New Roman" w:cs="Times New Roman"/>
          <w:noProof/>
          <w:sz w:val="24"/>
          <w:szCs w:val="24"/>
        </w:rPr>
        <w:t xml:space="preserve"> since they do not get to experience real-time sharing of ideas, knowledge, and information</w:t>
      </w:r>
      <w:sdt>
        <w:sdtPr>
          <w:rPr>
            <w:rFonts w:ascii="Times New Roman" w:hAnsi="Times New Roman" w:cs="Times New Roman"/>
            <w:noProof/>
            <w:sz w:val="24"/>
            <w:szCs w:val="24"/>
          </w:rPr>
          <w:id w:val="269665593"/>
          <w:citation/>
        </w:sdtPr>
        <w:sdtEndPr/>
        <w:sdtContent>
          <w:r w:rsidR="009450EA">
            <w:rPr>
              <w:rFonts w:ascii="Times New Roman" w:hAnsi="Times New Roman" w:cs="Times New Roman"/>
              <w:noProof/>
              <w:sz w:val="24"/>
              <w:szCs w:val="24"/>
            </w:rPr>
            <w:fldChar w:fldCharType="begin"/>
          </w:r>
          <w:r w:rsidR="009450EA">
            <w:rPr>
              <w:rFonts w:ascii="Times New Roman" w:hAnsi="Times New Roman" w:cs="Times New Roman"/>
              <w:noProof/>
              <w:sz w:val="24"/>
              <w:szCs w:val="24"/>
            </w:rPr>
            <w:instrText xml:space="preserve"> CITATION Ull21 \l 1033 </w:instrText>
          </w:r>
          <w:r w:rsidR="009450EA">
            <w:rPr>
              <w:rFonts w:ascii="Times New Roman" w:hAnsi="Times New Roman" w:cs="Times New Roman"/>
              <w:noProof/>
              <w:sz w:val="24"/>
              <w:szCs w:val="24"/>
            </w:rPr>
            <w:fldChar w:fldCharType="separate"/>
          </w:r>
          <w:r w:rsidR="009450EA">
            <w:rPr>
              <w:rFonts w:ascii="Times New Roman" w:hAnsi="Times New Roman" w:cs="Times New Roman"/>
              <w:noProof/>
              <w:sz w:val="24"/>
              <w:szCs w:val="24"/>
            </w:rPr>
            <w:t xml:space="preserve"> </w:t>
          </w:r>
          <w:r w:rsidR="009450EA" w:rsidRPr="009450EA">
            <w:rPr>
              <w:rFonts w:ascii="Times New Roman" w:hAnsi="Times New Roman" w:cs="Times New Roman"/>
              <w:noProof/>
              <w:sz w:val="24"/>
              <w:szCs w:val="24"/>
            </w:rPr>
            <w:t>(Ullah, Ashraf, Shanza, &amp; Ahmed, 2021)</w:t>
          </w:r>
          <w:r w:rsidR="009450EA">
            <w:rPr>
              <w:rFonts w:ascii="Times New Roman" w:hAnsi="Times New Roman" w:cs="Times New Roman"/>
              <w:noProof/>
              <w:sz w:val="24"/>
              <w:szCs w:val="24"/>
            </w:rPr>
            <w:fldChar w:fldCharType="end"/>
          </w:r>
        </w:sdtContent>
      </w:sdt>
      <w:r w:rsidR="00AF3268">
        <w:rPr>
          <w:rFonts w:ascii="Times New Roman" w:hAnsi="Times New Roman" w:cs="Times New Roman"/>
          <w:noProof/>
          <w:sz w:val="24"/>
          <w:szCs w:val="24"/>
        </w:rPr>
        <w:t>.</w:t>
      </w:r>
    </w:p>
    <w:p w14:paraId="0B6740E4" w14:textId="7E4C760E" w:rsidR="005032C4" w:rsidRDefault="00F8359A" w:rsidP="009B759F">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Students</w:t>
      </w:r>
      <w:r w:rsidR="00406B4D">
        <w:rPr>
          <w:rFonts w:ascii="Times New Roman" w:hAnsi="Times New Roman" w:cs="Times New Roman"/>
          <w:noProof/>
          <w:sz w:val="24"/>
          <w:szCs w:val="24"/>
        </w:rPr>
        <w:t>’ inadequate</w:t>
      </w:r>
      <w:r>
        <w:rPr>
          <w:rFonts w:ascii="Times New Roman" w:hAnsi="Times New Roman" w:cs="Times New Roman"/>
          <w:noProof/>
          <w:sz w:val="24"/>
          <w:szCs w:val="24"/>
        </w:rPr>
        <w:t xml:space="preserve"> capacity to participate in open distance learning is attributed to </w:t>
      </w:r>
      <w:r w:rsidR="00406B4D">
        <w:rPr>
          <w:rFonts w:ascii="Times New Roman" w:hAnsi="Times New Roman" w:cs="Times New Roman"/>
          <w:noProof/>
          <w:sz w:val="24"/>
          <w:szCs w:val="24"/>
        </w:rPr>
        <w:t>insufficient access to reliable internet and lack of latest technology such as smartphones due to financial limitations</w:t>
      </w:r>
      <w:sdt>
        <w:sdtPr>
          <w:rPr>
            <w:rFonts w:ascii="Times New Roman" w:hAnsi="Times New Roman" w:cs="Times New Roman"/>
            <w:noProof/>
            <w:sz w:val="24"/>
            <w:szCs w:val="24"/>
          </w:rPr>
          <w:id w:val="1969931590"/>
          <w:citation/>
        </w:sdtPr>
        <w:sdtEndPr/>
        <w:sdtContent>
          <w:r w:rsidR="002925F5">
            <w:rPr>
              <w:rFonts w:ascii="Times New Roman" w:hAnsi="Times New Roman" w:cs="Times New Roman"/>
              <w:noProof/>
              <w:sz w:val="24"/>
              <w:szCs w:val="24"/>
            </w:rPr>
            <w:fldChar w:fldCharType="begin"/>
          </w:r>
          <w:r w:rsidR="002925F5">
            <w:rPr>
              <w:rFonts w:ascii="Times New Roman" w:hAnsi="Times New Roman" w:cs="Times New Roman"/>
              <w:noProof/>
              <w:sz w:val="24"/>
              <w:szCs w:val="24"/>
            </w:rPr>
            <w:instrText xml:space="preserve"> CITATION Kar20 \l 1033 </w:instrText>
          </w:r>
          <w:r w:rsidR="002925F5">
            <w:rPr>
              <w:rFonts w:ascii="Times New Roman" w:hAnsi="Times New Roman" w:cs="Times New Roman"/>
              <w:noProof/>
              <w:sz w:val="24"/>
              <w:szCs w:val="24"/>
            </w:rPr>
            <w:fldChar w:fldCharType="separate"/>
          </w:r>
          <w:r w:rsidR="002925F5">
            <w:rPr>
              <w:rFonts w:ascii="Times New Roman" w:hAnsi="Times New Roman" w:cs="Times New Roman"/>
              <w:noProof/>
              <w:sz w:val="24"/>
              <w:szCs w:val="24"/>
            </w:rPr>
            <w:t xml:space="preserve"> </w:t>
          </w:r>
          <w:r w:rsidR="002925F5" w:rsidRPr="002925F5">
            <w:rPr>
              <w:rFonts w:ascii="Times New Roman" w:hAnsi="Times New Roman" w:cs="Times New Roman"/>
              <w:noProof/>
              <w:sz w:val="24"/>
              <w:szCs w:val="24"/>
            </w:rPr>
            <w:t>(Karademir, Yaman, &amp; Saatçioğlu, 2020)</w:t>
          </w:r>
          <w:r w:rsidR="002925F5">
            <w:rPr>
              <w:rFonts w:ascii="Times New Roman" w:hAnsi="Times New Roman" w:cs="Times New Roman"/>
              <w:noProof/>
              <w:sz w:val="24"/>
              <w:szCs w:val="24"/>
            </w:rPr>
            <w:fldChar w:fldCharType="end"/>
          </w:r>
        </w:sdtContent>
      </w:sdt>
      <w:r w:rsidR="00406B4D">
        <w:rPr>
          <w:rFonts w:ascii="Times New Roman" w:hAnsi="Times New Roman" w:cs="Times New Roman"/>
          <w:noProof/>
          <w:sz w:val="24"/>
          <w:szCs w:val="24"/>
        </w:rPr>
        <w:t>.</w:t>
      </w:r>
      <w:r w:rsidR="006B3CCE">
        <w:rPr>
          <w:rFonts w:ascii="Times New Roman" w:hAnsi="Times New Roman" w:cs="Times New Roman"/>
          <w:noProof/>
          <w:sz w:val="24"/>
          <w:szCs w:val="24"/>
        </w:rPr>
        <w:t xml:space="preserve"> Relevant information regarding online courses is often discussed by emails. Response time to a question asked may vary hence proper interaction becom</w:t>
      </w:r>
      <w:r w:rsidR="004A1318">
        <w:rPr>
          <w:rFonts w:ascii="Times New Roman" w:hAnsi="Times New Roman" w:cs="Times New Roman"/>
          <w:noProof/>
          <w:sz w:val="24"/>
          <w:szCs w:val="24"/>
        </w:rPr>
        <w:t>es</w:t>
      </w:r>
      <w:r w:rsidR="006B3CCE">
        <w:rPr>
          <w:rFonts w:ascii="Times New Roman" w:hAnsi="Times New Roman" w:cs="Times New Roman"/>
          <w:noProof/>
          <w:sz w:val="24"/>
          <w:szCs w:val="24"/>
        </w:rPr>
        <w:t xml:space="preserve"> a challenge</w:t>
      </w:r>
      <w:sdt>
        <w:sdtPr>
          <w:rPr>
            <w:rFonts w:ascii="Times New Roman" w:hAnsi="Times New Roman" w:cs="Times New Roman"/>
            <w:noProof/>
            <w:sz w:val="24"/>
            <w:szCs w:val="24"/>
          </w:rPr>
          <w:id w:val="-328984944"/>
          <w:citation/>
        </w:sdtPr>
        <w:sdtEndPr/>
        <w:sdtContent>
          <w:r w:rsidR="009915B5">
            <w:rPr>
              <w:rFonts w:ascii="Times New Roman" w:hAnsi="Times New Roman" w:cs="Times New Roman"/>
              <w:noProof/>
              <w:sz w:val="24"/>
              <w:szCs w:val="24"/>
            </w:rPr>
            <w:fldChar w:fldCharType="begin"/>
          </w:r>
          <w:r w:rsidR="009915B5">
            <w:rPr>
              <w:rFonts w:ascii="Times New Roman" w:hAnsi="Times New Roman" w:cs="Times New Roman"/>
              <w:noProof/>
              <w:sz w:val="24"/>
              <w:szCs w:val="24"/>
            </w:rPr>
            <w:instrText xml:space="preserve">CITATION Zho20 \l 1033 </w:instrText>
          </w:r>
          <w:r w:rsidR="009915B5">
            <w:rPr>
              <w:rFonts w:ascii="Times New Roman" w:hAnsi="Times New Roman" w:cs="Times New Roman"/>
              <w:noProof/>
              <w:sz w:val="24"/>
              <w:szCs w:val="24"/>
            </w:rPr>
            <w:fldChar w:fldCharType="separate"/>
          </w:r>
          <w:r w:rsidR="009915B5">
            <w:rPr>
              <w:rFonts w:ascii="Times New Roman" w:hAnsi="Times New Roman" w:cs="Times New Roman"/>
              <w:noProof/>
              <w:sz w:val="24"/>
              <w:szCs w:val="24"/>
            </w:rPr>
            <w:t xml:space="preserve"> </w:t>
          </w:r>
          <w:r w:rsidR="009915B5" w:rsidRPr="009915B5">
            <w:rPr>
              <w:rFonts w:ascii="Times New Roman" w:hAnsi="Times New Roman" w:cs="Times New Roman"/>
              <w:noProof/>
              <w:sz w:val="24"/>
              <w:szCs w:val="24"/>
            </w:rPr>
            <w:t>(Zhong, 2020)</w:t>
          </w:r>
          <w:r w:rsidR="009915B5">
            <w:rPr>
              <w:rFonts w:ascii="Times New Roman" w:hAnsi="Times New Roman" w:cs="Times New Roman"/>
              <w:noProof/>
              <w:sz w:val="24"/>
              <w:szCs w:val="24"/>
            </w:rPr>
            <w:fldChar w:fldCharType="end"/>
          </w:r>
        </w:sdtContent>
      </w:sdt>
      <w:r w:rsidR="006B3CCE">
        <w:rPr>
          <w:rFonts w:ascii="Times New Roman" w:hAnsi="Times New Roman" w:cs="Times New Roman"/>
          <w:noProof/>
          <w:sz w:val="24"/>
          <w:szCs w:val="24"/>
        </w:rPr>
        <w:t>.</w:t>
      </w:r>
    </w:p>
    <w:p w14:paraId="7C2255BA" w14:textId="3025EA1E" w:rsidR="00A3569D" w:rsidRDefault="00F8359A" w:rsidP="009B759F">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E-learning is dependent on technology such as the internet and computers; therefore, students who have no access to these may not benefit from the vast amount of content offered. Technology at times suffers system errors and interruptions; these affect student's organization of study time, leading to a decrease in motivation. Moreover, physical interaction absent in online learning </w:t>
      </w:r>
      <w:r w:rsidR="006076A6">
        <w:rPr>
          <w:rFonts w:ascii="Times New Roman" w:hAnsi="Times New Roman" w:cs="Times New Roman"/>
          <w:noProof/>
          <w:sz w:val="24"/>
          <w:szCs w:val="24"/>
        </w:rPr>
        <w:t>brings the feeling of isolation to the student.</w:t>
      </w:r>
      <w:r w:rsidR="0073076B">
        <w:rPr>
          <w:rFonts w:ascii="Times New Roman" w:hAnsi="Times New Roman" w:cs="Times New Roman"/>
          <w:noProof/>
          <w:sz w:val="24"/>
          <w:szCs w:val="24"/>
        </w:rPr>
        <w:t xml:space="preserve"> Computer ergonomics-related health effects may also result from prolonged hours of screen time</w:t>
      </w:r>
      <w:sdt>
        <w:sdtPr>
          <w:rPr>
            <w:rFonts w:ascii="Times New Roman" w:hAnsi="Times New Roman" w:cs="Times New Roman"/>
            <w:noProof/>
            <w:sz w:val="24"/>
            <w:szCs w:val="24"/>
          </w:rPr>
          <w:id w:val="433263408"/>
          <w:citation/>
        </w:sdtPr>
        <w:sdtEndPr/>
        <w:sdtContent>
          <w:r w:rsidR="003D4C10">
            <w:rPr>
              <w:rFonts w:ascii="Times New Roman" w:hAnsi="Times New Roman" w:cs="Times New Roman"/>
              <w:noProof/>
              <w:sz w:val="24"/>
              <w:szCs w:val="24"/>
            </w:rPr>
            <w:fldChar w:fldCharType="begin"/>
          </w:r>
          <w:r w:rsidR="003D4C10">
            <w:rPr>
              <w:rFonts w:ascii="Times New Roman" w:hAnsi="Times New Roman" w:cs="Times New Roman"/>
              <w:noProof/>
              <w:sz w:val="24"/>
              <w:szCs w:val="24"/>
            </w:rPr>
            <w:instrText xml:space="preserve"> CITATION Com20 \l 1033 </w:instrText>
          </w:r>
          <w:r w:rsidR="003D4C10">
            <w:rPr>
              <w:rFonts w:ascii="Times New Roman" w:hAnsi="Times New Roman" w:cs="Times New Roman"/>
              <w:noProof/>
              <w:sz w:val="24"/>
              <w:szCs w:val="24"/>
            </w:rPr>
            <w:fldChar w:fldCharType="separate"/>
          </w:r>
          <w:r w:rsidR="003D4C10">
            <w:rPr>
              <w:rFonts w:ascii="Times New Roman" w:hAnsi="Times New Roman" w:cs="Times New Roman"/>
              <w:noProof/>
              <w:sz w:val="24"/>
              <w:szCs w:val="24"/>
            </w:rPr>
            <w:t xml:space="preserve"> </w:t>
          </w:r>
          <w:r w:rsidR="003D4C10" w:rsidRPr="003D4C10">
            <w:rPr>
              <w:rFonts w:ascii="Times New Roman" w:hAnsi="Times New Roman" w:cs="Times New Roman"/>
              <w:noProof/>
              <w:sz w:val="24"/>
              <w:szCs w:val="24"/>
            </w:rPr>
            <w:t>(Coman, Laurentiu, Luiza, Stanciu, &amp; Bularca, 2020)</w:t>
          </w:r>
          <w:r w:rsidR="003D4C10">
            <w:rPr>
              <w:rFonts w:ascii="Times New Roman" w:hAnsi="Times New Roman" w:cs="Times New Roman"/>
              <w:noProof/>
              <w:sz w:val="24"/>
              <w:szCs w:val="24"/>
            </w:rPr>
            <w:fldChar w:fldCharType="end"/>
          </w:r>
        </w:sdtContent>
      </w:sdt>
      <w:r w:rsidR="0073076B">
        <w:rPr>
          <w:rFonts w:ascii="Times New Roman" w:hAnsi="Times New Roman" w:cs="Times New Roman"/>
          <w:noProof/>
          <w:sz w:val="24"/>
          <w:szCs w:val="24"/>
        </w:rPr>
        <w:t>.</w:t>
      </w:r>
    </w:p>
    <w:p w14:paraId="5FCFB471" w14:textId="473CCA6B" w:rsidR="004118CB" w:rsidRDefault="00F8359A" w:rsidP="009B759F">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Online learning assessment and practices are limited </w:t>
      </w:r>
      <w:r w:rsidR="00BE29EC">
        <w:rPr>
          <w:rFonts w:ascii="Times New Roman" w:hAnsi="Times New Roman" w:cs="Times New Roman"/>
          <w:noProof/>
          <w:sz w:val="24"/>
          <w:szCs w:val="24"/>
        </w:rPr>
        <w:t>in the modes through which they are relayed. Students switching to e-learning from traditional classroom environments find it hard to adapt to the technology, resulting in learning being a frustrating task</w:t>
      </w:r>
      <w:sdt>
        <w:sdtPr>
          <w:rPr>
            <w:rFonts w:ascii="Times New Roman" w:hAnsi="Times New Roman" w:cs="Times New Roman"/>
            <w:noProof/>
            <w:sz w:val="24"/>
            <w:szCs w:val="24"/>
          </w:rPr>
          <w:id w:val="-228158787"/>
          <w:citation/>
        </w:sdtPr>
        <w:sdtEndPr/>
        <w:sdtContent>
          <w:r w:rsidR="000C32E9">
            <w:rPr>
              <w:rFonts w:ascii="Times New Roman" w:hAnsi="Times New Roman" w:cs="Times New Roman"/>
              <w:noProof/>
              <w:sz w:val="24"/>
              <w:szCs w:val="24"/>
            </w:rPr>
            <w:fldChar w:fldCharType="begin"/>
          </w:r>
          <w:r w:rsidR="000C32E9">
            <w:rPr>
              <w:rFonts w:ascii="Times New Roman" w:hAnsi="Times New Roman" w:cs="Times New Roman"/>
              <w:noProof/>
              <w:sz w:val="24"/>
              <w:szCs w:val="24"/>
            </w:rPr>
            <w:instrText xml:space="preserve"> CITATION Wil11 \l 1033 </w:instrText>
          </w:r>
          <w:r w:rsidR="000C32E9">
            <w:rPr>
              <w:rFonts w:ascii="Times New Roman" w:hAnsi="Times New Roman" w:cs="Times New Roman"/>
              <w:noProof/>
              <w:sz w:val="24"/>
              <w:szCs w:val="24"/>
            </w:rPr>
            <w:fldChar w:fldCharType="separate"/>
          </w:r>
          <w:r w:rsidR="000C32E9">
            <w:rPr>
              <w:rFonts w:ascii="Times New Roman" w:hAnsi="Times New Roman" w:cs="Times New Roman"/>
              <w:noProof/>
              <w:sz w:val="24"/>
              <w:szCs w:val="24"/>
            </w:rPr>
            <w:t xml:space="preserve"> </w:t>
          </w:r>
          <w:r w:rsidR="000C32E9" w:rsidRPr="000C32E9">
            <w:rPr>
              <w:rFonts w:ascii="Times New Roman" w:hAnsi="Times New Roman" w:cs="Times New Roman"/>
              <w:noProof/>
              <w:sz w:val="24"/>
              <w:szCs w:val="24"/>
            </w:rPr>
            <w:t xml:space="preserve">(Williams, Morgan, &amp; </w:t>
          </w:r>
          <w:r w:rsidR="000C32E9" w:rsidRPr="000C32E9">
            <w:rPr>
              <w:rFonts w:ascii="Times New Roman" w:hAnsi="Times New Roman" w:cs="Times New Roman"/>
              <w:noProof/>
              <w:sz w:val="24"/>
              <w:szCs w:val="24"/>
            </w:rPr>
            <w:lastRenderedPageBreak/>
            <w:t>Cameron, 2011)</w:t>
          </w:r>
          <w:r w:rsidR="000C32E9">
            <w:rPr>
              <w:rFonts w:ascii="Times New Roman" w:hAnsi="Times New Roman" w:cs="Times New Roman"/>
              <w:noProof/>
              <w:sz w:val="24"/>
              <w:szCs w:val="24"/>
            </w:rPr>
            <w:fldChar w:fldCharType="end"/>
          </w:r>
        </w:sdtContent>
      </w:sdt>
      <w:r w:rsidR="00BE29EC">
        <w:rPr>
          <w:rFonts w:ascii="Times New Roman" w:hAnsi="Times New Roman" w:cs="Times New Roman"/>
          <w:noProof/>
          <w:sz w:val="24"/>
          <w:szCs w:val="24"/>
        </w:rPr>
        <w:t>.</w:t>
      </w:r>
      <w:r w:rsidR="00F2166F">
        <w:rPr>
          <w:rFonts w:ascii="Times New Roman" w:hAnsi="Times New Roman" w:cs="Times New Roman"/>
          <w:noProof/>
          <w:sz w:val="24"/>
          <w:szCs w:val="24"/>
        </w:rPr>
        <w:t xml:space="preserve"> Internet infrastructures</w:t>
      </w:r>
      <w:r w:rsidR="00584627">
        <w:rPr>
          <w:rFonts w:ascii="Times New Roman" w:hAnsi="Times New Roman" w:cs="Times New Roman"/>
          <w:noProof/>
          <w:sz w:val="24"/>
          <w:szCs w:val="24"/>
        </w:rPr>
        <w:t xml:space="preserve"> are not well established</w:t>
      </w:r>
      <w:r w:rsidR="00F2166F">
        <w:rPr>
          <w:rFonts w:ascii="Times New Roman" w:hAnsi="Times New Roman" w:cs="Times New Roman"/>
          <w:noProof/>
          <w:sz w:val="24"/>
          <w:szCs w:val="24"/>
        </w:rPr>
        <w:t xml:space="preserve"> in developing countries, </w:t>
      </w:r>
      <w:r w:rsidR="00584627">
        <w:rPr>
          <w:rFonts w:ascii="Times New Roman" w:hAnsi="Times New Roman" w:cs="Times New Roman"/>
          <w:noProof/>
          <w:sz w:val="24"/>
          <w:szCs w:val="24"/>
        </w:rPr>
        <w:t>especially the rural regions making them expensive.</w:t>
      </w:r>
      <w:r w:rsidR="00574B20">
        <w:rPr>
          <w:rFonts w:ascii="Times New Roman" w:hAnsi="Times New Roman" w:cs="Times New Roman"/>
          <w:noProof/>
          <w:sz w:val="24"/>
          <w:szCs w:val="24"/>
        </w:rPr>
        <w:t xml:space="preserve"> </w:t>
      </w:r>
      <w:r w:rsidR="00584627">
        <w:rPr>
          <w:rFonts w:ascii="Times New Roman" w:hAnsi="Times New Roman" w:cs="Times New Roman"/>
          <w:noProof/>
          <w:sz w:val="24"/>
          <w:szCs w:val="24"/>
        </w:rPr>
        <w:t xml:space="preserve">Moreover, technology-based literacy is a barrier to the consumption of virtual learning resources. </w:t>
      </w:r>
      <w:r w:rsidR="00574B20">
        <w:rPr>
          <w:rFonts w:ascii="Times New Roman" w:hAnsi="Times New Roman" w:cs="Times New Roman"/>
          <w:noProof/>
          <w:sz w:val="24"/>
          <w:szCs w:val="24"/>
        </w:rPr>
        <w:t xml:space="preserve"> Teachers also struggle to manage feedback from individuals within the classes. In essence, the online environment is a challenge for both students and teachers</w:t>
      </w:r>
      <w:sdt>
        <w:sdtPr>
          <w:rPr>
            <w:rFonts w:ascii="Times New Roman" w:hAnsi="Times New Roman" w:cs="Times New Roman"/>
            <w:noProof/>
            <w:sz w:val="24"/>
            <w:szCs w:val="24"/>
          </w:rPr>
          <w:id w:val="95677475"/>
          <w:citation/>
        </w:sdtPr>
        <w:sdtEndPr/>
        <w:sdtContent>
          <w:r w:rsidR="000C32E9">
            <w:rPr>
              <w:rFonts w:ascii="Times New Roman" w:hAnsi="Times New Roman" w:cs="Times New Roman"/>
              <w:noProof/>
              <w:sz w:val="24"/>
              <w:szCs w:val="24"/>
            </w:rPr>
            <w:fldChar w:fldCharType="begin"/>
          </w:r>
          <w:r w:rsidR="000C32E9">
            <w:rPr>
              <w:rFonts w:ascii="Times New Roman" w:hAnsi="Times New Roman" w:cs="Times New Roman"/>
              <w:noProof/>
              <w:sz w:val="24"/>
              <w:szCs w:val="24"/>
            </w:rPr>
            <w:instrText xml:space="preserve"> CITATION Ull21 \l 1033 </w:instrText>
          </w:r>
          <w:r w:rsidR="000C32E9">
            <w:rPr>
              <w:rFonts w:ascii="Times New Roman" w:hAnsi="Times New Roman" w:cs="Times New Roman"/>
              <w:noProof/>
              <w:sz w:val="24"/>
              <w:szCs w:val="24"/>
            </w:rPr>
            <w:fldChar w:fldCharType="separate"/>
          </w:r>
          <w:r w:rsidR="000C32E9">
            <w:rPr>
              <w:rFonts w:ascii="Times New Roman" w:hAnsi="Times New Roman" w:cs="Times New Roman"/>
              <w:noProof/>
              <w:sz w:val="24"/>
              <w:szCs w:val="24"/>
            </w:rPr>
            <w:t xml:space="preserve"> </w:t>
          </w:r>
          <w:r w:rsidR="000C32E9" w:rsidRPr="000C32E9">
            <w:rPr>
              <w:rFonts w:ascii="Times New Roman" w:hAnsi="Times New Roman" w:cs="Times New Roman"/>
              <w:noProof/>
              <w:sz w:val="24"/>
              <w:szCs w:val="24"/>
            </w:rPr>
            <w:t>(Ullah, Ashraf, Shanza, &amp; Ahmed, 2021)</w:t>
          </w:r>
          <w:r w:rsidR="000C32E9">
            <w:rPr>
              <w:rFonts w:ascii="Times New Roman" w:hAnsi="Times New Roman" w:cs="Times New Roman"/>
              <w:noProof/>
              <w:sz w:val="24"/>
              <w:szCs w:val="24"/>
            </w:rPr>
            <w:fldChar w:fldCharType="end"/>
          </w:r>
        </w:sdtContent>
      </w:sdt>
    </w:p>
    <w:p w14:paraId="6A91C4A9" w14:textId="6A07E78E" w:rsidR="00F20BA8" w:rsidRDefault="00F8359A" w:rsidP="009B759F">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00344543">
        <w:rPr>
          <w:rFonts w:ascii="Times New Roman" w:hAnsi="Times New Roman" w:cs="Times New Roman"/>
          <w:noProof/>
          <w:sz w:val="24"/>
          <w:szCs w:val="24"/>
        </w:rPr>
        <w:t>The success of any e-learning system is dependent on the stakeholders' attitudes and perceptions of the technology. If their views are negative, virtual learning technology is abandoned, thus hampering its benefits and consequently causing losses on the institution's effort to maintain such systems</w:t>
      </w:r>
      <w:sdt>
        <w:sdtPr>
          <w:rPr>
            <w:rFonts w:ascii="Times New Roman" w:hAnsi="Times New Roman" w:cs="Times New Roman"/>
            <w:noProof/>
            <w:sz w:val="24"/>
            <w:szCs w:val="24"/>
          </w:rPr>
          <w:id w:val="1154413761"/>
          <w:citation/>
        </w:sdtPr>
        <w:sdtEndPr/>
        <w:sdtContent>
          <w:r w:rsidR="00817E1D">
            <w:rPr>
              <w:rFonts w:ascii="Times New Roman" w:hAnsi="Times New Roman" w:cs="Times New Roman"/>
              <w:noProof/>
              <w:sz w:val="24"/>
              <w:szCs w:val="24"/>
            </w:rPr>
            <w:fldChar w:fldCharType="begin"/>
          </w:r>
          <w:r w:rsidR="00817E1D">
            <w:rPr>
              <w:rFonts w:ascii="Times New Roman" w:hAnsi="Times New Roman" w:cs="Times New Roman"/>
              <w:noProof/>
              <w:sz w:val="24"/>
              <w:szCs w:val="24"/>
            </w:rPr>
            <w:instrText xml:space="preserve"> CITATION Alm14 \l 1033 </w:instrText>
          </w:r>
          <w:r w:rsidR="00817E1D">
            <w:rPr>
              <w:rFonts w:ascii="Times New Roman" w:hAnsi="Times New Roman" w:cs="Times New Roman"/>
              <w:noProof/>
              <w:sz w:val="24"/>
              <w:szCs w:val="24"/>
            </w:rPr>
            <w:fldChar w:fldCharType="separate"/>
          </w:r>
          <w:r w:rsidR="00817E1D">
            <w:rPr>
              <w:rFonts w:ascii="Times New Roman" w:hAnsi="Times New Roman" w:cs="Times New Roman"/>
              <w:noProof/>
              <w:sz w:val="24"/>
              <w:szCs w:val="24"/>
            </w:rPr>
            <w:t xml:space="preserve"> </w:t>
          </w:r>
          <w:r w:rsidR="00817E1D" w:rsidRPr="00817E1D">
            <w:rPr>
              <w:rFonts w:ascii="Times New Roman" w:hAnsi="Times New Roman" w:cs="Times New Roman"/>
              <w:noProof/>
              <w:sz w:val="24"/>
              <w:szCs w:val="24"/>
            </w:rPr>
            <w:t>(Almaiah &amp; Jalil, 2014)</w:t>
          </w:r>
          <w:r w:rsidR="00817E1D">
            <w:rPr>
              <w:rFonts w:ascii="Times New Roman" w:hAnsi="Times New Roman" w:cs="Times New Roman"/>
              <w:noProof/>
              <w:sz w:val="24"/>
              <w:szCs w:val="24"/>
            </w:rPr>
            <w:fldChar w:fldCharType="end"/>
          </w:r>
        </w:sdtContent>
      </w:sdt>
      <w:r w:rsidR="00344543">
        <w:rPr>
          <w:rFonts w:ascii="Times New Roman" w:hAnsi="Times New Roman" w:cs="Times New Roman"/>
          <w:noProof/>
          <w:sz w:val="24"/>
          <w:szCs w:val="24"/>
        </w:rPr>
        <w:t>.</w:t>
      </w:r>
    </w:p>
    <w:p w14:paraId="34D04FBC" w14:textId="6343F63E" w:rsidR="008F2140" w:rsidRDefault="00F8359A" w:rsidP="009B759F">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p>
    <w:p w14:paraId="3E758ABE" w14:textId="5FE875C3" w:rsidR="00555B0B" w:rsidRDefault="00F8359A" w:rsidP="00727848">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73FAA9EE" w14:textId="26332E44" w:rsidR="00727848" w:rsidRPr="00727848" w:rsidRDefault="00F8359A" w:rsidP="000568D8">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00052EFC">
        <w:rPr>
          <w:rFonts w:ascii="Times New Roman" w:hAnsi="Times New Roman" w:cs="Times New Roman"/>
          <w:sz w:val="24"/>
          <w:szCs w:val="24"/>
        </w:rPr>
        <w:t xml:space="preserve">E-learning refers to uses electronic communication provided by technology such as computers and smartphones. </w:t>
      </w:r>
      <w:r w:rsidR="00086546">
        <w:rPr>
          <w:rFonts w:ascii="Times New Roman" w:hAnsi="Times New Roman" w:cs="Times New Roman"/>
          <w:sz w:val="24"/>
          <w:szCs w:val="24"/>
        </w:rPr>
        <w:t>Institutions have implemented this form of learning due to its flexibility and location, especially during the COVID-19 p</w:t>
      </w:r>
      <w:r w:rsidR="00125D13">
        <w:rPr>
          <w:rFonts w:ascii="Times New Roman" w:hAnsi="Times New Roman" w:cs="Times New Roman"/>
          <w:sz w:val="24"/>
          <w:szCs w:val="24"/>
        </w:rPr>
        <w:t>andemic to stay in contact with their students</w:t>
      </w:r>
      <w:r w:rsidR="00E257B8">
        <w:rPr>
          <w:rFonts w:ascii="Times New Roman" w:hAnsi="Times New Roman" w:cs="Times New Roman"/>
          <w:sz w:val="24"/>
          <w:szCs w:val="24"/>
        </w:rPr>
        <w:t xml:space="preserve">. </w:t>
      </w:r>
      <w:r w:rsidR="00086546">
        <w:rPr>
          <w:rFonts w:ascii="Times New Roman" w:hAnsi="Times New Roman" w:cs="Times New Roman"/>
          <w:sz w:val="24"/>
          <w:szCs w:val="24"/>
        </w:rPr>
        <w:t xml:space="preserve"> </w:t>
      </w:r>
      <w:r>
        <w:rPr>
          <w:rFonts w:ascii="Times New Roman" w:hAnsi="Times New Roman" w:cs="Times New Roman"/>
          <w:noProof/>
          <w:sz w:val="24"/>
          <w:szCs w:val="24"/>
        </w:rPr>
        <w:t>As technology advances, the use</w:t>
      </w:r>
      <w:r w:rsidR="004118CB">
        <w:rPr>
          <w:rFonts w:ascii="Times New Roman" w:hAnsi="Times New Roman" w:cs="Times New Roman"/>
          <w:noProof/>
          <w:sz w:val="24"/>
          <w:szCs w:val="24"/>
        </w:rPr>
        <w:t xml:space="preserve"> and need</w:t>
      </w:r>
      <w:r>
        <w:rPr>
          <w:rFonts w:ascii="Times New Roman" w:hAnsi="Times New Roman" w:cs="Times New Roman"/>
          <w:noProof/>
          <w:sz w:val="24"/>
          <w:szCs w:val="24"/>
        </w:rPr>
        <w:t xml:space="preserve"> for e-learning systems increases. </w:t>
      </w:r>
      <w:r w:rsidR="00A36F60">
        <w:rPr>
          <w:rFonts w:ascii="Times New Roman" w:hAnsi="Times New Roman" w:cs="Times New Roman"/>
          <w:noProof/>
          <w:sz w:val="24"/>
          <w:szCs w:val="24"/>
        </w:rPr>
        <w:t xml:space="preserve">The various categories of technology improve learning experience include blended learning, flipped classrooms, synchronous and asynchronous learning, open education resource, </w:t>
      </w:r>
      <w:r w:rsidR="009205A5">
        <w:rPr>
          <w:rFonts w:ascii="Times New Roman" w:hAnsi="Times New Roman" w:cs="Times New Roman"/>
          <w:noProof/>
          <w:sz w:val="24"/>
          <w:szCs w:val="24"/>
        </w:rPr>
        <w:t xml:space="preserve">and </w:t>
      </w:r>
      <w:r w:rsidR="00A36F60">
        <w:rPr>
          <w:rFonts w:ascii="Times New Roman" w:hAnsi="Times New Roman" w:cs="Times New Roman"/>
          <w:noProof/>
          <w:sz w:val="24"/>
          <w:szCs w:val="24"/>
        </w:rPr>
        <w:t>massive online open courses</w:t>
      </w:r>
      <w:r w:rsidR="000568D8">
        <w:rPr>
          <w:rFonts w:ascii="Times New Roman" w:hAnsi="Times New Roman" w:cs="Times New Roman"/>
          <w:noProof/>
          <w:sz w:val="24"/>
          <w:szCs w:val="24"/>
        </w:rPr>
        <w:t xml:space="preserve">. </w:t>
      </w:r>
      <w:r w:rsidR="00E257B8">
        <w:rPr>
          <w:rFonts w:ascii="Times New Roman" w:hAnsi="Times New Roman" w:cs="Times New Roman"/>
          <w:noProof/>
          <w:sz w:val="24"/>
          <w:szCs w:val="24"/>
        </w:rPr>
        <w:t>This literature focuses on students, governments, parents, and educators as the stakeholders.</w:t>
      </w:r>
      <w:r w:rsidR="00A36F60">
        <w:rPr>
          <w:rFonts w:ascii="Times New Roman" w:hAnsi="Times New Roman" w:cs="Times New Roman"/>
          <w:noProof/>
          <w:sz w:val="24"/>
          <w:szCs w:val="24"/>
        </w:rPr>
        <w:t xml:space="preserve"> </w:t>
      </w:r>
      <w:r w:rsidR="00E257B8">
        <w:rPr>
          <w:rFonts w:ascii="Times New Roman" w:hAnsi="Times New Roman" w:cs="Times New Roman"/>
          <w:noProof/>
          <w:sz w:val="24"/>
          <w:szCs w:val="24"/>
        </w:rPr>
        <w:t xml:space="preserve"> </w:t>
      </w:r>
      <w:r w:rsidR="00433E9E">
        <w:rPr>
          <w:rFonts w:ascii="Times New Roman" w:hAnsi="Times New Roman" w:cs="Times New Roman"/>
          <w:noProof/>
          <w:sz w:val="24"/>
          <w:szCs w:val="24"/>
        </w:rPr>
        <w:t xml:space="preserve">Implementation of strategies is heavily reliant on </w:t>
      </w:r>
      <w:r w:rsidR="00EE32F5">
        <w:rPr>
          <w:rFonts w:ascii="Times New Roman" w:hAnsi="Times New Roman" w:cs="Times New Roman"/>
          <w:noProof/>
          <w:sz w:val="24"/>
          <w:szCs w:val="24"/>
        </w:rPr>
        <w:t xml:space="preserve">the perspectives and attitudes of stakeholders involved. Human resource training on using online learning systems is essential in ensuring that both students and educators reap the full benefits. </w:t>
      </w:r>
      <w:r w:rsidR="00EC09C4">
        <w:rPr>
          <w:rFonts w:ascii="Times New Roman" w:hAnsi="Times New Roman" w:cs="Times New Roman"/>
          <w:noProof/>
          <w:sz w:val="24"/>
          <w:szCs w:val="24"/>
        </w:rPr>
        <w:t xml:space="preserve">The major advantages derived from using online learning platforms are that it is flexible, allows asynchronous learning, and can </w:t>
      </w:r>
      <w:r w:rsidR="00EC09C4">
        <w:rPr>
          <w:rFonts w:ascii="Times New Roman" w:hAnsi="Times New Roman" w:cs="Times New Roman"/>
          <w:noProof/>
          <w:sz w:val="24"/>
          <w:szCs w:val="24"/>
        </w:rPr>
        <w:lastRenderedPageBreak/>
        <w:t xml:space="preserve">be accessed from any part of the world with an internet connection. </w:t>
      </w:r>
      <w:r w:rsidR="001C29A8">
        <w:rPr>
          <w:rFonts w:ascii="Times New Roman" w:hAnsi="Times New Roman" w:cs="Times New Roman"/>
          <w:noProof/>
          <w:sz w:val="24"/>
          <w:szCs w:val="24"/>
        </w:rPr>
        <w:t xml:space="preserve">Major limitations being that the learning process mostly tends towards training than education. </w:t>
      </w:r>
      <w:r w:rsidR="007D5BC7">
        <w:rPr>
          <w:rFonts w:ascii="Times New Roman" w:hAnsi="Times New Roman" w:cs="Times New Roman"/>
          <w:noProof/>
          <w:sz w:val="24"/>
          <w:szCs w:val="24"/>
        </w:rPr>
        <w:t xml:space="preserve"> However, despite the various setbacks,  e-learning is still an efficient and effective method of </w:t>
      </w:r>
      <w:r w:rsidR="00A219C4">
        <w:rPr>
          <w:rFonts w:ascii="Times New Roman" w:hAnsi="Times New Roman" w:cs="Times New Roman"/>
          <w:noProof/>
          <w:sz w:val="24"/>
          <w:szCs w:val="24"/>
        </w:rPr>
        <w:t>knowledge acquisition.</w:t>
      </w:r>
    </w:p>
    <w:p w14:paraId="318433F2" w14:textId="4D1E162A" w:rsidR="00555B0B" w:rsidRDefault="00555B0B" w:rsidP="00AD6535">
      <w:pPr>
        <w:spacing w:line="480" w:lineRule="auto"/>
        <w:rPr>
          <w:rFonts w:ascii="Times New Roman" w:hAnsi="Times New Roman" w:cs="Times New Roman"/>
          <w:sz w:val="24"/>
          <w:szCs w:val="24"/>
        </w:rPr>
      </w:pPr>
    </w:p>
    <w:p w14:paraId="16453708" w14:textId="785CE55A" w:rsidR="008D3BF4" w:rsidRDefault="008D3BF4" w:rsidP="00AD6535">
      <w:pPr>
        <w:spacing w:line="480" w:lineRule="auto"/>
        <w:rPr>
          <w:rFonts w:ascii="Times New Roman" w:hAnsi="Times New Roman" w:cs="Times New Roman"/>
          <w:sz w:val="24"/>
          <w:szCs w:val="24"/>
        </w:rPr>
      </w:pPr>
    </w:p>
    <w:p w14:paraId="1ED7976C" w14:textId="4FD8C919" w:rsidR="008D3BF4" w:rsidRDefault="008D3BF4" w:rsidP="00AD6535">
      <w:pPr>
        <w:spacing w:line="480" w:lineRule="auto"/>
        <w:rPr>
          <w:rFonts w:ascii="Times New Roman" w:hAnsi="Times New Roman" w:cs="Times New Roman"/>
          <w:sz w:val="24"/>
          <w:szCs w:val="24"/>
        </w:rPr>
      </w:pPr>
    </w:p>
    <w:p w14:paraId="4AA7AD22" w14:textId="1DA9BE28" w:rsidR="008D3BF4" w:rsidRDefault="008D3BF4" w:rsidP="00AD6535">
      <w:pPr>
        <w:spacing w:line="480" w:lineRule="auto"/>
        <w:rPr>
          <w:rFonts w:ascii="Times New Roman" w:hAnsi="Times New Roman" w:cs="Times New Roman"/>
          <w:sz w:val="24"/>
          <w:szCs w:val="24"/>
        </w:rPr>
      </w:pPr>
    </w:p>
    <w:p w14:paraId="13F0BEFA" w14:textId="15DB4A60" w:rsidR="008D3BF4" w:rsidRDefault="008D3BF4" w:rsidP="00AD6535">
      <w:pPr>
        <w:spacing w:line="480" w:lineRule="auto"/>
        <w:rPr>
          <w:rFonts w:ascii="Times New Roman" w:hAnsi="Times New Roman" w:cs="Times New Roman"/>
          <w:sz w:val="24"/>
          <w:szCs w:val="24"/>
        </w:rPr>
      </w:pPr>
    </w:p>
    <w:p w14:paraId="18C0F847" w14:textId="3E01867F" w:rsidR="008D3BF4" w:rsidRDefault="008D3BF4" w:rsidP="00AD6535">
      <w:pPr>
        <w:spacing w:line="480" w:lineRule="auto"/>
        <w:rPr>
          <w:rFonts w:ascii="Times New Roman" w:hAnsi="Times New Roman" w:cs="Times New Roman"/>
          <w:sz w:val="24"/>
          <w:szCs w:val="24"/>
        </w:rPr>
      </w:pPr>
    </w:p>
    <w:p w14:paraId="5B9193A5" w14:textId="7ADA1527" w:rsidR="008D3BF4" w:rsidRDefault="008D3BF4" w:rsidP="00AD6535">
      <w:pPr>
        <w:spacing w:line="480" w:lineRule="auto"/>
        <w:rPr>
          <w:rFonts w:ascii="Times New Roman" w:hAnsi="Times New Roman" w:cs="Times New Roman"/>
          <w:sz w:val="24"/>
          <w:szCs w:val="24"/>
        </w:rPr>
      </w:pPr>
    </w:p>
    <w:p w14:paraId="1B6A6ECF" w14:textId="5D29B591" w:rsidR="008D3BF4" w:rsidRDefault="008D3BF4" w:rsidP="00AD6535">
      <w:pPr>
        <w:spacing w:line="480" w:lineRule="auto"/>
        <w:rPr>
          <w:rFonts w:ascii="Times New Roman" w:hAnsi="Times New Roman" w:cs="Times New Roman"/>
          <w:sz w:val="24"/>
          <w:szCs w:val="24"/>
        </w:rPr>
      </w:pPr>
    </w:p>
    <w:p w14:paraId="242768A0" w14:textId="16E579A6" w:rsidR="008D3BF4" w:rsidRDefault="008D3BF4" w:rsidP="00AD6535">
      <w:pPr>
        <w:spacing w:line="480" w:lineRule="auto"/>
        <w:rPr>
          <w:rFonts w:ascii="Times New Roman" w:hAnsi="Times New Roman" w:cs="Times New Roman"/>
          <w:sz w:val="24"/>
          <w:szCs w:val="24"/>
        </w:rPr>
      </w:pPr>
    </w:p>
    <w:p w14:paraId="7C789FA1" w14:textId="3A90EAE2" w:rsidR="008D3BF4" w:rsidRDefault="008D3BF4" w:rsidP="00AD6535">
      <w:pPr>
        <w:spacing w:line="480" w:lineRule="auto"/>
        <w:rPr>
          <w:rFonts w:ascii="Times New Roman" w:hAnsi="Times New Roman" w:cs="Times New Roman"/>
          <w:sz w:val="24"/>
          <w:szCs w:val="24"/>
        </w:rPr>
      </w:pPr>
    </w:p>
    <w:p w14:paraId="648FC2A1" w14:textId="7A2A9538" w:rsidR="008D3BF4" w:rsidRDefault="008D3BF4" w:rsidP="00AD6535">
      <w:pPr>
        <w:spacing w:line="480" w:lineRule="auto"/>
        <w:rPr>
          <w:rFonts w:ascii="Times New Roman" w:hAnsi="Times New Roman" w:cs="Times New Roman"/>
          <w:sz w:val="24"/>
          <w:szCs w:val="24"/>
        </w:rPr>
      </w:pPr>
    </w:p>
    <w:p w14:paraId="4EAB736A" w14:textId="22777CE8" w:rsidR="008D3BF4" w:rsidRDefault="008D3BF4" w:rsidP="00AD6535">
      <w:pPr>
        <w:spacing w:line="480" w:lineRule="auto"/>
        <w:rPr>
          <w:rFonts w:ascii="Times New Roman" w:hAnsi="Times New Roman" w:cs="Times New Roman"/>
          <w:sz w:val="24"/>
          <w:szCs w:val="24"/>
        </w:rPr>
      </w:pPr>
    </w:p>
    <w:p w14:paraId="5CFF8A20" w14:textId="5262D028" w:rsidR="008D3BF4" w:rsidRDefault="008D3BF4" w:rsidP="00AD6535">
      <w:pPr>
        <w:spacing w:line="480" w:lineRule="auto"/>
        <w:rPr>
          <w:rFonts w:ascii="Times New Roman" w:hAnsi="Times New Roman" w:cs="Times New Roman"/>
          <w:sz w:val="24"/>
          <w:szCs w:val="24"/>
        </w:rPr>
      </w:pPr>
    </w:p>
    <w:p w14:paraId="33D862E7" w14:textId="0F56FFA1" w:rsidR="008D3BF4" w:rsidRDefault="008D3BF4" w:rsidP="00AD6535">
      <w:pPr>
        <w:spacing w:line="480" w:lineRule="auto"/>
        <w:rPr>
          <w:rFonts w:ascii="Times New Roman" w:hAnsi="Times New Roman" w:cs="Times New Roman"/>
          <w:sz w:val="24"/>
          <w:szCs w:val="24"/>
        </w:rPr>
      </w:pPr>
    </w:p>
    <w:p w14:paraId="50086B3D" w14:textId="77777777" w:rsidR="008D3BF4" w:rsidRPr="00AD6535" w:rsidRDefault="008D3BF4" w:rsidP="00AD6535">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58054046"/>
        <w:docPartObj>
          <w:docPartGallery w:val="Bibliographies"/>
          <w:docPartUnique/>
        </w:docPartObj>
      </w:sdtPr>
      <w:sdtEndPr/>
      <w:sdtContent>
        <w:p w14:paraId="12CEA178" w14:textId="0E1DE244" w:rsidR="006B369D" w:rsidRPr="006B369D" w:rsidRDefault="007658B9" w:rsidP="007658B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Reference</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2A0E281A"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sz w:val="24"/>
                  <w:szCs w:val="24"/>
                </w:rPr>
                <w:fldChar w:fldCharType="begin"/>
              </w:r>
              <w:r w:rsidRPr="006B369D">
                <w:rPr>
                  <w:rFonts w:ascii="Times New Roman" w:hAnsi="Times New Roman" w:cs="Times New Roman"/>
                  <w:sz w:val="24"/>
                  <w:szCs w:val="24"/>
                </w:rPr>
                <w:instrText xml:space="preserve"> BIBLIOGRAPHY </w:instrText>
              </w:r>
              <w:r w:rsidRPr="006B369D">
                <w:rPr>
                  <w:rFonts w:ascii="Times New Roman" w:hAnsi="Times New Roman" w:cs="Times New Roman"/>
                  <w:sz w:val="24"/>
                  <w:szCs w:val="24"/>
                </w:rPr>
                <w:fldChar w:fldCharType="separate"/>
              </w:r>
              <w:r w:rsidRPr="006B369D">
                <w:rPr>
                  <w:rFonts w:ascii="Times New Roman" w:hAnsi="Times New Roman" w:cs="Times New Roman"/>
                  <w:noProof/>
                  <w:sz w:val="24"/>
                  <w:szCs w:val="24"/>
                </w:rPr>
                <w:t xml:space="preserve">Al-Jardani, K. S. (2020). E-learning in higher education: Challenges and opportunities. </w:t>
              </w:r>
              <w:r w:rsidRPr="006B369D">
                <w:rPr>
                  <w:rFonts w:ascii="Times New Roman" w:hAnsi="Times New Roman" w:cs="Times New Roman"/>
                  <w:i/>
                  <w:iCs/>
                  <w:noProof/>
                  <w:sz w:val="24"/>
                  <w:szCs w:val="24"/>
                </w:rPr>
                <w:t>International Journal of Innovation, Creativity and Change, 4</w:t>
              </w:r>
              <w:r w:rsidRPr="006B369D">
                <w:rPr>
                  <w:rFonts w:ascii="Times New Roman" w:hAnsi="Times New Roman" w:cs="Times New Roman"/>
                  <w:noProof/>
                  <w:sz w:val="24"/>
                  <w:szCs w:val="24"/>
                </w:rPr>
                <w:t>(11), 57-64.</w:t>
              </w:r>
            </w:p>
            <w:p w14:paraId="7C253FDD"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Almaiah, M. A., &amp; Jalil, M. A. (2014). Investigating students' perceptions on mobile learning services. </w:t>
              </w:r>
              <w:r w:rsidRPr="006B369D">
                <w:rPr>
                  <w:rFonts w:ascii="Times New Roman" w:hAnsi="Times New Roman" w:cs="Times New Roman"/>
                  <w:i/>
                  <w:iCs/>
                  <w:noProof/>
                  <w:sz w:val="24"/>
                  <w:szCs w:val="24"/>
                </w:rPr>
                <w:t>International Journal of Interactive Mobile Technologies, 8</w:t>
              </w:r>
              <w:r w:rsidRPr="006B369D">
                <w:rPr>
                  <w:rFonts w:ascii="Times New Roman" w:hAnsi="Times New Roman" w:cs="Times New Roman"/>
                  <w:noProof/>
                  <w:sz w:val="24"/>
                  <w:szCs w:val="24"/>
                </w:rPr>
                <w:t>(4), 31-36.</w:t>
              </w:r>
            </w:p>
            <w:p w14:paraId="3C0FF9FF"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Ansong, E., Boateng, R., L., B. S., &amp; Anderson, A. B. (2017). The nature of E-learning adoption by stakeholders of a university in Africa. </w:t>
              </w:r>
              <w:r w:rsidRPr="006B369D">
                <w:rPr>
                  <w:rFonts w:ascii="Times New Roman" w:hAnsi="Times New Roman" w:cs="Times New Roman"/>
                  <w:i/>
                  <w:iCs/>
                  <w:noProof/>
                  <w:sz w:val="24"/>
                  <w:szCs w:val="24"/>
                </w:rPr>
                <w:t>E-learning and Digital Media, 14</w:t>
              </w:r>
              <w:r w:rsidRPr="006B369D">
                <w:rPr>
                  <w:rFonts w:ascii="Times New Roman" w:hAnsi="Times New Roman" w:cs="Times New Roman"/>
                  <w:noProof/>
                  <w:sz w:val="24"/>
                  <w:szCs w:val="24"/>
                </w:rPr>
                <w:t>(4), 226-243.</w:t>
              </w:r>
            </w:p>
            <w:p w14:paraId="4BF67717"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Bajunury, A. (2014). </w:t>
              </w:r>
              <w:r w:rsidRPr="006B369D">
                <w:rPr>
                  <w:rFonts w:ascii="Times New Roman" w:hAnsi="Times New Roman" w:cs="Times New Roman"/>
                  <w:i/>
                  <w:iCs/>
                  <w:noProof/>
                  <w:sz w:val="24"/>
                  <w:szCs w:val="24"/>
                </w:rPr>
                <w:t>An investigation into the effects of flip teaching on student learning.</w:t>
              </w:r>
              <w:r w:rsidRPr="006B369D">
                <w:rPr>
                  <w:rFonts w:ascii="Times New Roman" w:hAnsi="Times New Roman" w:cs="Times New Roman"/>
                  <w:noProof/>
                  <w:sz w:val="24"/>
                  <w:szCs w:val="24"/>
                </w:rPr>
                <w:t xml:space="preserve"> Toronto: Creative COmmons.</w:t>
              </w:r>
            </w:p>
            <w:p w14:paraId="494383D3"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Berecz, A. (2018). Overview of e-learning strategies from the point of view of higher education. </w:t>
              </w:r>
              <w:r w:rsidRPr="006B369D">
                <w:rPr>
                  <w:rFonts w:ascii="Times New Roman" w:hAnsi="Times New Roman" w:cs="Times New Roman"/>
                  <w:i/>
                  <w:iCs/>
                  <w:noProof/>
                  <w:sz w:val="24"/>
                  <w:szCs w:val="24"/>
                </w:rPr>
                <w:t>Journal of Applied Multimedia, 4</w:t>
              </w:r>
              <w:r w:rsidRPr="006B369D">
                <w:rPr>
                  <w:rFonts w:ascii="Times New Roman" w:hAnsi="Times New Roman" w:cs="Times New Roman"/>
                  <w:noProof/>
                  <w:sz w:val="24"/>
                  <w:szCs w:val="24"/>
                </w:rPr>
                <w:t>(13), 117-127.</w:t>
              </w:r>
            </w:p>
            <w:p w14:paraId="3E2500A8"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Bozkurt, A., Jung, I., Xiao, J., Vladimirschi, V., Schuwer, R., Egorov, G., . . . et, a. (2020). A global outlook to the interruption of education due to COVID-19 pandemic: Navigating in a time of uncertainty and crisis. </w:t>
              </w:r>
              <w:r w:rsidRPr="006B369D">
                <w:rPr>
                  <w:rFonts w:ascii="Times New Roman" w:hAnsi="Times New Roman" w:cs="Times New Roman"/>
                  <w:i/>
                  <w:iCs/>
                  <w:noProof/>
                  <w:sz w:val="24"/>
                  <w:szCs w:val="24"/>
                </w:rPr>
                <w:t>Asian J. Distance Educ, 15</w:t>
              </w:r>
              <w:r w:rsidRPr="006B369D">
                <w:rPr>
                  <w:rFonts w:ascii="Times New Roman" w:hAnsi="Times New Roman" w:cs="Times New Roman"/>
                  <w:noProof/>
                  <w:sz w:val="24"/>
                  <w:szCs w:val="24"/>
                </w:rPr>
                <w:t>, 1-26. Retrieved from https://asianjde.org/ojs/index.php/AsianJDE/article/view/462</w:t>
              </w:r>
            </w:p>
            <w:p w14:paraId="2C97000E"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Burke, J., &amp; Dempsey, M. (2020). Covid-19 Practice in Primary Schools in Ireland Report. </w:t>
              </w:r>
              <w:r w:rsidRPr="006B369D">
                <w:rPr>
                  <w:rFonts w:ascii="Times New Roman" w:hAnsi="Times New Roman" w:cs="Times New Roman"/>
                  <w:i/>
                  <w:iCs/>
                  <w:noProof/>
                  <w:sz w:val="24"/>
                  <w:szCs w:val="24"/>
                </w:rPr>
                <w:t>Maynooth Irel, 16</w:t>
              </w:r>
              <w:r w:rsidRPr="006B369D">
                <w:rPr>
                  <w:rFonts w:ascii="Times New Roman" w:hAnsi="Times New Roman" w:cs="Times New Roman"/>
                  <w:noProof/>
                  <w:sz w:val="24"/>
                  <w:szCs w:val="24"/>
                </w:rPr>
                <w:t>.</w:t>
              </w:r>
            </w:p>
            <w:p w14:paraId="37E9D674"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Burke, J., &amp; Dempsey, M. (2020). Covid-19 Practice in Primary Schools in Ireland Report. </w:t>
              </w:r>
              <w:r w:rsidRPr="006B369D">
                <w:rPr>
                  <w:rFonts w:ascii="Times New Roman" w:hAnsi="Times New Roman" w:cs="Times New Roman"/>
                  <w:i/>
                  <w:iCs/>
                  <w:noProof/>
                  <w:sz w:val="24"/>
                  <w:szCs w:val="24"/>
                </w:rPr>
                <w:t>Maynooth Irel, 16</w:t>
              </w:r>
              <w:r w:rsidRPr="006B369D">
                <w:rPr>
                  <w:rFonts w:ascii="Times New Roman" w:hAnsi="Times New Roman" w:cs="Times New Roman"/>
                  <w:noProof/>
                  <w:sz w:val="24"/>
                  <w:szCs w:val="24"/>
                </w:rPr>
                <w:t>.</w:t>
              </w:r>
            </w:p>
            <w:p w14:paraId="20D4F0EA"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lastRenderedPageBreak/>
                <w:t xml:space="preserve">Chatterjee, P., &amp; Nath, A. (2014). Massive open online courses (MOOCs) in education—A case study in Indian context and vision to ubiquitous learning. </w:t>
              </w:r>
              <w:r w:rsidRPr="006B369D">
                <w:rPr>
                  <w:rFonts w:ascii="Times New Roman" w:hAnsi="Times New Roman" w:cs="Times New Roman"/>
                  <w:i/>
                  <w:iCs/>
                  <w:noProof/>
                  <w:sz w:val="24"/>
                  <w:szCs w:val="24"/>
                </w:rPr>
                <w:t>Innovation and Technology in Education (MITE)</w:t>
              </w:r>
              <w:r w:rsidRPr="006B369D">
                <w:rPr>
                  <w:rFonts w:ascii="Times New Roman" w:hAnsi="Times New Roman" w:cs="Times New Roman"/>
                  <w:noProof/>
                  <w:sz w:val="24"/>
                  <w:szCs w:val="24"/>
                </w:rPr>
                <w:t>, 36-41.</w:t>
              </w:r>
            </w:p>
            <w:p w14:paraId="242B1382"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Chitra, P. A., &amp; Raj, A. M. (2018). E-learning. </w:t>
              </w:r>
              <w:r w:rsidRPr="006B369D">
                <w:rPr>
                  <w:rFonts w:ascii="Times New Roman" w:hAnsi="Times New Roman" w:cs="Times New Roman"/>
                  <w:i/>
                  <w:iCs/>
                  <w:noProof/>
                  <w:sz w:val="24"/>
                  <w:szCs w:val="24"/>
                </w:rPr>
                <w:t>Journal of Applied and Advanced Research, 3</w:t>
              </w:r>
              <w:r w:rsidRPr="006B369D">
                <w:rPr>
                  <w:rFonts w:ascii="Times New Roman" w:hAnsi="Times New Roman" w:cs="Times New Roman"/>
                  <w:noProof/>
                  <w:sz w:val="24"/>
                  <w:szCs w:val="24"/>
                </w:rPr>
                <w:t>(1), S11-S13.</w:t>
              </w:r>
            </w:p>
            <w:p w14:paraId="2398152E"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Dhawan, S. (2020). Online learning: A panacea in the time of COVID-19 crisis. </w:t>
              </w:r>
              <w:r w:rsidRPr="006B369D">
                <w:rPr>
                  <w:rFonts w:ascii="Times New Roman" w:hAnsi="Times New Roman" w:cs="Times New Roman"/>
                  <w:i/>
                  <w:iCs/>
                  <w:noProof/>
                  <w:sz w:val="24"/>
                  <w:szCs w:val="24"/>
                </w:rPr>
                <w:t>J Educ Technol Syst., 49</w:t>
              </w:r>
              <w:r w:rsidRPr="006B369D">
                <w:rPr>
                  <w:rFonts w:ascii="Times New Roman" w:hAnsi="Times New Roman" w:cs="Times New Roman"/>
                  <w:noProof/>
                  <w:sz w:val="24"/>
                  <w:szCs w:val="24"/>
                </w:rPr>
                <w:t>(1), 5-22.</w:t>
              </w:r>
            </w:p>
            <w:p w14:paraId="1C714CF8"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Dhull, I., &amp; Sakshi, A. (2017). Online learning. </w:t>
              </w:r>
              <w:r w:rsidRPr="006B369D">
                <w:rPr>
                  <w:rFonts w:ascii="Times New Roman" w:hAnsi="Times New Roman" w:cs="Times New Roman"/>
                  <w:i/>
                  <w:iCs/>
                  <w:noProof/>
                  <w:sz w:val="24"/>
                  <w:szCs w:val="24"/>
                </w:rPr>
                <w:t>International Education and Research Journal , 3</w:t>
              </w:r>
              <w:r w:rsidRPr="006B369D">
                <w:rPr>
                  <w:rFonts w:ascii="Times New Roman" w:hAnsi="Times New Roman" w:cs="Times New Roman"/>
                  <w:noProof/>
                  <w:sz w:val="24"/>
                  <w:szCs w:val="24"/>
                </w:rPr>
                <w:t>(8), 32-34.</w:t>
              </w:r>
            </w:p>
            <w:p w14:paraId="41A295F8"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Ghavifekr, S., Afshari, M., &amp; Salleh, A. (2012). Management strategies for e-learning system as the core component of systemic change: A qualitative analysis. </w:t>
              </w:r>
              <w:r w:rsidRPr="006B369D">
                <w:rPr>
                  <w:rFonts w:ascii="Times New Roman" w:hAnsi="Times New Roman" w:cs="Times New Roman"/>
                  <w:i/>
                  <w:iCs/>
                  <w:noProof/>
                  <w:sz w:val="24"/>
                  <w:szCs w:val="24"/>
                </w:rPr>
                <w:t>Life Science Journal, 9</w:t>
              </w:r>
              <w:r w:rsidRPr="006B369D">
                <w:rPr>
                  <w:rFonts w:ascii="Times New Roman" w:hAnsi="Times New Roman" w:cs="Times New Roman"/>
                  <w:noProof/>
                  <w:sz w:val="24"/>
                  <w:szCs w:val="24"/>
                </w:rPr>
                <w:t>(3), 2190-2196.</w:t>
              </w:r>
            </w:p>
            <w:p w14:paraId="156016B3"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Gundy, M., &amp; Berger, M. (2016). Towards a Model Supporting Educational Change. </w:t>
              </w:r>
              <w:r w:rsidRPr="006B369D">
                <w:rPr>
                  <w:rFonts w:ascii="Times New Roman" w:hAnsi="Times New Roman" w:cs="Times New Roman"/>
                  <w:i/>
                  <w:iCs/>
                  <w:noProof/>
                  <w:sz w:val="24"/>
                  <w:szCs w:val="24"/>
                </w:rPr>
                <w:t>Int. J. Inf. Educ. Tech., 6</w:t>
              </w:r>
              <w:r w:rsidRPr="006B369D">
                <w:rPr>
                  <w:rFonts w:ascii="Times New Roman" w:hAnsi="Times New Roman" w:cs="Times New Roman"/>
                  <w:noProof/>
                  <w:sz w:val="24"/>
                  <w:szCs w:val="24"/>
                </w:rPr>
                <w:t>, 232-236.</w:t>
              </w:r>
            </w:p>
            <w:p w14:paraId="22538F12"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High Level Group on the Modernisation of Higher Education. (2014). </w:t>
              </w:r>
              <w:r w:rsidRPr="006B369D">
                <w:rPr>
                  <w:rFonts w:ascii="Times New Roman" w:hAnsi="Times New Roman" w:cs="Times New Roman"/>
                  <w:i/>
                  <w:iCs/>
                  <w:noProof/>
                  <w:sz w:val="24"/>
                  <w:szCs w:val="24"/>
                </w:rPr>
                <w:t>Report to the European Commission on New modes of learning and teaching in higher education.</w:t>
              </w:r>
              <w:r w:rsidRPr="006B369D">
                <w:rPr>
                  <w:rFonts w:ascii="Times New Roman" w:hAnsi="Times New Roman" w:cs="Times New Roman"/>
                  <w:noProof/>
                  <w:sz w:val="24"/>
                  <w:szCs w:val="24"/>
                </w:rPr>
                <w:t xml:space="preserve"> Luxemberg: Publications Office of the European Union.</w:t>
              </w:r>
            </w:p>
            <w:p w14:paraId="7AA4684C"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Hubackova, S. (2015). History and perspectives of eLearning. </w:t>
              </w:r>
              <w:r w:rsidRPr="006B369D">
                <w:rPr>
                  <w:rFonts w:ascii="Times New Roman" w:hAnsi="Times New Roman" w:cs="Times New Roman"/>
                  <w:i/>
                  <w:iCs/>
                  <w:noProof/>
                  <w:sz w:val="24"/>
                  <w:szCs w:val="24"/>
                </w:rPr>
                <w:t>Procedia - Social and Behavioral Sciences</w:t>
              </w:r>
              <w:r w:rsidRPr="006B369D">
                <w:rPr>
                  <w:rFonts w:ascii="Times New Roman" w:hAnsi="Times New Roman" w:cs="Times New Roman"/>
                  <w:noProof/>
                  <w:sz w:val="24"/>
                  <w:szCs w:val="24"/>
                </w:rPr>
                <w:t>, 1187-1190.</w:t>
              </w:r>
            </w:p>
            <w:p w14:paraId="104225BF"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Huber, S., &amp; Helm, C. (2020). COVID-19 and schooling: Evaluation, assessment and accountability in times of crises—Reacting quickly to explore key issues for policy, </w:t>
              </w:r>
              <w:r w:rsidRPr="006B369D">
                <w:rPr>
                  <w:rFonts w:ascii="Times New Roman" w:hAnsi="Times New Roman" w:cs="Times New Roman"/>
                  <w:noProof/>
                  <w:sz w:val="24"/>
                  <w:szCs w:val="24"/>
                </w:rPr>
                <w:lastRenderedPageBreak/>
                <w:t xml:space="preserve">practice and research with the school barometer. </w:t>
              </w:r>
              <w:r w:rsidRPr="006B369D">
                <w:rPr>
                  <w:rFonts w:ascii="Times New Roman" w:hAnsi="Times New Roman" w:cs="Times New Roman"/>
                  <w:i/>
                  <w:iCs/>
                  <w:noProof/>
                  <w:sz w:val="24"/>
                  <w:szCs w:val="24"/>
                </w:rPr>
                <w:t>Educ. Assess. Eval. Account, 32</w:t>
              </w:r>
              <w:r w:rsidRPr="006B369D">
                <w:rPr>
                  <w:rFonts w:ascii="Times New Roman" w:hAnsi="Times New Roman" w:cs="Times New Roman"/>
                  <w:noProof/>
                  <w:sz w:val="24"/>
                  <w:szCs w:val="24"/>
                </w:rPr>
                <w:t>, 237-270.</w:t>
              </w:r>
            </w:p>
            <w:p w14:paraId="54AEC6DC"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Karademir, A., Yaman, F., &amp; Saatçioğlu, Ö. (2020). Challenges of higher education institutions against COVID-19: The case of Turkey. </w:t>
              </w:r>
              <w:r w:rsidRPr="006B369D">
                <w:rPr>
                  <w:rFonts w:ascii="Times New Roman" w:hAnsi="Times New Roman" w:cs="Times New Roman"/>
                  <w:i/>
                  <w:iCs/>
                  <w:noProof/>
                  <w:sz w:val="24"/>
                  <w:szCs w:val="24"/>
                </w:rPr>
                <w:t>Journal of Pedagogical Research, 4</w:t>
              </w:r>
              <w:r w:rsidRPr="006B369D">
                <w:rPr>
                  <w:rFonts w:ascii="Times New Roman" w:hAnsi="Times New Roman" w:cs="Times New Roman"/>
                  <w:noProof/>
                  <w:sz w:val="24"/>
                  <w:szCs w:val="24"/>
                </w:rPr>
                <w:t>(4), 453-474.</w:t>
              </w:r>
            </w:p>
            <w:p w14:paraId="500FC1C9"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Kaur, N., Dwivedi, D., Arora, J., &amp; Gandhi, A. (2020). Study of the effectiveness of e-learning to conventional teaching in medical undergraduates amid COVID-19 pandemic. </w:t>
              </w:r>
              <w:r w:rsidRPr="006B369D">
                <w:rPr>
                  <w:rFonts w:ascii="Times New Roman" w:hAnsi="Times New Roman" w:cs="Times New Roman"/>
                  <w:i/>
                  <w:iCs/>
                  <w:noProof/>
                  <w:sz w:val="24"/>
                  <w:szCs w:val="24"/>
                </w:rPr>
                <w:t>Natl J Physiol Pharm Pharmacol, 10</w:t>
              </w:r>
              <w:r w:rsidRPr="006B369D">
                <w:rPr>
                  <w:rFonts w:ascii="Times New Roman" w:hAnsi="Times New Roman" w:cs="Times New Roman"/>
                  <w:noProof/>
                  <w:sz w:val="24"/>
                  <w:szCs w:val="24"/>
                </w:rPr>
                <w:t>(7), 1.</w:t>
              </w:r>
            </w:p>
            <w:p w14:paraId="078A0A06"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McCleskey, J. (2021, 09 21). </w:t>
              </w:r>
              <w:r w:rsidRPr="006B369D">
                <w:rPr>
                  <w:rFonts w:ascii="Times New Roman" w:hAnsi="Times New Roman" w:cs="Times New Roman"/>
                  <w:i/>
                  <w:iCs/>
                  <w:noProof/>
                  <w:sz w:val="24"/>
                  <w:szCs w:val="24"/>
                </w:rPr>
                <w:t>Five e-learning design strategies that keep learners coming back for more</w:t>
              </w:r>
              <w:r w:rsidRPr="006B369D">
                <w:rPr>
                  <w:rFonts w:ascii="Times New Roman" w:hAnsi="Times New Roman" w:cs="Times New Roman"/>
                  <w:noProof/>
                  <w:sz w:val="24"/>
                  <w:szCs w:val="24"/>
                </w:rPr>
                <w:t>. Retrieved from Learning Solutions: https://learningsolutionsmag.com/articles/155/five-e-learning-design-strategies-that-keep-learners-coming-back-for-more</w:t>
              </w:r>
            </w:p>
            <w:p w14:paraId="55AF3F07"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Murray, C., Heinz, M., Munday, I., Keane, E., Flynn, N., Connolly, C., . . . MacRuairc, G. (2020). Reconceptualising relatedness in education in ‘Distanced’ Times. </w:t>
              </w:r>
              <w:r w:rsidRPr="006B369D">
                <w:rPr>
                  <w:rFonts w:ascii="Times New Roman" w:hAnsi="Times New Roman" w:cs="Times New Roman"/>
                  <w:i/>
                  <w:iCs/>
                  <w:noProof/>
                  <w:sz w:val="24"/>
                  <w:szCs w:val="24"/>
                </w:rPr>
                <w:t>Eur. J. Teach. Educ, 43</w:t>
              </w:r>
              <w:r w:rsidRPr="006B369D">
                <w:rPr>
                  <w:rFonts w:ascii="Times New Roman" w:hAnsi="Times New Roman" w:cs="Times New Roman"/>
                  <w:noProof/>
                  <w:sz w:val="24"/>
                  <w:szCs w:val="24"/>
                </w:rPr>
                <w:t>, 488-502.</w:t>
              </w:r>
            </w:p>
            <w:p w14:paraId="3F11C7E2"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Satinder, B. G., &amp; Monika, G. (2020). Technology and e-Learning in higher education. </w:t>
              </w:r>
              <w:r w:rsidRPr="006B369D">
                <w:rPr>
                  <w:rFonts w:ascii="Times New Roman" w:hAnsi="Times New Roman" w:cs="Times New Roman"/>
                  <w:i/>
                  <w:iCs/>
                  <w:noProof/>
                  <w:sz w:val="24"/>
                  <w:szCs w:val="24"/>
                </w:rPr>
                <w:t>International Journal of Advanced Science and Technology, 29</w:t>
              </w:r>
              <w:r w:rsidRPr="006B369D">
                <w:rPr>
                  <w:rFonts w:ascii="Times New Roman" w:hAnsi="Times New Roman" w:cs="Times New Roman"/>
                  <w:noProof/>
                  <w:sz w:val="24"/>
                  <w:szCs w:val="24"/>
                </w:rPr>
                <w:t>(4), 1320-1325.</w:t>
              </w:r>
            </w:p>
            <w:p w14:paraId="282E08DD"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Singh, V., &amp; A, T. (2018). How many ways can we define online learning? A systematic literature review of definitions of online learning. </w:t>
              </w:r>
              <w:r w:rsidRPr="006B369D">
                <w:rPr>
                  <w:rFonts w:ascii="Times New Roman" w:hAnsi="Times New Roman" w:cs="Times New Roman"/>
                  <w:i/>
                  <w:iCs/>
                  <w:noProof/>
                  <w:sz w:val="24"/>
                  <w:szCs w:val="24"/>
                </w:rPr>
                <w:t>Am J Distance Educ. 2019, 33</w:t>
              </w:r>
              <w:r w:rsidRPr="006B369D">
                <w:rPr>
                  <w:rFonts w:ascii="Times New Roman" w:hAnsi="Times New Roman" w:cs="Times New Roman"/>
                  <w:noProof/>
                  <w:sz w:val="24"/>
                  <w:szCs w:val="24"/>
                </w:rPr>
                <w:t>(4), 289-306.</w:t>
              </w:r>
            </w:p>
            <w:p w14:paraId="0916BF02"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lastRenderedPageBreak/>
                <w:t xml:space="preserve">Staudt, D., Clair, N., &amp; Martinez, E. (2013). Using Facebook to Support Novice Teachers. </w:t>
              </w:r>
              <w:r w:rsidRPr="006B369D">
                <w:rPr>
                  <w:rFonts w:ascii="Times New Roman" w:hAnsi="Times New Roman" w:cs="Times New Roman"/>
                  <w:i/>
                  <w:iCs/>
                  <w:noProof/>
                  <w:sz w:val="24"/>
                  <w:szCs w:val="24"/>
                </w:rPr>
                <w:t>New Educ., 9</w:t>
              </w:r>
              <w:r w:rsidRPr="006B369D">
                <w:rPr>
                  <w:rFonts w:ascii="Times New Roman" w:hAnsi="Times New Roman" w:cs="Times New Roman"/>
                  <w:noProof/>
                  <w:sz w:val="24"/>
                  <w:szCs w:val="24"/>
                </w:rPr>
                <w:t>, 152-163.</w:t>
              </w:r>
            </w:p>
            <w:p w14:paraId="48AA7675"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The New Media Consortium. (2017). </w:t>
              </w:r>
              <w:r w:rsidRPr="006B369D">
                <w:rPr>
                  <w:rFonts w:ascii="Times New Roman" w:hAnsi="Times New Roman" w:cs="Times New Roman"/>
                  <w:i/>
                  <w:iCs/>
                  <w:noProof/>
                  <w:sz w:val="24"/>
                  <w:szCs w:val="24"/>
                </w:rPr>
                <w:t>Horizon report &gt; 2017 higher education edition.</w:t>
              </w:r>
              <w:r w:rsidRPr="006B369D">
                <w:rPr>
                  <w:rFonts w:ascii="Times New Roman" w:hAnsi="Times New Roman" w:cs="Times New Roman"/>
                  <w:noProof/>
                  <w:sz w:val="24"/>
                  <w:szCs w:val="24"/>
                </w:rPr>
                <w:t xml:space="preserve"> </w:t>
              </w:r>
            </w:p>
            <w:p w14:paraId="4E8F5253"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Ullah, A., Ashraf, M., Shanza, A., &amp; Ahmed, S. (2021). Challenges of online learning during the COVID-19 pandemic encountered by students in Pakistan. </w:t>
              </w:r>
              <w:r w:rsidRPr="006B369D">
                <w:rPr>
                  <w:rFonts w:ascii="Times New Roman" w:hAnsi="Times New Roman" w:cs="Times New Roman"/>
                  <w:i/>
                  <w:iCs/>
                  <w:noProof/>
                  <w:sz w:val="24"/>
                  <w:szCs w:val="24"/>
                </w:rPr>
                <w:t>Journal of Pedagogical Sociology and Psychology, 3</w:t>
              </w:r>
              <w:r w:rsidRPr="006B369D">
                <w:rPr>
                  <w:rFonts w:ascii="Times New Roman" w:hAnsi="Times New Roman" w:cs="Times New Roman"/>
                  <w:noProof/>
                  <w:sz w:val="24"/>
                  <w:szCs w:val="24"/>
                </w:rPr>
                <w:t>(1), 37- 44.</w:t>
              </w:r>
            </w:p>
            <w:p w14:paraId="6B56229A"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Williams, K. C., Morgan, K., &amp; Cameron, B. A. (2011). How do students define their roles and responsibilities in online learning group projects? </w:t>
              </w:r>
              <w:r w:rsidRPr="006B369D">
                <w:rPr>
                  <w:rFonts w:ascii="Times New Roman" w:hAnsi="Times New Roman" w:cs="Times New Roman"/>
                  <w:i/>
                  <w:iCs/>
                  <w:noProof/>
                  <w:sz w:val="24"/>
                  <w:szCs w:val="24"/>
                </w:rPr>
                <w:t>Distance Education, 32</w:t>
              </w:r>
              <w:r w:rsidRPr="006B369D">
                <w:rPr>
                  <w:rFonts w:ascii="Times New Roman" w:hAnsi="Times New Roman" w:cs="Times New Roman"/>
                  <w:noProof/>
                  <w:sz w:val="24"/>
                  <w:szCs w:val="24"/>
                </w:rPr>
                <w:t>(1), 49-62.</w:t>
              </w:r>
            </w:p>
            <w:p w14:paraId="627A4FBA"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Zhang, W., Wang, Y., Yang, L., &amp; Wang, C. (2020). Suspending Classes Without Stopping Learning: China’s Education Emergency. </w:t>
              </w:r>
              <w:r w:rsidRPr="006B369D">
                <w:rPr>
                  <w:rFonts w:ascii="Times New Roman" w:hAnsi="Times New Roman" w:cs="Times New Roman"/>
                  <w:i/>
                  <w:iCs/>
                  <w:noProof/>
                  <w:sz w:val="24"/>
                  <w:szCs w:val="24"/>
                </w:rPr>
                <w:t>J. Risk Financ. Manag., 13</w:t>
              </w:r>
              <w:r w:rsidRPr="006B369D">
                <w:rPr>
                  <w:rFonts w:ascii="Times New Roman" w:hAnsi="Times New Roman" w:cs="Times New Roman"/>
                  <w:noProof/>
                  <w:sz w:val="24"/>
                  <w:szCs w:val="24"/>
                </w:rPr>
                <w:t>.</w:t>
              </w:r>
            </w:p>
            <w:p w14:paraId="09516E10" w14:textId="77777777" w:rsidR="006B369D" w:rsidRPr="006B369D" w:rsidRDefault="00F8359A" w:rsidP="006B369D">
              <w:pPr>
                <w:pStyle w:val="Bibliography"/>
                <w:spacing w:line="480" w:lineRule="auto"/>
                <w:ind w:left="720" w:hanging="720"/>
                <w:rPr>
                  <w:rFonts w:ascii="Times New Roman" w:hAnsi="Times New Roman" w:cs="Times New Roman"/>
                  <w:noProof/>
                  <w:sz w:val="24"/>
                  <w:szCs w:val="24"/>
                </w:rPr>
              </w:pPr>
              <w:r w:rsidRPr="006B369D">
                <w:rPr>
                  <w:rFonts w:ascii="Times New Roman" w:hAnsi="Times New Roman" w:cs="Times New Roman"/>
                  <w:noProof/>
                  <w:sz w:val="24"/>
                  <w:szCs w:val="24"/>
                </w:rPr>
                <w:t xml:space="preserve">Zhong, R. (2020, March 17). </w:t>
              </w:r>
              <w:r w:rsidRPr="006B369D">
                <w:rPr>
                  <w:rFonts w:ascii="Times New Roman" w:hAnsi="Times New Roman" w:cs="Times New Roman"/>
                  <w:i/>
                  <w:iCs/>
                  <w:noProof/>
                  <w:sz w:val="24"/>
                  <w:szCs w:val="24"/>
                </w:rPr>
                <w:t>The coronavirus exposes education’s digital divide</w:t>
              </w:r>
              <w:r w:rsidRPr="006B369D">
                <w:rPr>
                  <w:rFonts w:ascii="Times New Roman" w:hAnsi="Times New Roman" w:cs="Times New Roman"/>
                  <w:noProof/>
                  <w:sz w:val="24"/>
                  <w:szCs w:val="24"/>
                </w:rPr>
                <w:t>. Retrieved from New York Times: https://www.nytimes.com/2020/03/17/technology/china-schools-coronavirus.html</w:t>
              </w:r>
            </w:p>
            <w:p w14:paraId="1C1543C0" w14:textId="3090461D" w:rsidR="006B369D" w:rsidRDefault="00F8359A" w:rsidP="006B369D">
              <w:pPr>
                <w:spacing w:line="480" w:lineRule="auto"/>
              </w:pPr>
              <w:r w:rsidRPr="006B369D">
                <w:rPr>
                  <w:rFonts w:ascii="Times New Roman" w:hAnsi="Times New Roman" w:cs="Times New Roman"/>
                  <w:b/>
                  <w:bCs/>
                  <w:noProof/>
                  <w:sz w:val="24"/>
                  <w:szCs w:val="24"/>
                </w:rPr>
                <w:fldChar w:fldCharType="end"/>
              </w:r>
            </w:p>
          </w:sdtContent>
        </w:sdt>
      </w:sdtContent>
    </w:sdt>
    <w:p w14:paraId="5C36D713" w14:textId="77777777" w:rsidR="002400D0" w:rsidRPr="00DD3786" w:rsidRDefault="002400D0" w:rsidP="00E44922">
      <w:pPr>
        <w:spacing w:line="480" w:lineRule="auto"/>
        <w:rPr>
          <w:rFonts w:ascii="Times New Roman" w:hAnsi="Times New Roman" w:cs="Times New Roman"/>
          <w:sz w:val="24"/>
          <w:szCs w:val="24"/>
        </w:rPr>
      </w:pPr>
    </w:p>
    <w:p w14:paraId="6E379440" w14:textId="49A82CD9" w:rsidR="00D60229" w:rsidRPr="008B098D" w:rsidRDefault="00D60229" w:rsidP="008B098D">
      <w:pPr>
        <w:rPr>
          <w:rFonts w:ascii="Times New Roman" w:hAnsi="Times New Roman" w:cs="Times New Roman"/>
          <w:sz w:val="24"/>
          <w:szCs w:val="24"/>
        </w:rPr>
      </w:pPr>
    </w:p>
    <w:p w14:paraId="30D3C0FF" w14:textId="77777777" w:rsidR="00822FD0" w:rsidRDefault="00822FD0" w:rsidP="003450FF">
      <w:pPr>
        <w:spacing w:line="480" w:lineRule="auto"/>
        <w:rPr>
          <w:rFonts w:ascii="Times New Roman" w:hAnsi="Times New Roman" w:cs="Times New Roman"/>
          <w:sz w:val="24"/>
          <w:szCs w:val="24"/>
        </w:rPr>
      </w:pPr>
    </w:p>
    <w:p w14:paraId="2ED8A8BD" w14:textId="48CE15EE" w:rsidR="005931D2" w:rsidRPr="003450FF" w:rsidRDefault="00F8359A" w:rsidP="003450F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931D2" w:rsidRPr="003450FF" w:rsidSect="00F547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16B97" w14:textId="77777777" w:rsidR="00A26F8F" w:rsidRDefault="00A26F8F">
      <w:pPr>
        <w:spacing w:after="0" w:line="240" w:lineRule="auto"/>
      </w:pPr>
      <w:r>
        <w:separator/>
      </w:r>
    </w:p>
  </w:endnote>
  <w:endnote w:type="continuationSeparator" w:id="0">
    <w:p w14:paraId="6084D9BB" w14:textId="77777777" w:rsidR="00A26F8F" w:rsidRDefault="00A26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C3CE" w14:textId="77777777" w:rsidR="00A26F8F" w:rsidRDefault="00A26F8F">
      <w:pPr>
        <w:spacing w:after="0" w:line="240" w:lineRule="auto"/>
      </w:pPr>
      <w:r>
        <w:separator/>
      </w:r>
    </w:p>
  </w:footnote>
  <w:footnote w:type="continuationSeparator" w:id="0">
    <w:p w14:paraId="18131314" w14:textId="77777777" w:rsidR="00A26F8F" w:rsidRDefault="00A26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571010"/>
      <w:docPartObj>
        <w:docPartGallery w:val="Page Numbers (Top of Page)"/>
        <w:docPartUnique/>
      </w:docPartObj>
    </w:sdtPr>
    <w:sdtEndPr>
      <w:rPr>
        <w:noProof/>
      </w:rPr>
    </w:sdtEndPr>
    <w:sdtContent>
      <w:p w14:paraId="38B2888E" w14:textId="77777777" w:rsidR="000D46BE" w:rsidRDefault="00F8359A">
        <w:pPr>
          <w:pStyle w:val="Header"/>
          <w:jc w:val="right"/>
        </w:pPr>
        <w:r>
          <w:fldChar w:fldCharType="begin"/>
        </w:r>
        <w:r>
          <w:instrText xml:space="preserve"> PAGE   \* MERGEFORMAT </w:instrText>
        </w:r>
        <w:r>
          <w:fldChar w:fldCharType="separate"/>
        </w:r>
        <w:r w:rsidR="007658B9">
          <w:rPr>
            <w:noProof/>
          </w:rPr>
          <w:t>10</w:t>
        </w:r>
        <w:r>
          <w:rPr>
            <w:noProof/>
          </w:rPr>
          <w:fldChar w:fldCharType="end"/>
        </w:r>
      </w:p>
    </w:sdtContent>
  </w:sdt>
  <w:p w14:paraId="342D77A1" w14:textId="77777777" w:rsidR="000D46BE" w:rsidRDefault="000D4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46"/>
    <w:rsid w:val="000022E2"/>
    <w:rsid w:val="00003FBB"/>
    <w:rsid w:val="00031D37"/>
    <w:rsid w:val="00052EFC"/>
    <w:rsid w:val="000568D8"/>
    <w:rsid w:val="000721DD"/>
    <w:rsid w:val="000741E4"/>
    <w:rsid w:val="00080623"/>
    <w:rsid w:val="00085C7F"/>
    <w:rsid w:val="000864E3"/>
    <w:rsid w:val="00086546"/>
    <w:rsid w:val="000A5515"/>
    <w:rsid w:val="000A5A8E"/>
    <w:rsid w:val="000A6CD2"/>
    <w:rsid w:val="000B567B"/>
    <w:rsid w:val="000C32E9"/>
    <w:rsid w:val="000C34B5"/>
    <w:rsid w:val="000D46BE"/>
    <w:rsid w:val="000D5718"/>
    <w:rsid w:val="000F03FE"/>
    <w:rsid w:val="000F28E7"/>
    <w:rsid w:val="00125D13"/>
    <w:rsid w:val="00160018"/>
    <w:rsid w:val="00161586"/>
    <w:rsid w:val="0017281D"/>
    <w:rsid w:val="00180B6E"/>
    <w:rsid w:val="00182F26"/>
    <w:rsid w:val="00184493"/>
    <w:rsid w:val="00190751"/>
    <w:rsid w:val="001A281D"/>
    <w:rsid w:val="001A3A5E"/>
    <w:rsid w:val="001B1FA2"/>
    <w:rsid w:val="001C29A8"/>
    <w:rsid w:val="001D2857"/>
    <w:rsid w:val="001E68C2"/>
    <w:rsid w:val="001E6F4B"/>
    <w:rsid w:val="001F1BAA"/>
    <w:rsid w:val="00203991"/>
    <w:rsid w:val="002071F7"/>
    <w:rsid w:val="00221FC2"/>
    <w:rsid w:val="002400D0"/>
    <w:rsid w:val="002425B8"/>
    <w:rsid w:val="0025213F"/>
    <w:rsid w:val="002713F2"/>
    <w:rsid w:val="00287B87"/>
    <w:rsid w:val="002925F5"/>
    <w:rsid w:val="00297F31"/>
    <w:rsid w:val="002A67BA"/>
    <w:rsid w:val="002B3BF2"/>
    <w:rsid w:val="002B7919"/>
    <w:rsid w:val="002C515D"/>
    <w:rsid w:val="002E5FC6"/>
    <w:rsid w:val="002F2A6A"/>
    <w:rsid w:val="002F61AF"/>
    <w:rsid w:val="002F747F"/>
    <w:rsid w:val="00321979"/>
    <w:rsid w:val="003259F2"/>
    <w:rsid w:val="00330F01"/>
    <w:rsid w:val="00336DC9"/>
    <w:rsid w:val="00344543"/>
    <w:rsid w:val="003450FF"/>
    <w:rsid w:val="003545CF"/>
    <w:rsid w:val="0036180D"/>
    <w:rsid w:val="00392958"/>
    <w:rsid w:val="00392E3E"/>
    <w:rsid w:val="003A0B73"/>
    <w:rsid w:val="003A3529"/>
    <w:rsid w:val="003B597A"/>
    <w:rsid w:val="003C52FD"/>
    <w:rsid w:val="003C543F"/>
    <w:rsid w:val="003D007A"/>
    <w:rsid w:val="003D4C10"/>
    <w:rsid w:val="003E066F"/>
    <w:rsid w:val="003E135A"/>
    <w:rsid w:val="003E3AC2"/>
    <w:rsid w:val="004028E1"/>
    <w:rsid w:val="00406B4D"/>
    <w:rsid w:val="004118CB"/>
    <w:rsid w:val="00414414"/>
    <w:rsid w:val="0043283E"/>
    <w:rsid w:val="00433E9E"/>
    <w:rsid w:val="00451E0B"/>
    <w:rsid w:val="00454D79"/>
    <w:rsid w:val="00455751"/>
    <w:rsid w:val="00460E6A"/>
    <w:rsid w:val="00463872"/>
    <w:rsid w:val="00495808"/>
    <w:rsid w:val="004A1318"/>
    <w:rsid w:val="004E3D89"/>
    <w:rsid w:val="005032C4"/>
    <w:rsid w:val="005070F2"/>
    <w:rsid w:val="00522769"/>
    <w:rsid w:val="00522CB8"/>
    <w:rsid w:val="005317F6"/>
    <w:rsid w:val="005323A1"/>
    <w:rsid w:val="0053708E"/>
    <w:rsid w:val="00555B0B"/>
    <w:rsid w:val="00574B20"/>
    <w:rsid w:val="00584627"/>
    <w:rsid w:val="005931D2"/>
    <w:rsid w:val="005A269D"/>
    <w:rsid w:val="005B0A26"/>
    <w:rsid w:val="005C274F"/>
    <w:rsid w:val="005D5AFA"/>
    <w:rsid w:val="005D68EA"/>
    <w:rsid w:val="005E0781"/>
    <w:rsid w:val="005E48A2"/>
    <w:rsid w:val="005E5202"/>
    <w:rsid w:val="006007DD"/>
    <w:rsid w:val="006048C0"/>
    <w:rsid w:val="006076A6"/>
    <w:rsid w:val="0062242E"/>
    <w:rsid w:val="0062667E"/>
    <w:rsid w:val="00632346"/>
    <w:rsid w:val="00644270"/>
    <w:rsid w:val="00697A3D"/>
    <w:rsid w:val="006B369D"/>
    <w:rsid w:val="006B3CCE"/>
    <w:rsid w:val="006C2F3B"/>
    <w:rsid w:val="006F242A"/>
    <w:rsid w:val="00712319"/>
    <w:rsid w:val="00713284"/>
    <w:rsid w:val="00715401"/>
    <w:rsid w:val="00727848"/>
    <w:rsid w:val="0073076B"/>
    <w:rsid w:val="00743B59"/>
    <w:rsid w:val="0075348C"/>
    <w:rsid w:val="007658B9"/>
    <w:rsid w:val="0077484C"/>
    <w:rsid w:val="007766BC"/>
    <w:rsid w:val="00782767"/>
    <w:rsid w:val="007A25FB"/>
    <w:rsid w:val="007B1892"/>
    <w:rsid w:val="007D2FBA"/>
    <w:rsid w:val="007D410E"/>
    <w:rsid w:val="007D5BC7"/>
    <w:rsid w:val="007D720C"/>
    <w:rsid w:val="007D7487"/>
    <w:rsid w:val="007E307D"/>
    <w:rsid w:val="007E6CBB"/>
    <w:rsid w:val="00814ADC"/>
    <w:rsid w:val="00817E1D"/>
    <w:rsid w:val="00820330"/>
    <w:rsid w:val="00822FD0"/>
    <w:rsid w:val="00823936"/>
    <w:rsid w:val="00850728"/>
    <w:rsid w:val="00850BC8"/>
    <w:rsid w:val="008601DA"/>
    <w:rsid w:val="00887FB5"/>
    <w:rsid w:val="0089622F"/>
    <w:rsid w:val="00897C43"/>
    <w:rsid w:val="008B08EF"/>
    <w:rsid w:val="008B098D"/>
    <w:rsid w:val="008C5765"/>
    <w:rsid w:val="008D3BF4"/>
    <w:rsid w:val="008D71FC"/>
    <w:rsid w:val="008F2140"/>
    <w:rsid w:val="00915253"/>
    <w:rsid w:val="009205A5"/>
    <w:rsid w:val="009248E2"/>
    <w:rsid w:val="009300D3"/>
    <w:rsid w:val="00931657"/>
    <w:rsid w:val="009450EA"/>
    <w:rsid w:val="009915B5"/>
    <w:rsid w:val="00993B1F"/>
    <w:rsid w:val="009A0D95"/>
    <w:rsid w:val="009A5CE2"/>
    <w:rsid w:val="009B759F"/>
    <w:rsid w:val="009D3947"/>
    <w:rsid w:val="00A00A8D"/>
    <w:rsid w:val="00A039E1"/>
    <w:rsid w:val="00A05A71"/>
    <w:rsid w:val="00A10713"/>
    <w:rsid w:val="00A17CB7"/>
    <w:rsid w:val="00A219C4"/>
    <w:rsid w:val="00A24E41"/>
    <w:rsid w:val="00A26F8F"/>
    <w:rsid w:val="00A3569D"/>
    <w:rsid w:val="00A36F60"/>
    <w:rsid w:val="00A41F68"/>
    <w:rsid w:val="00A42392"/>
    <w:rsid w:val="00A47444"/>
    <w:rsid w:val="00A60745"/>
    <w:rsid w:val="00A81709"/>
    <w:rsid w:val="00A924F0"/>
    <w:rsid w:val="00AA0910"/>
    <w:rsid w:val="00AA226C"/>
    <w:rsid w:val="00AA3F5E"/>
    <w:rsid w:val="00AA64AF"/>
    <w:rsid w:val="00AA6E04"/>
    <w:rsid w:val="00AB2532"/>
    <w:rsid w:val="00AB59E0"/>
    <w:rsid w:val="00AC463C"/>
    <w:rsid w:val="00AC7491"/>
    <w:rsid w:val="00AD378E"/>
    <w:rsid w:val="00AD6535"/>
    <w:rsid w:val="00AD7DB5"/>
    <w:rsid w:val="00AE04CF"/>
    <w:rsid w:val="00AE533E"/>
    <w:rsid w:val="00AF3268"/>
    <w:rsid w:val="00B11BDB"/>
    <w:rsid w:val="00B24A6D"/>
    <w:rsid w:val="00B30CCF"/>
    <w:rsid w:val="00B56C05"/>
    <w:rsid w:val="00B64FB6"/>
    <w:rsid w:val="00B83DE0"/>
    <w:rsid w:val="00B90D9B"/>
    <w:rsid w:val="00BD4F07"/>
    <w:rsid w:val="00BE10AD"/>
    <w:rsid w:val="00BE29EC"/>
    <w:rsid w:val="00C04887"/>
    <w:rsid w:val="00C07FA1"/>
    <w:rsid w:val="00C22E5F"/>
    <w:rsid w:val="00C251A7"/>
    <w:rsid w:val="00C43912"/>
    <w:rsid w:val="00C65DDB"/>
    <w:rsid w:val="00C8518C"/>
    <w:rsid w:val="00CA5EE0"/>
    <w:rsid w:val="00CD7AB7"/>
    <w:rsid w:val="00CD7E16"/>
    <w:rsid w:val="00CE041D"/>
    <w:rsid w:val="00CE1641"/>
    <w:rsid w:val="00CF206B"/>
    <w:rsid w:val="00D025B3"/>
    <w:rsid w:val="00D14E95"/>
    <w:rsid w:val="00D26D57"/>
    <w:rsid w:val="00D60229"/>
    <w:rsid w:val="00D81D54"/>
    <w:rsid w:val="00D856CF"/>
    <w:rsid w:val="00DA6894"/>
    <w:rsid w:val="00DD21E0"/>
    <w:rsid w:val="00DD3786"/>
    <w:rsid w:val="00DE3975"/>
    <w:rsid w:val="00DE5ACF"/>
    <w:rsid w:val="00E15450"/>
    <w:rsid w:val="00E17D44"/>
    <w:rsid w:val="00E254B9"/>
    <w:rsid w:val="00E257B8"/>
    <w:rsid w:val="00E416FC"/>
    <w:rsid w:val="00E44922"/>
    <w:rsid w:val="00E53BCE"/>
    <w:rsid w:val="00E55608"/>
    <w:rsid w:val="00E56E9F"/>
    <w:rsid w:val="00E73ABA"/>
    <w:rsid w:val="00E8778B"/>
    <w:rsid w:val="00EA6DF8"/>
    <w:rsid w:val="00EC09C4"/>
    <w:rsid w:val="00EE08BD"/>
    <w:rsid w:val="00EE2D0D"/>
    <w:rsid w:val="00EE32F5"/>
    <w:rsid w:val="00F0434A"/>
    <w:rsid w:val="00F05AD4"/>
    <w:rsid w:val="00F131A3"/>
    <w:rsid w:val="00F20BA8"/>
    <w:rsid w:val="00F2166F"/>
    <w:rsid w:val="00F24738"/>
    <w:rsid w:val="00F24C27"/>
    <w:rsid w:val="00F2547A"/>
    <w:rsid w:val="00F3431C"/>
    <w:rsid w:val="00F37ADE"/>
    <w:rsid w:val="00F45D44"/>
    <w:rsid w:val="00F64EBB"/>
    <w:rsid w:val="00F70271"/>
    <w:rsid w:val="00F8359A"/>
    <w:rsid w:val="00FA7E31"/>
    <w:rsid w:val="00FB2E35"/>
    <w:rsid w:val="00FC2469"/>
    <w:rsid w:val="00FE36A9"/>
    <w:rsid w:val="00FF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2ABC"/>
  <w15:chartTrackingRefBased/>
  <w15:docId w15:val="{319F14FE-C47A-4733-8DD6-AB7B9939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46"/>
  </w:style>
  <w:style w:type="paragraph" w:styleId="Heading1">
    <w:name w:val="heading 1"/>
    <w:basedOn w:val="Normal"/>
    <w:next w:val="Normal"/>
    <w:link w:val="Heading1Char"/>
    <w:uiPriority w:val="9"/>
    <w:qFormat/>
    <w:rsid w:val="0063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2346"/>
  </w:style>
  <w:style w:type="paragraph" w:styleId="Header">
    <w:name w:val="header"/>
    <w:basedOn w:val="Normal"/>
    <w:link w:val="HeaderChar"/>
    <w:uiPriority w:val="99"/>
    <w:unhideWhenUsed/>
    <w:rsid w:val="0063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46"/>
  </w:style>
  <w:style w:type="paragraph" w:styleId="Revision">
    <w:name w:val="Revision"/>
    <w:hidden/>
    <w:uiPriority w:val="99"/>
    <w:semiHidden/>
    <w:rsid w:val="00172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Hub15</b:Tag>
    <b:SourceType>JournalArticle</b:SourceType>
    <b:Guid>{2EE05A62-6518-4497-9F22-BBF31FEB7CDE}</b:Guid>
    <b:Author>
      <b:Author>
        <b:NameList>
          <b:Person>
            <b:Last>Hubackova</b:Last>
            <b:First>Sarka</b:First>
          </b:Person>
        </b:NameList>
      </b:Author>
    </b:Author>
    <b:Title>History and perspectives of eLearning</b:Title>
    <b:Year>2015</b:Year>
    <b:JournalName>Procedia - Social and Behavioral Sciences</b:JournalName>
    <b:Pages>1187-1190</b:Pages>
    <b:RefOrder>1</b:RefOrder>
  </b:Source>
  <b:Source>
    <b:Tag>Ans17</b:Tag>
    <b:SourceType>JournalArticle</b:SourceType>
    <b:Guid>{F1A1FDD9-AA4C-4701-8F31-617A2176C73C}</b:Guid>
    <b:Author>
      <b:Author>
        <b:NameList>
          <b:Person>
            <b:Last>Ansong</b:Last>
            <b:First>Eric</b:First>
          </b:Person>
          <b:Person>
            <b:Last>Boateng</b:Last>
            <b:First>Richard</b:First>
          </b:Person>
          <b:Person>
            <b:Last>L.</b:Last>
            <b:First>Boateng</b:First>
            <b:Middle>Sheena</b:Middle>
          </b:Person>
          <b:Person>
            <b:Last>Anderson</b:Last>
            <b:First>Augustus</b:First>
            <b:Middle>B</b:Middle>
          </b:Person>
        </b:NameList>
      </b:Author>
    </b:Author>
    <b:Title>The nature of E-learning adoption by stakeholders of a university in Africa</b:Title>
    <b:JournalName>E-learning and Digital Media</b:JournalName>
    <b:Year>2017</b:Year>
    <b:Pages>226-243</b:Pages>
    <b:Volume>14</b:Volume>
    <b:Issue>4</b:Issue>
    <b:RefOrder>2</b:RefOrder>
  </b:Source>
  <b:Source>
    <b:Tag>VSi18</b:Tag>
    <b:SourceType>JournalArticle</b:SourceType>
    <b:Guid>{3B7BFBB2-1CCD-4185-8D4E-191270DD1E79}</b:Guid>
    <b:Author>
      <b:Author>
        <b:NameList>
          <b:Person>
            <b:Last>Singh</b:Last>
            <b:First>V</b:First>
          </b:Person>
          <b:Person>
            <b:Last>A</b:Last>
            <b:First>Thurman</b:First>
          </b:Person>
        </b:NameList>
      </b:Author>
    </b:Author>
    <b:Title>How many ways can we define online learning? A systematic literature review of definitions of online learning</b:Title>
    <b:JournalName>Am J Distance Educ. 2019</b:JournalName>
    <b:Year>2018</b:Year>
    <b:Pages>289-306</b:Pages>
    <b:Volume>33</b:Volume>
    <b:Issue>4</b:Issue>
    <b:RefOrder>3</b:RefOrder>
  </b:Source>
  <b:Source>
    <b:Tag>Dha20</b:Tag>
    <b:SourceType>JournalArticle</b:SourceType>
    <b:Guid>{119CE479-A052-4DD1-9480-55DCF7114A1D}</b:Guid>
    <b:Author>
      <b:Author>
        <b:NameList>
          <b:Person>
            <b:Last>Dhawan</b:Last>
            <b:First>S.</b:First>
          </b:Person>
        </b:NameList>
      </b:Author>
    </b:Author>
    <b:Title>Online learning: A panacea in the time of COVID-19 crisis</b:Title>
    <b:JournalName>J Educ Technol Syst.</b:JournalName>
    <b:Year>2020</b:Year>
    <b:Pages>5-22</b:Pages>
    <b:Volume>49</b:Volume>
    <b:Issue>1</b:Issue>
    <b:RefOrder>4</b:RefOrder>
  </b:Source>
  <b:Source>
    <b:Tag>Kau20</b:Tag>
    <b:SourceType>JournalArticle</b:SourceType>
    <b:Guid>{02C69789-DD41-4270-A370-B9C28B001FEE}</b:Guid>
    <b:Author>
      <b:Author>
        <b:NameList>
          <b:Person>
            <b:Last>Kaur</b:Last>
            <b:First>N</b:First>
          </b:Person>
          <b:Person>
            <b:Last>Dwivedi</b:Last>
            <b:First>D</b:First>
          </b:Person>
          <b:Person>
            <b:Last>Arora</b:Last>
            <b:First>J</b:First>
          </b:Person>
          <b:Person>
            <b:Last>Gandhi</b:Last>
            <b:First>A</b:First>
          </b:Person>
        </b:NameList>
      </b:Author>
    </b:Author>
    <b:Title>Study of the effectiveness of e-learning to conventional teaching in medical undergraduates amid COVID-19 pandemic</b:Title>
    <b:JournalName>Natl J Physiol Pharm Pharmacol</b:JournalName>
    <b:Year>2020</b:Year>
    <b:Pages>1</b:Pages>
    <b:Volume>10</b:Volume>
    <b:Issue>7</b:Issue>
    <b:RefOrder>5</b:RefOrder>
  </b:Source>
  <b:Source>
    <b:Tag>Gun16</b:Tag>
    <b:SourceType>JournalArticle</b:SourceType>
    <b:Guid>{A996E78E-AE12-498F-B509-0A7B00887418}</b:Guid>
    <b:Author>
      <b:Author>
        <b:NameList>
          <b:Person>
            <b:Last>Gundy</b:Last>
            <b:First>M.S.</b:First>
          </b:Person>
          <b:Person>
            <b:Last>Berger</b:Last>
            <b:First>M.J.</b:First>
          </b:Person>
        </b:NameList>
      </b:Author>
    </b:Author>
    <b:Title>Towards a Model Supporting Educational Change</b:Title>
    <b:JournalName>Int. J. Inf. Educ. Tech.</b:JournalName>
    <b:Year>2016</b:Year>
    <b:Pages>232-236</b:Pages>
    <b:Volume>6</b:Volume>
    <b:RefOrder>6</b:RefOrder>
  </b:Source>
  <b:Source>
    <b:Tag>Zha20</b:Tag>
    <b:SourceType>JournalArticle</b:SourceType>
    <b:Guid>{B3B6D263-FEA3-4E40-8688-B35773215FE3}</b:Guid>
    <b:Author>
      <b:Author>
        <b:NameList>
          <b:Person>
            <b:Last>Zhang</b:Last>
            <b:First>W.</b:First>
          </b:Person>
          <b:Person>
            <b:Last>Wang</b:Last>
            <b:First>Y.</b:First>
          </b:Person>
          <b:Person>
            <b:Last>Yang</b:Last>
            <b:First>L.</b:First>
          </b:Person>
          <b:Person>
            <b:Last>Wang</b:Last>
            <b:First>C.</b:First>
          </b:Person>
        </b:NameList>
      </b:Author>
    </b:Author>
    <b:Title>Suspending Classes Without Stopping Learning: China’s Education Emergency</b:Title>
    <b:JournalName>J. Risk Financ. Manag.</b:JournalName>
    <b:Year>2020</b:Year>
    <b:Volume>13</b:Volume>
    <b:RefOrder>7</b:RefOrder>
  </b:Source>
  <b:Source>
    <b:Tag>Mur20</b:Tag>
    <b:SourceType>JournalArticle</b:SourceType>
    <b:Guid>{0156E141-F5EE-4C7D-B174-E1B6C9294E61}</b:Guid>
    <b:Author>
      <b:Author>
        <b:NameList>
          <b:Person>
            <b:Last>Murray</b:Last>
            <b:First>C.</b:First>
          </b:Person>
          <b:Person>
            <b:Last>Heinz</b:Last>
            <b:First>M.</b:First>
          </b:Person>
          <b:Person>
            <b:Last>Munday</b:Last>
            <b:First>I.</b:First>
          </b:Person>
          <b:Person>
            <b:Last>Keane</b:Last>
            <b:First>E.</b:First>
          </b:Person>
          <b:Person>
            <b:Last>Flynn</b:Last>
            <b:First>N.</b:First>
          </b:Person>
          <b:Person>
            <b:Last>Connolly</b:Last>
            <b:First>C.</b:First>
          </b:Person>
          <b:Person>
            <b:Last>Hall</b:Last>
            <b:First>T.</b:First>
          </b:Person>
          <b:Person>
            <b:Last>MacRuairc</b:Last>
            <b:First>G.</b:First>
          </b:Person>
        </b:NameList>
      </b:Author>
    </b:Author>
    <b:Title>Reconceptualising relatedness in education in ‘Distanced’ Times</b:Title>
    <b:JournalName>Eur. J. Teach. Educ</b:JournalName>
    <b:Year>2020</b:Year>
    <b:Pages>488-502</b:Pages>
    <b:Volume>43</b:Volume>
    <b:RefOrder>8</b:RefOrder>
  </b:Source>
  <b:Source>
    <b:Tag>Bur20</b:Tag>
    <b:SourceType>JournalArticle</b:SourceType>
    <b:Guid>{36185B79-9E29-4170-9783-BA757E58A631}</b:Guid>
    <b:Author>
      <b:Author>
        <b:NameList>
          <b:Person>
            <b:Last>Burke</b:Last>
            <b:First>J.</b:First>
          </b:Person>
          <b:Person>
            <b:Last>Dempsey</b:Last>
            <b:First>M.</b:First>
          </b:Person>
        </b:NameList>
      </b:Author>
    </b:Author>
    <b:Title>Covid-19 Practice in Primary Schools in Ireland Report</b:Title>
    <b:JournalName>Maynooth Irel</b:JournalName>
    <b:Year>2020</b:Year>
    <b:Volume>16</b:Volume>
    <b:RefOrder>9</b:RefOrder>
  </b:Source>
  <b:Source>
    <b:Tag>Hub20</b:Tag>
    <b:SourceType>JournalArticle</b:SourceType>
    <b:Guid>{B2EF1E96-0216-4CA1-AAC1-A5D23919E890}</b:Guid>
    <b:Author>
      <b:Author>
        <b:NameList>
          <b:Person>
            <b:Last>Huber</b:Last>
            <b:First>S.G.</b:First>
          </b:Person>
          <b:Person>
            <b:Last>Helm</b:Last>
            <b:First>C.</b:First>
          </b:Person>
        </b:NameList>
      </b:Author>
    </b:Author>
    <b:Title>COVID-19 and schooling: Evaluation, assessment and accountability in times of crises—Reacting quickly to explore key issues for policy, practice and research with the school barometer</b:Title>
    <b:JournalName>Educ. Assess. Eval. Account</b:JournalName>
    <b:Year>2020</b:Year>
    <b:Pages>237-270</b:Pages>
    <b:Volume>32</b:Volume>
    <b:RefOrder>10</b:RefOrder>
  </b:Source>
  <b:Source>
    <b:Tag>Bur201</b:Tag>
    <b:SourceType>JournalArticle</b:SourceType>
    <b:Guid>{9D539696-302A-4DE5-BE02-9576C554B6E7}</b:Guid>
    <b:Author>
      <b:Author>
        <b:NameList>
          <b:Person>
            <b:Last>Burke</b:Last>
            <b:First>J.</b:First>
          </b:Person>
          <b:Person>
            <b:Last>Dempsey</b:Last>
            <b:First>M.</b:First>
          </b:Person>
        </b:NameList>
      </b:Author>
    </b:Author>
    <b:Title>Covid-19 Practice in Primary Schools in Ireland Report</b:Title>
    <b:JournalName>Maynooth Irel</b:JournalName>
    <b:Year>2020</b:Year>
    <b:Volume>16</b:Volume>
    <b:RefOrder>31</b:RefOrder>
  </b:Source>
  <b:Source>
    <b:Tag>Boz20</b:Tag>
    <b:SourceType>JournalArticle</b:SourceType>
    <b:Guid>{9773C96D-8FC7-438A-9CDA-4A9D67C9B485}</b:Guid>
    <b:Author>
      <b:Author>
        <b:NameList>
          <b:Person>
            <b:Last>Bozkurt</b:Last>
            <b:First>A.</b:First>
          </b:Person>
          <b:Person>
            <b:Last>Jung</b:Last>
            <b:First>I.</b:First>
          </b:Person>
          <b:Person>
            <b:Last>Xiao</b:Last>
            <b:First>J.</b:First>
          </b:Person>
          <b:Person>
            <b:Last>Vladimirschi</b:Last>
            <b:First>V.</b:First>
          </b:Person>
          <b:Person>
            <b:Last>Schuwer</b:Last>
            <b:First>R.</b:First>
          </b:Person>
          <b:Person>
            <b:Last>Egorov</b:Last>
            <b:First>G.</b:First>
          </b:Person>
          <b:Person>
            <b:Last>Lambert</b:Last>
            <b:First>S.</b:First>
          </b:Person>
          <b:Person>
            <b:Last>Al-Freih</b:Last>
            <b:First>M.</b:First>
          </b:Person>
          <b:Person>
            <b:Last>Pete</b:Last>
            <b:First>J.</b:First>
          </b:Person>
          <b:Person>
            <b:Last>Olcott</b:Last>
            <b:First>D.,</b:First>
            <b:Middle>Jr.</b:Middle>
          </b:Person>
          <b:Person>
            <b:Last>et</b:Last>
            <b:First>al</b:First>
          </b:Person>
        </b:NameList>
      </b:Author>
    </b:Author>
    <b:Title>A global outlook to the interruption of education due to COVID-19 pandemic: Navigating in a time of uncertainty and crisis</b:Title>
    <b:JournalName>Asian J. Distance Educ</b:JournalName>
    <b:Year>2020</b:Year>
    <b:Pages>1-26</b:Pages>
    <b:Volume>15</b:Volume>
    <b:URL>https://asianjde.org/ojs/index.php/AsianJDE/article/view/462</b:URL>
    <b:RefOrder>11</b:RefOrder>
  </b:Source>
  <b:Source>
    <b:Tag>Sta13</b:Tag>
    <b:SourceType>JournalArticle</b:SourceType>
    <b:Guid>{A548886B-6205-4BCE-8AE4-FC91251C85A8}</b:Guid>
    <b:Author>
      <b:Author>
        <b:NameList>
          <b:Person>
            <b:Last>Staudt</b:Last>
            <b:First>D.</b:First>
          </b:Person>
          <b:Person>
            <b:Last>Clair</b:Last>
            <b:First>N.S.</b:First>
          </b:Person>
          <b:Person>
            <b:Last>Martinez</b:Last>
            <b:First>E.E</b:First>
          </b:Person>
        </b:NameList>
      </b:Author>
    </b:Author>
    <b:Title>Using Facebook to Support Novice Teachers</b:Title>
    <b:JournalName>New Educ.</b:JournalName>
    <b:Year>2013</b:Year>
    <b:Pages>152-163</b:Pages>
    <b:Volume>9</b:Volume>
    <b:RefOrder>12</b:RefOrder>
  </b:Source>
  <b:Source>
    <b:Tag>Sat20</b:Tag>
    <b:SourceType>JournalArticle</b:SourceType>
    <b:Guid>{4CAE2346-BC8F-406E-A9F9-AE956342A985}</b:Guid>
    <b:Author>
      <b:Author>
        <b:NameList>
          <b:Person>
            <b:Last>Satinder</b:Last>
            <b:First>Bal</b:First>
            <b:Middle>G.</b:Middle>
          </b:Person>
          <b:Person>
            <b:Last>Monika</b:Last>
            <b:First>Gupta</b:First>
          </b:Person>
        </b:NameList>
      </b:Author>
    </b:Author>
    <b:Title>Technology and e-Learning in higher education</b:Title>
    <b:JournalName>International Journal of Advanced Science and Technology</b:JournalName>
    <b:Year>2020</b:Year>
    <b:Pages>1320-1325</b:Pages>
    <b:Volume>29</b:Volume>
    <b:Issue>4</b:Issue>
    <b:RefOrder>14</b:RefOrder>
  </b:Source>
  <b:Source>
    <b:Tag>Baj14</b:Tag>
    <b:SourceType>Book</b:SourceType>
    <b:Guid>{DF94E671-F3C1-4D18-B028-337933054144}</b:Guid>
    <b:Author>
      <b:Author>
        <b:NameList>
          <b:Person>
            <b:Last>Bajunury</b:Last>
            <b:First>A</b:First>
          </b:Person>
        </b:NameList>
      </b:Author>
    </b:Author>
    <b:Title>An investigation into the effects of flip teaching on student learning</b:Title>
    <b:Year>2014</b:Year>
    <b:City>Toronto</b:City>
    <b:Publisher>Creative COmmons</b:Publisher>
    <b:RefOrder>15</b:RefOrder>
  </b:Source>
  <b:Source>
    <b:Tag>Cha14</b:Tag>
    <b:SourceType>JournalArticle</b:SourceType>
    <b:Guid>{9B9F26C7-47CD-4677-856E-4085153D54FD}</b:Guid>
    <b:Author>
      <b:Author>
        <b:NameList>
          <b:Person>
            <b:Last>Chatterjee</b:Last>
            <b:First>P.</b:First>
          </b:Person>
          <b:Person>
            <b:Last>Nath</b:Last>
            <b:First>A</b:First>
          </b:Person>
        </b:NameList>
      </b:Author>
    </b:Author>
    <b:Title>Massive open online courses (MOOCs) in education—A case study in Indian  context  and  vision  to  ubiquitous  learning.</b:Title>
    <b:Year>2014</b:Year>
    <b:Pages>36-41</b:Pages>
    <b:JournalName>Innovation  and  Technology  in Education (MITE)</b:JournalName>
    <b:RefOrder>16</b:RefOrder>
  </b:Source>
  <b:Source>
    <b:Tag>Dhu17</b:Tag>
    <b:SourceType>JournalArticle</b:SourceType>
    <b:Guid>{14B736E2-B2BB-4E89-ABD8-4FE1E39E4222}</b:Guid>
    <b:Author>
      <b:Author>
        <b:NameList>
          <b:Person>
            <b:Last>Dhull</b:Last>
            <b:First>Indira</b:First>
          </b:Person>
          <b:Person>
            <b:Last>Sakshi</b:Last>
            <b:First>Arora,</b:First>
          </b:Person>
        </b:NameList>
      </b:Author>
    </b:Author>
    <b:Title>Online learning</b:Title>
    <b:JournalName>International Education and Research Journal </b:JournalName>
    <b:Year>2017</b:Year>
    <b:Pages>32-34</b:Pages>
    <b:Volume>3</b:Volume>
    <b:Issue>8</b:Issue>
    <b:RefOrder>17</b:RefOrder>
  </b:Source>
  <b:Source>
    <b:Tag>Chi18</b:Tag>
    <b:SourceType>JournalArticle</b:SourceType>
    <b:Guid>{C85BCEE7-D2C0-4FC4-82DF-1666ED07FA50}</b:Guid>
    <b:Author>
      <b:Author>
        <b:NameList>
          <b:Person>
            <b:Last>Chitra</b:Last>
            <b:First>Pauline</b:First>
            <b:Middle>A.</b:Middle>
          </b:Person>
          <b:Person>
            <b:Last>Raj</b:Last>
            <b:First>Antoney</b:First>
            <b:Middle>M.</b:Middle>
          </b:Person>
        </b:NameList>
      </b:Author>
    </b:Author>
    <b:Title>E-learning</b:Title>
    <b:JournalName>Journal of Applied and Advanced Research</b:JournalName>
    <b:Year>2018</b:Year>
    <b:Pages>S11-S13</b:Pages>
    <b:Volume>3</b:Volume>
    <b:Issue>1</b:Issue>
    <b:RefOrder>18</b:RefOrder>
  </b:Source>
  <b:Source>
    <b:Tag>The17</b:Tag>
    <b:SourceType>Report</b:SourceType>
    <b:Guid>{77D89FC4-3B12-4F71-AEEB-7E245D19966F}</b:Guid>
    <b:Author>
      <b:Author>
        <b:Corporate>The New Media Consortium</b:Corporate>
      </b:Author>
    </b:Author>
    <b:Title>Horizon report &gt; 2017 higher education edition</b:Title>
    <b:Year>2017</b:Year>
    <b:Pages>60</b:Pages>
    <b:StandardNumber>ISBN 978-0-9977215-7-7</b:StandardNumber>
    <b:RefOrder>32</b:RefOrder>
  </b:Source>
  <b:Source>
    <b:Tag>Hig14</b:Tag>
    <b:SourceType>Report</b:SourceType>
    <b:Guid>{45AC4553-3ACE-4FB9-A849-E0EDC658E776}</b:Guid>
    <b:Author>
      <b:Author>
        <b:Corporate>High Level Group on the Modernisation of Higher Education</b:Corporate>
      </b:Author>
    </b:Author>
    <b:Title>Report to the European Commission on New modes of learning and teaching in higher education</b:Title>
    <b:Year>2014</b:Year>
    <b:Publisher>Publications Office of the European Union</b:Publisher>
    <b:City>Luxemberg</b:City>
    <b:Pages>68</b:Pages>
    <b:StandardNumber>ISBN: 978-92-79-39789-9, DOI:10.2766/81897</b:StandardNumber>
    <b:RefOrder>20</b:RefOrder>
  </b:Source>
  <b:Source>
    <b:Tag>Ber18</b:Tag>
    <b:SourceType>JournalArticle</b:SourceType>
    <b:Guid>{FBBCD69D-FB63-4255-AD56-E29FF356B47D}</b:Guid>
    <b:Author>
      <b:Author>
        <b:NameList>
          <b:Person>
            <b:Last>Berecz</b:Last>
            <b:First>Antónia</b:First>
          </b:Person>
        </b:NameList>
      </b:Author>
    </b:Author>
    <b:Title>Overview of e-learning strategies from the point of view of higher education</b:Title>
    <b:Year>2018</b:Year>
    <b:JournalName>Journal of Applied Multimedia</b:JournalName>
    <b:Pages>117-127</b:Pages>
    <b:Volume>4</b:Volume>
    <b:Issue>13</b:Issue>
    <b:RefOrder>21</b:RefOrder>
  </b:Source>
  <b:Source>
    <b:Tag>McC21</b:Tag>
    <b:SourceType>InternetSite</b:SourceType>
    <b:Guid>{850B07D9-F11A-4C87-8EE8-F8D29C9DE179}</b:Guid>
    <b:Author>
      <b:Author>
        <b:NameList>
          <b:Person>
            <b:Last>McCleskey</b:Last>
            <b:First>J.</b:First>
          </b:Person>
        </b:NameList>
      </b:Author>
    </b:Author>
    <b:Title>Five e-learning design strategies that keep learners coming back for more</b:Title>
    <b:Year>2021</b:Year>
    <b:InternetSiteTitle>Learning Solutions</b:InternetSiteTitle>
    <b:Month>09</b:Month>
    <b:Day>21</b:Day>
    <b:URL>https://learningsolutionsmag.com/articles/155/five-e-learning-design-strategies-that-keep-learners-coming-back-for-more</b:URL>
    <b:RefOrder>22</b:RefOrder>
  </b:Source>
  <b:Source>
    <b:Tag>Gha12</b:Tag>
    <b:SourceType>JournalArticle</b:SourceType>
    <b:Guid>{A1245B4D-00FD-43D1-8ECC-B7094F7EBDA2}</b:Guid>
    <b:Author>
      <b:Author>
        <b:NameList>
          <b:Person>
            <b:Last>Ghavifekr</b:Last>
            <b:First>Simin</b:First>
          </b:Person>
          <b:Person>
            <b:Last>Afshari</b:Last>
            <b:First>Mojgan</b:First>
          </b:Person>
          <b:Person>
            <b:Last>Salleh</b:Last>
            <b:First>Amla</b:First>
          </b:Person>
        </b:NameList>
      </b:Author>
    </b:Author>
    <b:Title>Management strategies for e-learning system as the core component of systemic change: A qualitative analysis</b:Title>
    <b:Year>2012</b:Year>
    <b:JournalName>Life Science Journal</b:JournalName>
    <b:Pages>2190-2196</b:Pages>
    <b:Volume>9</b:Volume>
    <b:Issue>3</b:Issue>
    <b:RefOrder>23</b:RefOrder>
  </b:Source>
  <b:Source>
    <b:Tag>AlJ20</b:Tag>
    <b:SourceType>JournalArticle</b:SourceType>
    <b:Guid>{EE26E7B8-B488-4F77-AE52-B9D28313B5F9}</b:Guid>
    <b:Author>
      <b:Author>
        <b:NameList>
          <b:Person>
            <b:Last>Al-Jardani</b:Last>
            <b:First>Khalid</b:First>
            <b:Middle>S.</b:Middle>
          </b:Person>
        </b:NameList>
      </b:Author>
    </b:Author>
    <b:Title>E-learning in higher education: Challenges and opportunities</b:Title>
    <b:JournalName>International Journal of Innovation, Creativity and Change</b:JournalName>
    <b:Year>2020</b:Year>
    <b:Pages>57-64</b:Pages>
    <b:Volume>4</b:Volume>
    <b:Issue>11</b:Issue>
    <b:RefOrder>24</b:RefOrder>
  </b:Source>
  <b:Source>
    <b:Tag>Kar20</b:Tag>
    <b:SourceType>JournalArticle</b:SourceType>
    <b:Guid>{751B0FFF-4539-41D7-B673-EF764D42924D}</b:Guid>
    <b:Author>
      <b:Author>
        <b:NameList>
          <b:Person>
            <b:Last>Karademir</b:Last>
            <b:First>A.</b:First>
          </b:Person>
          <b:Person>
            <b:Last>Yaman</b:Last>
            <b:First>F.</b:First>
          </b:Person>
          <b:Person>
            <b:Last>Saatçioğlu</b:Last>
            <b:First>Ö.</b:First>
          </b:Person>
        </b:NameList>
      </b:Author>
    </b:Author>
    <b:Title>Challenges of higher education institutions against COVID-19: The case of Turkey</b:Title>
    <b:JournalName>Journal of Pedagogical Research</b:JournalName>
    <b:Year>2020</b:Year>
    <b:Pages>453-474</b:Pages>
    <b:Volume>4</b:Volume>
    <b:Issue>4</b:Issue>
    <b:RefOrder>26</b:RefOrder>
  </b:Source>
  <b:Source>
    <b:Tag>Zho20</b:Tag>
    <b:SourceType>InternetSite</b:SourceType>
    <b:Guid>{59CB8F2B-DFA7-4D5E-98A6-5581EDBD600A}</b:Guid>
    <b:Author>
      <b:Author>
        <b:NameList>
          <b:Person>
            <b:Last>Zhong</b:Last>
            <b:First>R.</b:First>
          </b:Person>
        </b:NameList>
      </b:Author>
    </b:Author>
    <b:Title>The coronavirus exposes education’s digital divide</b:Title>
    <b:Year>2020</b:Year>
    <b:InternetSiteTitle>New York Times</b:InternetSiteTitle>
    <b:Month>March</b:Month>
    <b:Day>17</b:Day>
    <b:URL>https://www.nytimes.com/2020/03/17/technology/china-schools-coronavirus.html</b:URL>
    <b:RefOrder>27</b:RefOrder>
  </b:Source>
  <b:Source>
    <b:Tag>Ull21</b:Tag>
    <b:SourceType>JournalArticle</b:SourceType>
    <b:Guid>{91626ADA-D07C-40FB-BF00-D27D446158E4}</b:Guid>
    <b:Author>
      <b:Author>
        <b:NameList>
          <b:Person>
            <b:Last>Ullah</b:Last>
            <b:First>Abaid</b:First>
          </b:Person>
          <b:Person>
            <b:Last>Ashraf</b:Last>
            <b:First>Mahmoona</b:First>
          </b:Person>
          <b:Person>
            <b:Last>Shanza</b:Last>
            <b:First>Ashraf</b:First>
          </b:Person>
          <b:Person>
            <b:Last>Ahmed</b:Last>
            <b:First>Sajjad</b:First>
          </b:Person>
        </b:NameList>
      </b:Author>
    </b:Author>
    <b:Title>Challenges of online learning during the COVID-19 pandemic encountered by students in Pakistan</b:Title>
    <b:Year>2021</b:Year>
    <b:JournalName>Journal of Pedagogical Sociology and Psychology</b:JournalName>
    <b:Pages>37- 44</b:Pages>
    <b:Volume>3</b:Volume>
    <b:Issue>1</b:Issue>
    <b:RefOrder>25</b:RefOrder>
  </b:Source>
  <b:Source>
    <b:Tag>Wil11</b:Tag>
    <b:SourceType>JournalArticle</b:SourceType>
    <b:Guid>{B5B32197-9C30-4F65-BBCD-B79BD4246231}</b:Guid>
    <b:Author>
      <b:Author>
        <b:NameList>
          <b:Person>
            <b:Last>Williams</b:Last>
            <b:First>K.</b:First>
            <b:Middle>C.</b:Middle>
          </b:Person>
          <b:Person>
            <b:Last>Morgan</b:Last>
            <b:First>K.</b:First>
          </b:Person>
          <b:Person>
            <b:Last>Cameron</b:Last>
            <b:First>B.</b:First>
            <b:Middle>A</b:Middle>
          </b:Person>
        </b:NameList>
      </b:Author>
    </b:Author>
    <b:Title>How do students define their roles and responsibilities in online learning group projects?</b:Title>
    <b:JournalName>Distance Education</b:JournalName>
    <b:Year>2011</b:Year>
    <b:Pages>49-62</b:Pages>
    <b:Volume>32</b:Volume>
    <b:Issue>1</b:Issue>
    <b:RefOrder>29</b:RefOrder>
  </b:Source>
  <b:Source>
    <b:Tag>Alm14</b:Tag>
    <b:SourceType>JournalArticle</b:SourceType>
    <b:Guid>{2B5F14D5-BE97-4E8C-B325-1E5D2E3DCE9D}</b:Guid>
    <b:Author>
      <b:Author>
        <b:NameList>
          <b:Person>
            <b:Last>Almaiah</b:Last>
            <b:First>M.</b:First>
            <b:Middle>A.</b:Middle>
          </b:Person>
          <b:Person>
            <b:Last>Jalil</b:Last>
            <b:First>M.</b:First>
            <b:Middle>A.</b:Middle>
          </b:Person>
        </b:NameList>
      </b:Author>
    </b:Author>
    <b:Title>Investigating students' perceptions on mobile learning services</b:Title>
    <b:JournalName>International Journal of Interactive Mobile Technologies</b:JournalName>
    <b:Year>2014</b:Year>
    <b:Pages>31-36</b:Pages>
    <b:Volume>8</b:Volume>
    <b:Issue>4</b:Issue>
    <b:RefOrder>30</b:RefOrder>
  </b:Source>
  <b:Source>
    <b:Tag>Dan18</b:Tag>
    <b:SourceType>JournalArticle</b:SourceType>
    <b:Guid>{7E7C1EDD-1E99-4977-B936-A345BA066D95}</b:Guid>
    <b:Author>
      <b:Author>
        <b:NameList>
          <b:Person>
            <b:Last>Dangwal</b:Last>
            <b:First>Kiran</b:First>
            <b:Middle>L</b:Middle>
          </b:Person>
        </b:NameList>
      </b:Author>
    </b:Author>
    <b:Title>Electronic learning technologies</b:Title>
    <b:JournalName>An International Journal of Educational Technology</b:JournalName>
    <b:Year>2018</b:Year>
    <b:Pages>11-22</b:Pages>
    <b:Volume>8</b:Volume>
    <b:Issue>1</b:Issue>
    <b:RefOrder>13</b:RefOrder>
  </b:Source>
  <b:Source>
    <b:Tag>Foo21</b:Tag>
    <b:SourceType>Book</b:SourceType>
    <b:Guid>{7519C2A4-308E-4A7F-868C-DB9EE7D67B79}</b:Guid>
    <b:Title>E-learning methodologies and good practices: A guide for designing and delivering e-learning solutions from the FAO elearning Academy</b:Title>
    <b:Year>2021</b:Year>
    <b:City>Rome</b:City>
    <b:Edition>2nd</b:Edition>
    <b:URL>https://doi.org/10.4060/i2516e </b:URL>
    <b:Author>
      <b:Author>
        <b:Corporate>Food and Agriculture Organization of the United Nations</b:Corporate>
      </b:Author>
    </b:Author>
    <b:RefOrder>19</b:RefOrder>
  </b:Source>
  <b:Source>
    <b:Tag>Com20</b:Tag>
    <b:SourceType>ArticleInAPeriodical</b:SourceType>
    <b:Guid>{A6E8419C-E3A6-42C5-9D4B-130F662EA5BC}</b:Guid>
    <b:Title>Online teaching and learning in higher education during the coronavirus pandemic: Students' perspective</b:Title>
    <b:Year>2020</b:Year>
    <b:Pages>1-24</b:Pages>
    <b:Author>
      <b:Author>
        <b:NameList>
          <b:Person>
            <b:Last>Coman</b:Last>
            <b:First>Claudiu</b:First>
          </b:Person>
          <b:Person>
            <b:Last>Laurentiu</b:Last>
            <b:First>Gabriel</b:First>
            <b:Middle>T.</b:Middle>
          </b:Person>
          <b:Person>
            <b:Last>Luiza</b:Last>
            <b:First>M.S.</b:First>
          </b:Person>
          <b:Person>
            <b:Last>Stanciu</b:Last>
            <b:First>Carmen</b:First>
          </b:Person>
          <b:Person>
            <b:Last>Bularca</b:Last>
            <b:First>Maria</b:First>
            <b:Middle>Cristina</b:Middle>
          </b:Person>
        </b:NameList>
      </b:Author>
    </b:Author>
    <b:PeriodicalTitle>Sustainability</b:PeriodicalTitle>
    <b:Month>December</b:Month>
    <b:Day>11</b:Day>
    <b:RefOrder>28</b:RefOrder>
  </b:Source>
</b:Sources>
</file>

<file path=customXml/itemProps1.xml><?xml version="1.0" encoding="utf-8"?>
<ds:datastoreItem xmlns:ds="http://schemas.openxmlformats.org/officeDocument/2006/customXml" ds:itemID="{E398078F-4E10-4C37-8628-7B5E2DD5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1</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Ogola</dc:creator>
  <cp:lastModifiedBy>Richard Garcia</cp:lastModifiedBy>
  <cp:revision>216</cp:revision>
  <dcterms:created xsi:type="dcterms:W3CDTF">2021-07-29T05:39:00Z</dcterms:created>
  <dcterms:modified xsi:type="dcterms:W3CDTF">2021-09-26T00:41:00Z</dcterms:modified>
</cp:coreProperties>
</file>