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23346"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3921C6" w:rsidRDefault="003921C6" w:rsidP="009D71A1">
          <w:pPr>
            <w:pStyle w:val="TtuloTDC"/>
            <w:outlineLvl w:val="1"/>
            <w:rPr>
              <w:rStyle w:val="Ttulo1Car"/>
              <w:color w:val="auto"/>
            </w:rPr>
          </w:pPr>
          <w:r>
            <w:rPr>
              <w:rStyle w:val="Ttulo1Car"/>
              <w:color w:val="auto"/>
            </w:rPr>
            <w:t>Índice</w:t>
          </w:r>
        </w:p>
        <w:p w:rsidR="003201D7"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506579" w:history="1">
            <w:r w:rsidR="003201D7" w:rsidRPr="00AE3924">
              <w:rPr>
                <w:rStyle w:val="Hipervnculo"/>
                <w:noProof/>
              </w:rPr>
              <w:t>Historial de cambios</w:t>
            </w:r>
            <w:r w:rsidR="003201D7">
              <w:rPr>
                <w:noProof/>
                <w:webHidden/>
              </w:rPr>
              <w:tab/>
            </w:r>
            <w:r w:rsidR="003201D7">
              <w:rPr>
                <w:noProof/>
                <w:webHidden/>
              </w:rPr>
              <w:fldChar w:fldCharType="begin"/>
            </w:r>
            <w:r w:rsidR="003201D7">
              <w:rPr>
                <w:noProof/>
                <w:webHidden/>
              </w:rPr>
              <w:instrText xml:space="preserve"> PAGEREF _Toc479506579 \h </w:instrText>
            </w:r>
            <w:r w:rsidR="003201D7">
              <w:rPr>
                <w:noProof/>
                <w:webHidden/>
              </w:rPr>
            </w:r>
            <w:r w:rsidR="003201D7">
              <w:rPr>
                <w:noProof/>
                <w:webHidden/>
              </w:rPr>
              <w:fldChar w:fldCharType="separate"/>
            </w:r>
            <w:r w:rsidR="003201D7">
              <w:rPr>
                <w:noProof/>
                <w:webHidden/>
              </w:rPr>
              <w:t>3</w:t>
            </w:r>
            <w:r w:rsidR="003201D7">
              <w:rPr>
                <w:noProof/>
                <w:webHidden/>
              </w:rPr>
              <w:fldChar w:fldCharType="end"/>
            </w:r>
          </w:hyperlink>
        </w:p>
        <w:p w:rsidR="003201D7" w:rsidRDefault="003201D7">
          <w:pPr>
            <w:pStyle w:val="TDC1"/>
            <w:tabs>
              <w:tab w:val="right" w:pos="9061"/>
            </w:tabs>
            <w:rPr>
              <w:rFonts w:asciiTheme="minorHAnsi" w:eastAsiaTheme="minorEastAsia" w:hAnsiTheme="minorHAnsi"/>
              <w:noProof/>
              <w:sz w:val="22"/>
              <w:lang w:eastAsia="es-AR"/>
            </w:rPr>
          </w:pPr>
          <w:hyperlink w:anchor="_Toc479506580" w:history="1">
            <w:r w:rsidRPr="00AE3924">
              <w:rPr>
                <w:rStyle w:val="Hipervnculo"/>
                <w:noProof/>
              </w:rPr>
              <w:t>Descripción Global del Producto</w:t>
            </w:r>
            <w:r>
              <w:rPr>
                <w:noProof/>
                <w:webHidden/>
              </w:rPr>
              <w:tab/>
            </w:r>
            <w:r>
              <w:rPr>
                <w:noProof/>
                <w:webHidden/>
              </w:rPr>
              <w:fldChar w:fldCharType="begin"/>
            </w:r>
            <w:r>
              <w:rPr>
                <w:noProof/>
                <w:webHidden/>
              </w:rPr>
              <w:instrText xml:space="preserve"> PAGEREF _Toc479506580 \h </w:instrText>
            </w:r>
            <w:r>
              <w:rPr>
                <w:noProof/>
                <w:webHidden/>
              </w:rPr>
            </w:r>
            <w:r>
              <w:rPr>
                <w:noProof/>
                <w:webHidden/>
              </w:rPr>
              <w:fldChar w:fldCharType="separate"/>
            </w:r>
            <w:r>
              <w:rPr>
                <w:noProof/>
                <w:webHidden/>
              </w:rPr>
              <w:t>4</w:t>
            </w:r>
            <w:r>
              <w:rPr>
                <w:noProof/>
                <w:webHidden/>
              </w:rPr>
              <w:fldChar w:fldCharType="end"/>
            </w:r>
          </w:hyperlink>
        </w:p>
        <w:p w:rsidR="003201D7" w:rsidRDefault="003201D7">
          <w:pPr>
            <w:pStyle w:val="TDC2"/>
            <w:tabs>
              <w:tab w:val="right" w:pos="9061"/>
            </w:tabs>
            <w:rPr>
              <w:rFonts w:cstheme="minorBidi"/>
              <w:noProof/>
            </w:rPr>
          </w:pPr>
          <w:hyperlink w:anchor="_Toc479506581" w:history="1">
            <w:r w:rsidRPr="00AE3924">
              <w:rPr>
                <w:rStyle w:val="Hipervnculo"/>
                <w:noProof/>
              </w:rPr>
              <w:t>Propósito</w:t>
            </w:r>
            <w:r>
              <w:rPr>
                <w:noProof/>
                <w:webHidden/>
              </w:rPr>
              <w:tab/>
            </w:r>
            <w:r>
              <w:rPr>
                <w:noProof/>
                <w:webHidden/>
              </w:rPr>
              <w:fldChar w:fldCharType="begin"/>
            </w:r>
            <w:r>
              <w:rPr>
                <w:noProof/>
                <w:webHidden/>
              </w:rPr>
              <w:instrText xml:space="preserve"> PAGEREF _Toc479506581 \h </w:instrText>
            </w:r>
            <w:r>
              <w:rPr>
                <w:noProof/>
                <w:webHidden/>
              </w:rPr>
            </w:r>
            <w:r>
              <w:rPr>
                <w:noProof/>
                <w:webHidden/>
              </w:rPr>
              <w:fldChar w:fldCharType="separate"/>
            </w:r>
            <w:r>
              <w:rPr>
                <w:noProof/>
                <w:webHidden/>
              </w:rPr>
              <w:t>4</w:t>
            </w:r>
            <w:r>
              <w:rPr>
                <w:noProof/>
                <w:webHidden/>
              </w:rPr>
              <w:fldChar w:fldCharType="end"/>
            </w:r>
          </w:hyperlink>
        </w:p>
        <w:p w:rsidR="003201D7" w:rsidRDefault="003201D7">
          <w:pPr>
            <w:pStyle w:val="TDC2"/>
            <w:tabs>
              <w:tab w:val="right" w:pos="9061"/>
            </w:tabs>
            <w:rPr>
              <w:rFonts w:cstheme="minorBidi"/>
              <w:noProof/>
            </w:rPr>
          </w:pPr>
          <w:hyperlink w:anchor="_Toc479506582" w:history="1">
            <w:r w:rsidRPr="00AE3924">
              <w:rPr>
                <w:rStyle w:val="Hipervnculo"/>
                <w:noProof/>
              </w:rPr>
              <w:t>Descripción funcional del producto y Alcance</w:t>
            </w:r>
            <w:r>
              <w:rPr>
                <w:noProof/>
                <w:webHidden/>
              </w:rPr>
              <w:tab/>
            </w:r>
            <w:r>
              <w:rPr>
                <w:noProof/>
                <w:webHidden/>
              </w:rPr>
              <w:fldChar w:fldCharType="begin"/>
            </w:r>
            <w:r>
              <w:rPr>
                <w:noProof/>
                <w:webHidden/>
              </w:rPr>
              <w:instrText xml:space="preserve"> PAGEREF _Toc479506582 \h </w:instrText>
            </w:r>
            <w:r>
              <w:rPr>
                <w:noProof/>
                <w:webHidden/>
              </w:rPr>
            </w:r>
            <w:r>
              <w:rPr>
                <w:noProof/>
                <w:webHidden/>
              </w:rPr>
              <w:fldChar w:fldCharType="separate"/>
            </w:r>
            <w:r>
              <w:rPr>
                <w:noProof/>
                <w:webHidden/>
              </w:rPr>
              <w:t>4</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506579"/>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506580"/>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506581"/>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F807DB" w:rsidRPr="00F807DB" w:rsidRDefault="00F807DB" w:rsidP="00F807DB">
      <w:pPr>
        <w:pStyle w:val="Subttulo"/>
        <w:rPr>
          <w:b/>
        </w:rPr>
      </w:pPr>
      <w:bookmarkStart w:id="3" w:name="_Toc479506582"/>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r w:rsidRPr="00B25A82">
        <w:rPr>
          <w:b/>
        </w:rPr>
        <w:lastRenderedPageBreak/>
        <w:t>Definiciones, acrónimos y abreviaciones</w:t>
      </w:r>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390B97" w:rsidRDefault="00C31F6E" w:rsidP="00C31F6E">
      <w:pPr>
        <w:pStyle w:val="Ttulo1"/>
        <w:rPr>
          <w:b/>
        </w:rPr>
      </w:pPr>
      <w:r w:rsidRPr="00C31F6E">
        <w:rPr>
          <w:b/>
        </w:rPr>
        <w:t>Descripción de las personas participantes en el desarrollo del sistema de información y los usuarios (Roles)</w:t>
      </w:r>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Default="00354272" w:rsidP="00C31F6E">
            <w:r>
              <w:t>Nombre</w:t>
            </w:r>
          </w:p>
        </w:tc>
        <w:tc>
          <w:tcPr>
            <w:tcW w:w="3020" w:type="dxa"/>
          </w:tcPr>
          <w:p w:rsidR="00354272" w:rsidRDefault="00354272" w:rsidP="00C31F6E">
            <w:r>
              <w:t>Descripción</w:t>
            </w:r>
          </w:p>
        </w:tc>
        <w:tc>
          <w:tcPr>
            <w:tcW w:w="3021" w:type="dxa"/>
          </w:tcPr>
          <w:p w:rsidR="00354272" w:rsidRDefault="00354272" w:rsidP="00C31F6E">
            <w: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Pr="00C31F6E" w:rsidRDefault="00354272" w:rsidP="00C31F6E">
      <w:bookmarkStart w:id="4" w:name="_GoBack"/>
      <w:bookmarkEnd w:id="4"/>
    </w:p>
    <w:sectPr w:rsidR="00354272" w:rsidRPr="00C31F6E"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B9E" w:rsidRDefault="00AC3B9E" w:rsidP="00B516AC">
      <w:pPr>
        <w:spacing w:after="0" w:line="240" w:lineRule="auto"/>
      </w:pPr>
      <w:r>
        <w:separator/>
      </w:r>
    </w:p>
  </w:endnote>
  <w:endnote w:type="continuationSeparator" w:id="0">
    <w:p w:rsidR="00AC3B9E" w:rsidRDefault="00AC3B9E"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7007DA" w:rsidRPr="007007DA">
          <w:rPr>
            <w:noProof/>
            <w:lang w:val="es-ES"/>
          </w:rPr>
          <w:t>4</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B9E" w:rsidRDefault="00AC3B9E" w:rsidP="00B516AC">
      <w:pPr>
        <w:spacing w:after="0" w:line="240" w:lineRule="auto"/>
      </w:pPr>
      <w:r>
        <w:separator/>
      </w:r>
    </w:p>
  </w:footnote>
  <w:footnote w:type="continuationSeparator" w:id="0">
    <w:p w:rsidR="00AC3B9E" w:rsidRDefault="00AC3B9E"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1766D7"/>
    <w:rsid w:val="00183E5F"/>
    <w:rsid w:val="002E5BDF"/>
    <w:rsid w:val="003201D7"/>
    <w:rsid w:val="00354272"/>
    <w:rsid w:val="00390B97"/>
    <w:rsid w:val="003921C6"/>
    <w:rsid w:val="003C3353"/>
    <w:rsid w:val="00484F46"/>
    <w:rsid w:val="00672A72"/>
    <w:rsid w:val="007007DA"/>
    <w:rsid w:val="00781B20"/>
    <w:rsid w:val="0081083F"/>
    <w:rsid w:val="00987848"/>
    <w:rsid w:val="009D71A1"/>
    <w:rsid w:val="00A359DB"/>
    <w:rsid w:val="00A87567"/>
    <w:rsid w:val="00AC3B9E"/>
    <w:rsid w:val="00B25A82"/>
    <w:rsid w:val="00B516AC"/>
    <w:rsid w:val="00C31F6E"/>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7A6F34"/>
    <w:rsid w:val="00D30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16276-7CDC-4E9C-AC97-D1B272DE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621</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4</cp:revision>
  <dcterms:created xsi:type="dcterms:W3CDTF">2017-04-09T18:08:00Z</dcterms:created>
  <dcterms:modified xsi:type="dcterms:W3CDTF">2017-04-09T18:36:00Z</dcterms:modified>
</cp:coreProperties>
</file>