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7509D7">
      <w:pPr>
        <w:rPr>
          <w:rFonts w:ascii="Arial" w:hAnsi="Arial" w:cs="Arial"/>
          <w:b/>
          <w:sz w:val="24"/>
          <w:szCs w:val="24"/>
        </w:rPr>
      </w:pPr>
      <w:r w:rsidRPr="007509D7">
        <w:rPr>
          <w:rFonts w:ascii="Arial" w:hAnsi="Arial" w:cs="Arial"/>
          <w:b/>
          <w:sz w:val="24"/>
          <w:szCs w:val="24"/>
        </w:rPr>
        <w:t>Interfaz</w:t>
      </w:r>
    </w:p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6191250" cy="323782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261" cy="324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caso de uso</w:t>
      </w:r>
    </w:p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5191125" cy="1362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 w:rsidP="007509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clase</w:t>
      </w:r>
    </w:p>
    <w:p w:rsidR="007509D7" w:rsidRDefault="007509D7" w:rsidP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 wp14:anchorId="2B05671F" wp14:editId="0951E2B0">
            <wp:extent cx="2190750" cy="121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D7" w:rsidRDefault="007509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Especificación de caso de uso</w:t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7509D7" w:rsidTr="00C61A4A">
        <w:tc>
          <w:tcPr>
            <w:tcW w:w="1980" w:type="dxa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 w:rsidRPr="007509D7">
              <w:rPr>
                <w:rFonts w:ascii="Arial" w:hAnsi="Arial" w:cs="Arial"/>
                <w:sz w:val="24"/>
                <w:szCs w:val="24"/>
              </w:rPr>
              <w:t>Eliminar</w:t>
            </w:r>
            <w:r w:rsidR="00712725">
              <w:rPr>
                <w:rFonts w:ascii="Arial" w:hAnsi="Arial" w:cs="Arial"/>
                <w:sz w:val="24"/>
                <w:szCs w:val="24"/>
              </w:rPr>
              <w:t xml:space="preserve"> funciones de</w:t>
            </w:r>
            <w:r w:rsidRPr="007509D7">
              <w:rPr>
                <w:rFonts w:ascii="Arial" w:hAnsi="Arial" w:cs="Arial"/>
                <w:sz w:val="24"/>
                <w:szCs w:val="24"/>
              </w:rPr>
              <w:t xml:space="preserve"> cartelera</w:t>
            </w:r>
          </w:p>
        </w:tc>
      </w:tr>
      <w:tr w:rsidR="007509D7" w:rsidTr="00C61A4A">
        <w:tc>
          <w:tcPr>
            <w:tcW w:w="8494" w:type="dxa"/>
            <w:gridSpan w:val="3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7509D7">
              <w:rPr>
                <w:rFonts w:ascii="Arial" w:hAnsi="Arial" w:cs="Arial"/>
                <w:sz w:val="24"/>
                <w:szCs w:val="24"/>
              </w:rPr>
              <w:t>Se describe el proceso para eliminar una</w:t>
            </w:r>
            <w:r w:rsidR="00712725">
              <w:rPr>
                <w:rFonts w:ascii="Arial" w:hAnsi="Arial" w:cs="Arial"/>
                <w:sz w:val="24"/>
                <w:szCs w:val="24"/>
              </w:rPr>
              <w:t xml:space="preserve"> o más</w:t>
            </w:r>
            <w:r w:rsidRPr="007509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2725">
              <w:rPr>
                <w:rFonts w:ascii="Arial" w:hAnsi="Arial" w:cs="Arial"/>
                <w:sz w:val="24"/>
                <w:szCs w:val="24"/>
              </w:rPr>
              <w:t>funciones de</w:t>
            </w:r>
            <w:r w:rsidRPr="007509D7">
              <w:rPr>
                <w:rFonts w:ascii="Arial" w:hAnsi="Arial" w:cs="Arial"/>
                <w:sz w:val="24"/>
                <w:szCs w:val="24"/>
              </w:rPr>
              <w:t xml:space="preserve"> la nueva cartelera.  </w:t>
            </w:r>
          </w:p>
        </w:tc>
      </w:tr>
      <w:tr w:rsidR="007509D7" w:rsidTr="00C61A4A">
        <w:tc>
          <w:tcPr>
            <w:tcW w:w="4247" w:type="dxa"/>
            <w:gridSpan w:val="2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 w:rsidRPr="007509D7">
              <w:rPr>
                <w:rFonts w:ascii="Arial" w:hAnsi="Arial" w:cs="Arial"/>
                <w:sz w:val="24"/>
                <w:szCs w:val="24"/>
              </w:rPr>
              <w:t>Administrador de cartelera</w:t>
            </w:r>
          </w:p>
        </w:tc>
        <w:tc>
          <w:tcPr>
            <w:tcW w:w="4247" w:type="dxa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7509D7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7509D7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7509D7" w:rsidRPr="007509D7" w:rsidRDefault="007509D7" w:rsidP="00C61A4A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7509D7">
              <w:rPr>
                <w:rFonts w:ascii="Arial" w:hAnsi="Arial" w:cs="Arial"/>
                <w:sz w:val="24"/>
                <w:szCs w:val="24"/>
              </w:rPr>
              <w:t>29-05-2017</w:t>
            </w:r>
          </w:p>
        </w:tc>
      </w:tr>
      <w:tr w:rsidR="007509D7" w:rsidTr="00C61A4A">
        <w:tc>
          <w:tcPr>
            <w:tcW w:w="8494" w:type="dxa"/>
            <w:gridSpan w:val="3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 w:rsidRPr="007509D7">
              <w:rPr>
                <w:rFonts w:ascii="Arial" w:hAnsi="Arial" w:cs="Arial"/>
                <w:sz w:val="24"/>
                <w:szCs w:val="24"/>
              </w:rPr>
              <w:t>El usuario se debe encontrar logueado en el sistema y estar dentro de la pantalla de creación de cartelera, poseer las patentes necesarias, la próxima cartelera debe estar creada y no activa.</w:t>
            </w:r>
          </w:p>
        </w:tc>
      </w:tr>
      <w:tr w:rsidR="007509D7" w:rsidTr="00C61A4A">
        <w:tc>
          <w:tcPr>
            <w:tcW w:w="4247" w:type="dxa"/>
            <w:gridSpan w:val="2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7509D7" w:rsidTr="00C61A4A">
        <w:tc>
          <w:tcPr>
            <w:tcW w:w="4247" w:type="dxa"/>
            <w:gridSpan w:val="2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509D7">
              <w:rPr>
                <w:rFonts w:ascii="Arial" w:hAnsi="Arial" w:cs="Arial"/>
                <w:sz w:val="24"/>
                <w:szCs w:val="24"/>
              </w:rPr>
              <w:t>El usuario selecciona la fila o las filas que desea eliminar.</w:t>
            </w:r>
          </w:p>
        </w:tc>
        <w:tc>
          <w:tcPr>
            <w:tcW w:w="4247" w:type="dxa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9D7" w:rsidTr="00C61A4A">
        <w:tc>
          <w:tcPr>
            <w:tcW w:w="4247" w:type="dxa"/>
            <w:gridSpan w:val="2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509D7">
              <w:rPr>
                <w:rFonts w:ascii="Arial" w:hAnsi="Arial" w:cs="Arial"/>
                <w:sz w:val="24"/>
                <w:szCs w:val="24"/>
              </w:rPr>
              <w:t>El usuario presiona en el botón de eliminación (X)</w:t>
            </w:r>
          </w:p>
        </w:tc>
        <w:tc>
          <w:tcPr>
            <w:tcW w:w="4247" w:type="dxa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509D7">
              <w:rPr>
                <w:rFonts w:ascii="Arial" w:hAnsi="Arial" w:cs="Arial"/>
                <w:sz w:val="24"/>
                <w:szCs w:val="24"/>
              </w:rPr>
              <w:t>Cuando la función es eliminada el horario seleccionado se vuelve a agregar a la lista de horarios para ser seleccionado nuevamente.</w:t>
            </w:r>
          </w:p>
        </w:tc>
      </w:tr>
      <w:tr w:rsidR="007509D7" w:rsidTr="00C61A4A">
        <w:tc>
          <w:tcPr>
            <w:tcW w:w="8494" w:type="dxa"/>
            <w:gridSpan w:val="3"/>
          </w:tcPr>
          <w:p w:rsidR="007509D7" w:rsidRPr="007509D7" w:rsidRDefault="007509D7" w:rsidP="00C61A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509D7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="00712725">
              <w:rPr>
                <w:rFonts w:ascii="Arial" w:hAnsi="Arial" w:cs="Arial"/>
                <w:sz w:val="24"/>
                <w:szCs w:val="24"/>
              </w:rPr>
              <w:t xml:space="preserve">Las funciones </w:t>
            </w:r>
            <w:r w:rsidRPr="007509D7">
              <w:rPr>
                <w:rFonts w:ascii="Arial" w:hAnsi="Arial" w:cs="Arial"/>
                <w:sz w:val="24"/>
                <w:szCs w:val="24"/>
              </w:rPr>
              <w:t>se elimina</w:t>
            </w:r>
            <w:r w:rsidR="00712725">
              <w:rPr>
                <w:rFonts w:ascii="Arial" w:hAnsi="Arial" w:cs="Arial"/>
                <w:sz w:val="24"/>
                <w:szCs w:val="24"/>
              </w:rPr>
              <w:t>n de</w:t>
            </w:r>
            <w:r w:rsidRPr="007509D7">
              <w:rPr>
                <w:rFonts w:ascii="Arial" w:hAnsi="Arial" w:cs="Arial"/>
                <w:sz w:val="24"/>
                <w:szCs w:val="24"/>
              </w:rPr>
              <w:t xml:space="preserve"> la lista de funciones de la cartelera.</w:t>
            </w:r>
          </w:p>
        </w:tc>
      </w:tr>
    </w:tbl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 w:rsidP="007509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secuencia</w:t>
      </w:r>
    </w:p>
    <w:p w:rsidR="007509D7" w:rsidRDefault="00712725" w:rsidP="007509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>
            <wp:extent cx="4391025" cy="2095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9D7" w:rsidRDefault="007509D7" w:rsidP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Default="007509D7">
      <w:pPr>
        <w:rPr>
          <w:rFonts w:ascii="Arial" w:hAnsi="Arial" w:cs="Arial"/>
          <w:b/>
          <w:sz w:val="24"/>
          <w:szCs w:val="24"/>
        </w:rPr>
      </w:pPr>
    </w:p>
    <w:p w:rsidR="007509D7" w:rsidRPr="007509D7" w:rsidRDefault="007509D7">
      <w:pPr>
        <w:rPr>
          <w:rFonts w:ascii="Arial" w:hAnsi="Arial" w:cs="Arial"/>
          <w:b/>
          <w:sz w:val="24"/>
          <w:szCs w:val="24"/>
        </w:rPr>
      </w:pPr>
    </w:p>
    <w:sectPr w:rsidR="007509D7" w:rsidRPr="00750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D7"/>
    <w:rsid w:val="00712725"/>
    <w:rsid w:val="007509D7"/>
    <w:rsid w:val="00A359DB"/>
    <w:rsid w:val="00A8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1D29"/>
  <w15:chartTrackingRefBased/>
  <w15:docId w15:val="{9DBD0C62-CD1F-4D0B-B859-8C7B7A55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</cp:revision>
  <dcterms:created xsi:type="dcterms:W3CDTF">2017-05-26T05:43:00Z</dcterms:created>
  <dcterms:modified xsi:type="dcterms:W3CDTF">2017-05-26T05:59:00Z</dcterms:modified>
</cp:coreProperties>
</file>