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Pr="00AB3724" w:rsidRDefault="00EA26CD">
      <w:pPr>
        <w:rPr>
          <w:rFonts w:ascii="Arial" w:hAnsi="Arial" w:cs="Arial"/>
          <w:b/>
          <w:sz w:val="24"/>
          <w:szCs w:val="24"/>
        </w:rPr>
      </w:pPr>
      <w:r>
        <w:rPr>
          <w:rFonts w:ascii="Arial" w:hAnsi="Arial" w:cs="Arial"/>
          <w:b/>
          <w:sz w:val="24"/>
          <w:szCs w:val="24"/>
        </w:rPr>
        <w:t xml:space="preserve">Especificación de </w:t>
      </w:r>
      <w:r w:rsidR="00AB3724" w:rsidRPr="00AB3724">
        <w:rPr>
          <w:rFonts w:ascii="Arial" w:hAnsi="Arial" w:cs="Arial"/>
          <w:b/>
          <w:sz w:val="24"/>
          <w:szCs w:val="24"/>
        </w:rPr>
        <w:t>Caso de Uso</w:t>
      </w: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AB3724" w:rsidTr="00A01E5B">
        <w:tc>
          <w:tcPr>
            <w:tcW w:w="1980" w:type="dxa"/>
          </w:tcPr>
          <w:p w:rsidR="00AB3724" w:rsidRPr="00AB3724" w:rsidRDefault="00AB3724" w:rsidP="00A01E5B">
            <w:pPr>
              <w:widowControl w:val="0"/>
              <w:rPr>
                <w:rFonts w:ascii="Arial" w:hAnsi="Arial" w:cs="Arial"/>
                <w:b/>
                <w:sz w:val="24"/>
                <w:szCs w:val="24"/>
              </w:rPr>
            </w:pPr>
            <w:r w:rsidRPr="00AB3724">
              <w:rPr>
                <w:rFonts w:ascii="Arial" w:hAnsi="Arial" w:cs="Arial"/>
                <w:b/>
                <w:sz w:val="24"/>
                <w:szCs w:val="24"/>
              </w:rPr>
              <w:t>Numero:</w:t>
            </w:r>
          </w:p>
        </w:tc>
        <w:tc>
          <w:tcPr>
            <w:tcW w:w="6514" w:type="dxa"/>
            <w:gridSpan w:val="2"/>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Título: </w:t>
            </w:r>
            <w:r w:rsidRPr="00AB3724">
              <w:rPr>
                <w:rFonts w:ascii="Arial" w:hAnsi="Arial" w:cs="Arial"/>
                <w:sz w:val="24"/>
                <w:szCs w:val="24"/>
              </w:rPr>
              <w:t>Seleccionar Asientos</w:t>
            </w:r>
          </w:p>
        </w:tc>
      </w:tr>
      <w:tr w:rsidR="00AB3724" w:rsidTr="00A01E5B">
        <w:tc>
          <w:tcPr>
            <w:tcW w:w="8494" w:type="dxa"/>
            <w:gridSpan w:val="3"/>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Descripción: </w:t>
            </w:r>
            <w:r w:rsidRPr="00AB3724">
              <w:rPr>
                <w:rFonts w:ascii="Arial" w:hAnsi="Arial" w:cs="Arial"/>
                <w:sz w:val="24"/>
                <w:szCs w:val="24"/>
              </w:rPr>
              <w:t>Se describe el proceso para poder s</w:t>
            </w:r>
            <w:r>
              <w:rPr>
                <w:rFonts w:ascii="Arial" w:hAnsi="Arial" w:cs="Arial"/>
                <w:sz w:val="24"/>
                <w:szCs w:val="24"/>
              </w:rPr>
              <w:t>eleccionar los asientos requeridos por el cliente</w:t>
            </w:r>
            <w:r w:rsidRPr="00AB3724">
              <w:rPr>
                <w:rFonts w:ascii="Arial" w:hAnsi="Arial" w:cs="Arial"/>
                <w:sz w:val="24"/>
                <w:szCs w:val="24"/>
              </w:rPr>
              <w:t>.</w:t>
            </w:r>
          </w:p>
        </w:tc>
      </w:tr>
      <w:tr w:rsidR="00AB3724" w:rsidTr="00A01E5B">
        <w:tc>
          <w:tcPr>
            <w:tcW w:w="4247" w:type="dxa"/>
            <w:gridSpan w:val="2"/>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Actor: </w:t>
            </w:r>
            <w:r w:rsidR="00EA26CD">
              <w:rPr>
                <w:rFonts w:ascii="Arial" w:hAnsi="Arial" w:cs="Arial"/>
                <w:sz w:val="24"/>
                <w:szCs w:val="24"/>
              </w:rPr>
              <w:t>Operador</w:t>
            </w:r>
          </w:p>
        </w:tc>
        <w:tc>
          <w:tcPr>
            <w:tcW w:w="4247" w:type="dxa"/>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Responsable: </w:t>
            </w:r>
            <w:r w:rsidRPr="00AB3724">
              <w:rPr>
                <w:rFonts w:ascii="Arial" w:hAnsi="Arial" w:cs="Arial"/>
                <w:sz w:val="24"/>
                <w:szCs w:val="24"/>
              </w:rPr>
              <w:t>Esteban García Warnecke</w:t>
            </w:r>
          </w:p>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Versión: </w:t>
            </w:r>
            <w:r w:rsidRPr="00AB3724">
              <w:rPr>
                <w:rFonts w:ascii="Arial" w:hAnsi="Arial" w:cs="Arial"/>
                <w:sz w:val="24"/>
                <w:szCs w:val="24"/>
              </w:rPr>
              <w:t>1.0</w:t>
            </w:r>
          </w:p>
          <w:p w:rsidR="00AB3724" w:rsidRPr="00AB3724" w:rsidRDefault="00AB3724" w:rsidP="00A01E5B">
            <w:pPr>
              <w:widowControl w:val="0"/>
              <w:rPr>
                <w:rFonts w:ascii="Arial" w:hAnsi="Arial" w:cs="Arial"/>
                <w:b/>
                <w:sz w:val="24"/>
                <w:szCs w:val="24"/>
              </w:rPr>
            </w:pPr>
            <w:r w:rsidRPr="00AB3724">
              <w:rPr>
                <w:rFonts w:ascii="Arial" w:hAnsi="Arial" w:cs="Arial"/>
                <w:b/>
                <w:sz w:val="24"/>
                <w:szCs w:val="24"/>
              </w:rPr>
              <w:t xml:space="preserve">Fecha: </w:t>
            </w:r>
            <w:r>
              <w:rPr>
                <w:rFonts w:ascii="Arial" w:hAnsi="Arial" w:cs="Arial"/>
                <w:sz w:val="24"/>
                <w:szCs w:val="24"/>
              </w:rPr>
              <w:t>13</w:t>
            </w:r>
            <w:r w:rsidRPr="00AB3724">
              <w:rPr>
                <w:rFonts w:ascii="Arial" w:hAnsi="Arial" w:cs="Arial"/>
                <w:sz w:val="24"/>
                <w:szCs w:val="24"/>
              </w:rPr>
              <w:t>-05-2017</w:t>
            </w:r>
          </w:p>
        </w:tc>
      </w:tr>
      <w:tr w:rsidR="00AB3724" w:rsidTr="00A01E5B">
        <w:tc>
          <w:tcPr>
            <w:tcW w:w="8494" w:type="dxa"/>
            <w:gridSpan w:val="3"/>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Precondición: </w:t>
            </w:r>
            <w:r w:rsidRPr="00AB3724">
              <w:rPr>
                <w:rFonts w:ascii="Arial" w:hAnsi="Arial" w:cs="Arial"/>
                <w:sz w:val="24"/>
                <w:szCs w:val="24"/>
              </w:rPr>
              <w:t>El usuario se debe encontrar logueado en el sistema, poseer las patentes necesarias y estar dentro de la pan</w:t>
            </w:r>
            <w:r>
              <w:rPr>
                <w:rFonts w:ascii="Arial" w:hAnsi="Arial" w:cs="Arial"/>
                <w:sz w:val="24"/>
                <w:szCs w:val="24"/>
              </w:rPr>
              <w:t>talla de selección de asientos.</w:t>
            </w:r>
          </w:p>
        </w:tc>
      </w:tr>
      <w:tr w:rsidR="00AB3724" w:rsidTr="00A01E5B">
        <w:tc>
          <w:tcPr>
            <w:tcW w:w="4247" w:type="dxa"/>
            <w:gridSpan w:val="2"/>
          </w:tcPr>
          <w:p w:rsidR="00AB3724" w:rsidRPr="00AB3724" w:rsidRDefault="00AB3724" w:rsidP="00A01E5B">
            <w:pPr>
              <w:widowControl w:val="0"/>
              <w:rPr>
                <w:rFonts w:ascii="Arial" w:hAnsi="Arial" w:cs="Arial"/>
                <w:b/>
                <w:sz w:val="24"/>
                <w:szCs w:val="24"/>
              </w:rPr>
            </w:pPr>
            <w:r w:rsidRPr="00AB3724">
              <w:rPr>
                <w:rFonts w:ascii="Arial" w:hAnsi="Arial" w:cs="Arial"/>
                <w:b/>
                <w:sz w:val="24"/>
                <w:szCs w:val="24"/>
              </w:rPr>
              <w:t>Flujo Principal</w:t>
            </w:r>
          </w:p>
        </w:tc>
        <w:tc>
          <w:tcPr>
            <w:tcW w:w="4247" w:type="dxa"/>
          </w:tcPr>
          <w:p w:rsidR="00AB3724" w:rsidRPr="00AB3724" w:rsidRDefault="00AB3724" w:rsidP="00A01E5B">
            <w:pPr>
              <w:widowControl w:val="0"/>
              <w:rPr>
                <w:rFonts w:ascii="Arial" w:hAnsi="Arial" w:cs="Arial"/>
                <w:b/>
                <w:sz w:val="24"/>
                <w:szCs w:val="24"/>
                <w:u w:val="single"/>
              </w:rPr>
            </w:pPr>
            <w:r w:rsidRPr="00AB3724">
              <w:rPr>
                <w:rFonts w:ascii="Arial" w:hAnsi="Arial" w:cs="Arial"/>
                <w:b/>
                <w:sz w:val="24"/>
                <w:szCs w:val="24"/>
              </w:rPr>
              <w:t>Flujo Alternativo</w:t>
            </w:r>
          </w:p>
        </w:tc>
      </w:tr>
      <w:tr w:rsidR="00AB3724" w:rsidTr="00A01E5B">
        <w:tc>
          <w:tcPr>
            <w:tcW w:w="4247" w:type="dxa"/>
            <w:gridSpan w:val="2"/>
          </w:tcPr>
          <w:p w:rsidR="00AB3724" w:rsidRPr="00AB3724" w:rsidRDefault="00AB3724" w:rsidP="00A01E5B">
            <w:pPr>
              <w:widowControl w:val="0"/>
              <w:rPr>
                <w:rFonts w:ascii="Arial" w:hAnsi="Arial" w:cs="Arial"/>
                <w:sz w:val="24"/>
                <w:szCs w:val="24"/>
              </w:rPr>
            </w:pPr>
            <w:r w:rsidRPr="00AB3724">
              <w:rPr>
                <w:rFonts w:ascii="Arial" w:hAnsi="Arial" w:cs="Arial"/>
                <w:sz w:val="24"/>
                <w:szCs w:val="24"/>
              </w:rPr>
              <w:t>El usuario selecciona l</w:t>
            </w:r>
            <w:r>
              <w:rPr>
                <w:rFonts w:ascii="Arial" w:hAnsi="Arial" w:cs="Arial"/>
                <w:sz w:val="24"/>
                <w:szCs w:val="24"/>
              </w:rPr>
              <w:t>os asientos en la pantalla interactiva.</w:t>
            </w:r>
          </w:p>
        </w:tc>
        <w:tc>
          <w:tcPr>
            <w:tcW w:w="4247" w:type="dxa"/>
          </w:tcPr>
          <w:p w:rsidR="00AB3724" w:rsidRDefault="00AB3724" w:rsidP="00A01E5B">
            <w:pPr>
              <w:widowControl w:val="0"/>
              <w:rPr>
                <w:rFonts w:ascii="Arial" w:hAnsi="Arial" w:cs="Arial"/>
                <w:sz w:val="24"/>
                <w:szCs w:val="24"/>
              </w:rPr>
            </w:pPr>
            <w:r>
              <w:rPr>
                <w:rFonts w:ascii="Arial" w:hAnsi="Arial" w:cs="Arial"/>
                <w:sz w:val="24"/>
                <w:szCs w:val="24"/>
              </w:rPr>
              <w:t>El usuario dispondrá de un contador de asientos restantes a seleccionar el cual comenzará en seis (6) e ira disminuyendo a medida que este seleccione asientos.</w:t>
            </w:r>
          </w:p>
          <w:p w:rsidR="00AB3724" w:rsidRDefault="00AB3724" w:rsidP="00A01E5B">
            <w:pPr>
              <w:widowControl w:val="0"/>
              <w:rPr>
                <w:rFonts w:ascii="Arial" w:hAnsi="Arial" w:cs="Arial"/>
                <w:sz w:val="24"/>
                <w:szCs w:val="24"/>
              </w:rPr>
            </w:pPr>
            <w:r>
              <w:rPr>
                <w:rFonts w:ascii="Arial" w:hAnsi="Arial" w:cs="Arial"/>
                <w:sz w:val="24"/>
                <w:szCs w:val="24"/>
              </w:rPr>
              <w:t>Si el usuario selecciona más de seis (6) asientos se le notificará mediante un mensaje de error que se excedió de la cantidad máxima permitida para comprar.</w:t>
            </w:r>
          </w:p>
          <w:p w:rsidR="00AB3724" w:rsidRPr="00AB3724" w:rsidRDefault="00AB3724" w:rsidP="00A01E5B">
            <w:pPr>
              <w:widowControl w:val="0"/>
              <w:rPr>
                <w:rFonts w:ascii="Arial" w:hAnsi="Arial" w:cs="Arial"/>
                <w:sz w:val="24"/>
                <w:szCs w:val="24"/>
              </w:rPr>
            </w:pPr>
            <w:r w:rsidRPr="00AB3724">
              <w:rPr>
                <w:rFonts w:ascii="Arial" w:hAnsi="Arial" w:cs="Arial"/>
                <w:sz w:val="24"/>
                <w:szCs w:val="24"/>
              </w:rPr>
              <w:t xml:space="preserve">Si la cantidad de entradas es mayor a una, la cantidad mínima de asientos que deben dejar libres al ocuparse, deben ser dos. </w:t>
            </w:r>
          </w:p>
        </w:tc>
      </w:tr>
      <w:tr w:rsidR="00AB3724" w:rsidTr="00A01E5B">
        <w:tc>
          <w:tcPr>
            <w:tcW w:w="4247" w:type="dxa"/>
            <w:gridSpan w:val="2"/>
          </w:tcPr>
          <w:p w:rsidR="00AB3724" w:rsidRPr="00AB3724" w:rsidRDefault="00AB3724" w:rsidP="00A01E5B">
            <w:pPr>
              <w:widowControl w:val="0"/>
              <w:rPr>
                <w:rFonts w:ascii="Arial" w:hAnsi="Arial" w:cs="Arial"/>
                <w:sz w:val="24"/>
                <w:szCs w:val="24"/>
              </w:rPr>
            </w:pPr>
            <w:r w:rsidRPr="00AB3724">
              <w:rPr>
                <w:rFonts w:ascii="Arial" w:hAnsi="Arial" w:cs="Arial"/>
                <w:sz w:val="24"/>
                <w:szCs w:val="24"/>
              </w:rPr>
              <w:t>El usuario selecciona continuar</w:t>
            </w:r>
          </w:p>
        </w:tc>
        <w:tc>
          <w:tcPr>
            <w:tcW w:w="4247" w:type="dxa"/>
          </w:tcPr>
          <w:p w:rsidR="00AB3724" w:rsidRPr="00AB3724" w:rsidRDefault="00AB3724" w:rsidP="00A01E5B">
            <w:pPr>
              <w:widowControl w:val="0"/>
              <w:rPr>
                <w:rFonts w:ascii="Arial" w:hAnsi="Arial" w:cs="Arial"/>
                <w:sz w:val="24"/>
                <w:szCs w:val="24"/>
              </w:rPr>
            </w:pPr>
            <w:r w:rsidRPr="00AB3724">
              <w:rPr>
                <w:rFonts w:ascii="Arial" w:hAnsi="Arial" w:cs="Arial"/>
                <w:sz w:val="24"/>
                <w:szCs w:val="24"/>
              </w:rPr>
              <w:t>Los asientos seleccionados deben coincidir con la cantidad de entradas requeridas de otro modo se avisará al usuario con un mensaje de error al momento de intentar continuar el proceso de compra.</w:t>
            </w:r>
          </w:p>
          <w:p w:rsidR="00AB3724" w:rsidRPr="00AB3724" w:rsidRDefault="00AB3724" w:rsidP="00A01E5B">
            <w:pPr>
              <w:widowControl w:val="0"/>
              <w:rPr>
                <w:rFonts w:ascii="Arial" w:hAnsi="Arial" w:cs="Arial"/>
                <w:sz w:val="24"/>
                <w:szCs w:val="24"/>
              </w:rPr>
            </w:pPr>
            <w:r w:rsidRPr="00AB3724">
              <w:rPr>
                <w:rFonts w:ascii="Arial" w:hAnsi="Arial" w:cs="Arial"/>
                <w:sz w:val="24"/>
                <w:szCs w:val="24"/>
              </w:rPr>
              <w:t>Si se aprieta en el botón cancelar, se volverá a la pantalla de inicio.</w:t>
            </w:r>
          </w:p>
        </w:tc>
      </w:tr>
      <w:tr w:rsidR="00AB3724" w:rsidTr="00A01E5B">
        <w:tc>
          <w:tcPr>
            <w:tcW w:w="8494" w:type="dxa"/>
            <w:gridSpan w:val="3"/>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Postcondición: </w:t>
            </w:r>
            <w:r w:rsidRPr="00AB3724">
              <w:rPr>
                <w:rFonts w:ascii="Arial" w:hAnsi="Arial" w:cs="Arial"/>
                <w:sz w:val="24"/>
                <w:szCs w:val="24"/>
              </w:rPr>
              <w:t>El usuario se dirigirá a la pantalla de selección de método y promociones de pago.</w:t>
            </w:r>
          </w:p>
        </w:tc>
      </w:tr>
    </w:tbl>
    <w:p w:rsidR="00AB3724" w:rsidRDefault="00AB3724">
      <w:pPr>
        <w:rPr>
          <w:rFonts w:ascii="Arial" w:hAnsi="Arial" w:cs="Arial"/>
          <w:sz w:val="24"/>
          <w:szCs w:val="24"/>
        </w:rPr>
      </w:pPr>
    </w:p>
    <w:p w:rsidR="00EA26CD" w:rsidRDefault="00EA26CD">
      <w:pPr>
        <w:rPr>
          <w:rFonts w:ascii="Arial" w:hAnsi="Arial" w:cs="Arial"/>
          <w:sz w:val="24"/>
          <w:szCs w:val="24"/>
        </w:rPr>
      </w:pPr>
    </w:p>
    <w:p w:rsidR="00EA26CD" w:rsidRDefault="00EA26CD">
      <w:pPr>
        <w:rPr>
          <w:rFonts w:ascii="Arial" w:hAnsi="Arial" w:cs="Arial"/>
          <w:b/>
          <w:sz w:val="24"/>
          <w:szCs w:val="24"/>
        </w:rPr>
      </w:pPr>
      <w:r>
        <w:rPr>
          <w:rFonts w:ascii="Arial" w:hAnsi="Arial" w:cs="Arial"/>
          <w:b/>
          <w:sz w:val="24"/>
          <w:szCs w:val="24"/>
        </w:rPr>
        <w:lastRenderedPageBreak/>
        <w:t>Diagrama de Caso de Us</w:t>
      </w:r>
      <w:r w:rsidRPr="00EA26CD">
        <w:rPr>
          <w:rFonts w:ascii="Arial" w:hAnsi="Arial" w:cs="Arial"/>
          <w:b/>
          <w:sz w:val="24"/>
          <w:szCs w:val="24"/>
        </w:rPr>
        <w:t>o</w:t>
      </w:r>
    </w:p>
    <w:p w:rsidR="00EA26CD" w:rsidRDefault="00EA26CD">
      <w:pPr>
        <w:rPr>
          <w:rFonts w:ascii="Arial" w:hAnsi="Arial" w:cs="Arial"/>
          <w:b/>
          <w:sz w:val="24"/>
          <w:szCs w:val="24"/>
        </w:rPr>
      </w:pPr>
      <w:r>
        <w:rPr>
          <w:rFonts w:ascii="Arial" w:hAnsi="Arial" w:cs="Arial"/>
          <w:b/>
          <w:noProof/>
          <w:sz w:val="24"/>
          <w:szCs w:val="24"/>
          <w:lang w:eastAsia="es-AR"/>
        </w:rPr>
        <w:drawing>
          <wp:inline distT="0" distB="0" distL="0" distR="0">
            <wp:extent cx="4429125" cy="1228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cionar Asientos CU.jpg"/>
                    <pic:cNvPicPr/>
                  </pic:nvPicPr>
                  <pic:blipFill>
                    <a:blip r:embed="rId4">
                      <a:extLst>
                        <a:ext uri="{28A0092B-C50C-407E-A947-70E740481C1C}">
                          <a14:useLocalDpi xmlns:a14="http://schemas.microsoft.com/office/drawing/2010/main" val="0"/>
                        </a:ext>
                      </a:extLst>
                    </a:blip>
                    <a:stretch>
                      <a:fillRect/>
                    </a:stretch>
                  </pic:blipFill>
                  <pic:spPr>
                    <a:xfrm>
                      <a:off x="0" y="0"/>
                      <a:ext cx="4429125" cy="1228725"/>
                    </a:xfrm>
                    <a:prstGeom prst="rect">
                      <a:avLst/>
                    </a:prstGeom>
                  </pic:spPr>
                </pic:pic>
              </a:graphicData>
            </a:graphic>
          </wp:inline>
        </w:drawing>
      </w:r>
    </w:p>
    <w:p w:rsidR="00EA26CD" w:rsidRDefault="00EA26CD">
      <w:pPr>
        <w:rPr>
          <w:rFonts w:ascii="Arial" w:hAnsi="Arial" w:cs="Arial"/>
          <w:b/>
          <w:sz w:val="24"/>
          <w:szCs w:val="24"/>
        </w:rPr>
      </w:pPr>
    </w:p>
    <w:p w:rsidR="00EA26CD" w:rsidRDefault="00EA26CD" w:rsidP="00EA26CD">
      <w:pPr>
        <w:rPr>
          <w:rFonts w:ascii="Arial" w:hAnsi="Arial" w:cs="Arial"/>
          <w:b/>
          <w:sz w:val="24"/>
          <w:szCs w:val="24"/>
        </w:rPr>
      </w:pPr>
      <w:r>
        <w:rPr>
          <w:rFonts w:ascii="Arial" w:hAnsi="Arial" w:cs="Arial"/>
          <w:b/>
          <w:sz w:val="24"/>
          <w:szCs w:val="24"/>
        </w:rPr>
        <w:t>Diagrama de Clases</w:t>
      </w:r>
    </w:p>
    <w:p w:rsidR="00EA26CD" w:rsidRDefault="00EA26CD" w:rsidP="00EA26CD">
      <w:pPr>
        <w:rPr>
          <w:rFonts w:ascii="Arial" w:hAnsi="Arial" w:cs="Arial"/>
          <w:b/>
          <w:sz w:val="24"/>
          <w:szCs w:val="24"/>
        </w:rPr>
      </w:pPr>
      <w:r>
        <w:rPr>
          <w:rFonts w:ascii="Arial" w:hAnsi="Arial" w:cs="Arial"/>
          <w:b/>
          <w:noProof/>
          <w:sz w:val="24"/>
          <w:szCs w:val="24"/>
          <w:lang w:eastAsia="es-AR"/>
        </w:rPr>
        <w:drawing>
          <wp:inline distT="0" distB="0" distL="0" distR="0">
            <wp:extent cx="6172034" cy="20002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cionar Asientos DC.jpg"/>
                    <pic:cNvPicPr/>
                  </pic:nvPicPr>
                  <pic:blipFill>
                    <a:blip r:embed="rId5">
                      <a:extLst>
                        <a:ext uri="{28A0092B-C50C-407E-A947-70E740481C1C}">
                          <a14:useLocalDpi xmlns:a14="http://schemas.microsoft.com/office/drawing/2010/main" val="0"/>
                        </a:ext>
                      </a:extLst>
                    </a:blip>
                    <a:stretch>
                      <a:fillRect/>
                    </a:stretch>
                  </pic:blipFill>
                  <pic:spPr>
                    <a:xfrm>
                      <a:off x="0" y="0"/>
                      <a:ext cx="6178040" cy="2002197"/>
                    </a:xfrm>
                    <a:prstGeom prst="rect">
                      <a:avLst/>
                    </a:prstGeom>
                  </pic:spPr>
                </pic:pic>
              </a:graphicData>
            </a:graphic>
          </wp:inline>
        </w:drawing>
      </w:r>
    </w:p>
    <w:p w:rsidR="00EA26CD" w:rsidRDefault="00EA26CD" w:rsidP="00EA26CD">
      <w:pPr>
        <w:rPr>
          <w:rFonts w:ascii="Arial" w:hAnsi="Arial" w:cs="Arial"/>
          <w:b/>
          <w:sz w:val="24"/>
          <w:szCs w:val="24"/>
        </w:rPr>
      </w:pPr>
      <w:r>
        <w:rPr>
          <w:rFonts w:ascii="Arial" w:hAnsi="Arial" w:cs="Arial"/>
          <w:b/>
          <w:sz w:val="24"/>
          <w:szCs w:val="24"/>
        </w:rPr>
        <w:t>Interfaz</w:t>
      </w:r>
    </w:p>
    <w:p w:rsidR="00EA26CD" w:rsidRDefault="00EA26CD" w:rsidP="00EA26CD">
      <w:pPr>
        <w:rPr>
          <w:rFonts w:ascii="Arial" w:hAnsi="Arial" w:cs="Arial"/>
          <w:b/>
          <w:sz w:val="24"/>
          <w:szCs w:val="24"/>
        </w:rPr>
      </w:pPr>
      <w:r>
        <w:rPr>
          <w:rFonts w:ascii="Arial" w:hAnsi="Arial" w:cs="Arial"/>
          <w:b/>
          <w:noProof/>
          <w:sz w:val="24"/>
          <w:szCs w:val="24"/>
          <w:lang w:eastAsia="es-AR"/>
        </w:rPr>
        <w:drawing>
          <wp:inline distT="0" distB="0" distL="0" distR="0">
            <wp:extent cx="6355080" cy="39147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jpg"/>
                    <pic:cNvPicPr/>
                  </pic:nvPicPr>
                  <pic:blipFill>
                    <a:blip r:embed="rId6">
                      <a:extLst>
                        <a:ext uri="{28A0092B-C50C-407E-A947-70E740481C1C}">
                          <a14:useLocalDpi xmlns:a14="http://schemas.microsoft.com/office/drawing/2010/main" val="0"/>
                        </a:ext>
                      </a:extLst>
                    </a:blip>
                    <a:stretch>
                      <a:fillRect/>
                    </a:stretch>
                  </pic:blipFill>
                  <pic:spPr>
                    <a:xfrm>
                      <a:off x="0" y="0"/>
                      <a:ext cx="6365075" cy="3920932"/>
                    </a:xfrm>
                    <a:prstGeom prst="rect">
                      <a:avLst/>
                    </a:prstGeom>
                  </pic:spPr>
                </pic:pic>
              </a:graphicData>
            </a:graphic>
          </wp:inline>
        </w:drawing>
      </w: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5578E" w:rsidRDefault="00E5578E" w:rsidP="00EA26CD">
      <w:pPr>
        <w:rPr>
          <w:rFonts w:ascii="Arial" w:hAnsi="Arial" w:cs="Arial"/>
          <w:b/>
          <w:sz w:val="24"/>
          <w:szCs w:val="24"/>
        </w:rPr>
        <w:sectPr w:rsidR="00E5578E">
          <w:pgSz w:w="11906" w:h="16838"/>
          <w:pgMar w:top="1417" w:right="1701" w:bottom="1417" w:left="1701" w:header="708" w:footer="708" w:gutter="0"/>
          <w:cols w:space="708"/>
          <w:docGrid w:linePitch="360"/>
        </w:sectPr>
      </w:pPr>
    </w:p>
    <w:p w:rsidR="00EA26CD" w:rsidRDefault="00E5578E" w:rsidP="00EA26CD">
      <w:pPr>
        <w:rPr>
          <w:rFonts w:ascii="Arial" w:hAnsi="Arial" w:cs="Arial"/>
          <w:b/>
          <w:sz w:val="24"/>
          <w:szCs w:val="24"/>
        </w:rPr>
      </w:pPr>
      <w:r>
        <w:rPr>
          <w:rFonts w:ascii="Arial" w:hAnsi="Arial" w:cs="Arial"/>
          <w:b/>
          <w:sz w:val="24"/>
          <w:szCs w:val="24"/>
        </w:rPr>
        <w:lastRenderedPageBreak/>
        <w:t>Diagrama de Secuencia</w:t>
      </w:r>
    </w:p>
    <w:p w:rsidR="00E5578E" w:rsidRDefault="00E5578E" w:rsidP="00EA26CD">
      <w:pPr>
        <w:rPr>
          <w:rFonts w:ascii="Arial" w:hAnsi="Arial" w:cs="Arial"/>
          <w:b/>
          <w:sz w:val="24"/>
          <w:szCs w:val="24"/>
        </w:rPr>
      </w:pPr>
    </w:p>
    <w:p w:rsidR="00EA26CD" w:rsidRDefault="00E5578E" w:rsidP="00EA26CD">
      <w:pPr>
        <w:rPr>
          <w:rFonts w:ascii="Arial" w:hAnsi="Arial" w:cs="Arial"/>
          <w:b/>
          <w:sz w:val="24"/>
          <w:szCs w:val="24"/>
        </w:rPr>
      </w:pPr>
      <w:r>
        <w:rPr>
          <w:rFonts w:ascii="Arial" w:hAnsi="Arial" w:cs="Arial"/>
          <w:b/>
          <w:noProof/>
          <w:sz w:val="24"/>
          <w:szCs w:val="24"/>
          <w:lang w:eastAsia="es-AR"/>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8886825" cy="54000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cionar Asientos DS.jpg"/>
                    <pic:cNvPicPr/>
                  </pic:nvPicPr>
                  <pic:blipFill>
                    <a:blip r:embed="rId7">
                      <a:extLst>
                        <a:ext uri="{28A0092B-C50C-407E-A947-70E740481C1C}">
                          <a14:useLocalDpi xmlns:a14="http://schemas.microsoft.com/office/drawing/2010/main" val="0"/>
                        </a:ext>
                      </a:extLst>
                    </a:blip>
                    <a:stretch>
                      <a:fillRect/>
                    </a:stretch>
                  </pic:blipFill>
                  <pic:spPr>
                    <a:xfrm>
                      <a:off x="0" y="0"/>
                      <a:ext cx="8886825" cy="5400040"/>
                    </a:xfrm>
                    <a:prstGeom prst="rect">
                      <a:avLst/>
                    </a:prstGeom>
                  </pic:spPr>
                </pic:pic>
              </a:graphicData>
            </a:graphic>
            <wp14:sizeRelH relativeFrom="margin">
              <wp14:pctWidth>0</wp14:pctWidth>
            </wp14:sizeRelH>
          </wp:anchor>
        </w:drawing>
      </w: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bookmarkStart w:id="0" w:name="_GoBack"/>
      <w:bookmarkEnd w:id="0"/>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Pr="00EA26CD" w:rsidRDefault="00EA26CD" w:rsidP="00EA26CD">
      <w:pPr>
        <w:rPr>
          <w:rFonts w:ascii="Arial" w:hAnsi="Arial" w:cs="Arial"/>
          <w:b/>
          <w:sz w:val="24"/>
          <w:szCs w:val="24"/>
        </w:rPr>
      </w:pPr>
    </w:p>
    <w:sectPr w:rsidR="00EA26CD" w:rsidRPr="00EA26CD" w:rsidSect="00E5578E">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24"/>
    <w:rsid w:val="00A359DB"/>
    <w:rsid w:val="00A87567"/>
    <w:rsid w:val="00AB3724"/>
    <w:rsid w:val="00E5578E"/>
    <w:rsid w:val="00EA2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8102"/>
  <w15:chartTrackingRefBased/>
  <w15:docId w15:val="{FB975D3C-D908-4C01-8CD3-42E8DFD1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1</cp:revision>
  <dcterms:created xsi:type="dcterms:W3CDTF">2017-05-13T17:49:00Z</dcterms:created>
  <dcterms:modified xsi:type="dcterms:W3CDTF">2017-05-13T18:21:00Z</dcterms:modified>
</cp:coreProperties>
</file>