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Cliente: 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 Donuts Life é uma  fabricante de Donuts, com sede em São Paulo.  A empresa foi fundada em 2018 e tem sido bem-sucedida em sua operação por mais de 6  anos. A empresa tem uma rede de 2 lojas físicas em diferentes partes da cidade uma fica localizada na Av. das Nações Unidas, 17007 - Várzea de Baixo, São Paulo e outra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Estrada Antiga de Itu 140, Itapevi</w:t>
        </w:r>
      </w:hyperlink>
      <w:r w:rsidDel="00000000" w:rsidR="00000000" w:rsidRPr="00000000">
        <w:rPr>
          <w:sz w:val="24"/>
          <w:szCs w:val="24"/>
          <w:rtl w:val="0"/>
        </w:rPr>
        <w:t xml:space="preserve">, São Paulo, e também tem uma loja online que atende todo o país. A Donuts Life  tem uma equipe de 140 funcionários em suas lojas e escritório central e gera um faturamento de 30 milhões. A empresa tem duas grandes parceiras como: Ferrero e Nestle.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Problema: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Donuts Life enfrenta problemas com a gestão de ingredientes com necessidade de fabricação de produto e distribuição de produtos para as lojas físicas, já que a demanda varia muito de uma loja para outra. 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Resolução: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Donuts Life espera receber uma solução que ajude a otimizar a gestão de estoque e distribuição de produtos, com base nas vendas de cada loja.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Ficha dos Principais Contatos-Cliente: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 Junior: 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 mail: Rafael.Junior@donutslife.com.br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Telefone: (11) 9789-2325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Milena Alves:  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Milena.Alves@donutslife.com.br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Telefone: (11) 9429-7398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ripadvisor.com/Restaurant_Review-g2342844-d13418650-Reviews-Mega_Store_Cacau_Show-Itapevi_State_of_Sao_Paulo.html#MAPVIEW" TargetMode="External"/><Relationship Id="rId7" Type="http://schemas.openxmlformats.org/officeDocument/2006/relationships/hyperlink" Target="mailto:Milena.Alves@donutslife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