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lista6concolores-nfasis2"/>
        <w:tblW w:w="5000" w:type="pct"/>
        <w:tblLook w:val="04A0" w:firstRow="1" w:lastRow="0" w:firstColumn="1" w:lastColumn="0" w:noHBand="0" w:noVBand="1"/>
      </w:tblPr>
      <w:tblGrid>
        <w:gridCol w:w="1607"/>
        <w:gridCol w:w="3712"/>
        <w:gridCol w:w="4230"/>
      </w:tblGrid>
      <w:tr w:rsidR="00B740E7" w14:paraId="1E0FB603" w14:textId="77777777" w:rsidTr="00F452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1688CE1" w14:textId="1A33EB25" w:rsidR="00DA1DC6" w:rsidRPr="00C82949" w:rsidRDefault="00B740E7" w:rsidP="00D408D5">
            <w:pPr>
              <w:pStyle w:val="Sinespaciado"/>
              <w:jc w:val="center"/>
              <w:rPr>
                <w:rFonts w:ascii="Britannic Bold" w:hAnsi="Britannic Bold"/>
                <w:sz w:val="36"/>
                <w:szCs w:val="36"/>
              </w:rPr>
            </w:pPr>
            <w:r>
              <w:rPr>
                <w:rFonts w:ascii="Britannic Bold" w:hAnsi="Britannic Bold"/>
                <w:noProof/>
                <w:sz w:val="36"/>
                <w:szCs w:val="36"/>
              </w:rPr>
              <w:drawing>
                <wp:inline distT="0" distB="0" distL="0" distR="0" wp14:anchorId="54D0B991" wp14:editId="3B848FAA">
                  <wp:extent cx="932329" cy="866775"/>
                  <wp:effectExtent l="0" t="0" r="1270" b="0"/>
                  <wp:docPr id="1846711683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6711683" name="Imagen 184671168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643" cy="881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08" w:type="dxa"/>
            <w:noWrap/>
          </w:tcPr>
          <w:p w14:paraId="1C15D029" w14:textId="3B87CAC5" w:rsidR="00DA1DC6" w:rsidRPr="00C82949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itannic Bold" w:hAnsi="Britannic Bold"/>
              </w:rPr>
            </w:pPr>
            <w:r w:rsidRPr="00C82949">
              <w:rPr>
                <w:rFonts w:ascii="Britannic Bold" w:hAnsi="Britannic Bold"/>
                <w:sz w:val="36"/>
                <w:szCs w:val="36"/>
              </w:rPr>
              <w:t>Garcy Valenzuela P</w:t>
            </w:r>
            <w:r w:rsidRPr="00C82949">
              <w:rPr>
                <w:rFonts w:ascii="Britannic Bold" w:hAnsi="Britannic Bold"/>
              </w:rPr>
              <w:t>.</w:t>
            </w:r>
          </w:p>
          <w:p w14:paraId="6F849119" w14:textId="14D4C29E" w:rsidR="00DA1DC6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82949">
              <w:rPr>
                <w:sz w:val="28"/>
                <w:szCs w:val="28"/>
              </w:rPr>
              <w:t>Ingeniero Civil en Informática</w:t>
            </w:r>
          </w:p>
          <w:p w14:paraId="4E71F9E8" w14:textId="299BECDE" w:rsidR="00DA1DC6" w:rsidRPr="00C82949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4455" w:type="dxa"/>
            <w:noWrap/>
          </w:tcPr>
          <w:p w14:paraId="058D2123" w14:textId="4DF8A471" w:rsidR="00DA1DC6" w:rsidRPr="00DF28D9" w:rsidRDefault="00B14679" w:rsidP="00DF28D9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noProof/>
              </w:rPr>
              <w:drawing>
                <wp:anchor distT="0" distB="0" distL="114300" distR="114300" simplePos="0" relativeHeight="251685888" behindDoc="1" locked="0" layoutInCell="1" allowOverlap="1" wp14:anchorId="026EE74A" wp14:editId="28945A51">
                  <wp:simplePos x="0" y="0"/>
                  <wp:positionH relativeFrom="column">
                    <wp:posOffset>1520190</wp:posOffset>
                  </wp:positionH>
                  <wp:positionV relativeFrom="paragraph">
                    <wp:posOffset>9525</wp:posOffset>
                  </wp:positionV>
                  <wp:extent cx="201295" cy="201295"/>
                  <wp:effectExtent l="0" t="0" r="8255" b="8255"/>
                  <wp:wrapNone/>
                  <wp:docPr id="1427266320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7266320" name="Imagen 142726632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295" cy="20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F28D9">
              <w:rPr>
                <w:color w:val="auto"/>
              </w:rPr>
              <w:t xml:space="preserve">         </w:t>
            </w:r>
            <w:r w:rsidR="00DA1DC6" w:rsidRPr="00DF28D9">
              <w:rPr>
                <w:color w:val="auto"/>
              </w:rPr>
              <w:t>Nacionalidad:</w:t>
            </w:r>
            <w:r w:rsidR="002739DD" w:rsidRPr="00DF28D9">
              <w:rPr>
                <w:color w:val="auto"/>
              </w:rPr>
              <w:t xml:space="preserve"> </w:t>
            </w:r>
            <w:r>
              <w:rPr>
                <w:color w:val="auto"/>
              </w:rPr>
              <w:t xml:space="preserve">  </w:t>
            </w:r>
          </w:p>
          <w:p w14:paraId="4689D85A" w14:textId="1F03B8DD" w:rsidR="002739DD" w:rsidRPr="00DF28D9" w:rsidRDefault="00DF28D9" w:rsidP="00DF28D9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>
              <w:rPr>
                <w:color w:val="auto"/>
              </w:rPr>
              <w:t xml:space="preserve">         </w:t>
            </w:r>
            <w:r w:rsidR="00DA1DC6" w:rsidRPr="00DF28D9">
              <w:rPr>
                <w:color w:val="auto"/>
              </w:rPr>
              <w:t>Santiago de Chile</w:t>
            </w:r>
            <w:r>
              <w:rPr>
                <w:color w:val="auto"/>
              </w:rPr>
              <w:t xml:space="preserve"> </w:t>
            </w:r>
            <w:r w:rsidR="00DA1DC6" w:rsidRPr="00DF28D9">
              <w:rPr>
                <w:color w:val="auto"/>
              </w:rPr>
              <w:t xml:space="preserve">, </w:t>
            </w:r>
            <w:r>
              <w:rPr>
                <w:color w:val="auto"/>
              </w:rPr>
              <w:t xml:space="preserve"> </w:t>
            </w:r>
            <w:r w:rsidR="00DA1DC6" w:rsidRPr="00DF28D9">
              <w:rPr>
                <w:color w:val="auto"/>
              </w:rPr>
              <w:t>Chile</w:t>
            </w:r>
          </w:p>
          <w:p w14:paraId="37258C76" w14:textId="36A32A18" w:rsidR="00DF28D9" w:rsidRDefault="00DF28D9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0CF5782E" wp14:editId="489D3648">
                  <wp:simplePos x="0" y="0"/>
                  <wp:positionH relativeFrom="column">
                    <wp:posOffset>340360</wp:posOffset>
                  </wp:positionH>
                  <wp:positionV relativeFrom="paragraph">
                    <wp:posOffset>140335</wp:posOffset>
                  </wp:positionV>
                  <wp:extent cx="533400" cy="152400"/>
                  <wp:effectExtent l="0" t="0" r="0" b="0"/>
                  <wp:wrapNone/>
                  <wp:docPr id="1503279208" name="Gráfico 7">
                    <a:hlinkClick xmlns:a="http://schemas.openxmlformats.org/drawingml/2006/main" r:id="rId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279208" name="Gráfico 7">
                            <a:hlinkClick r:id="rId7"/>
                          </pic:cNvPr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2816" behindDoc="0" locked="0" layoutInCell="1" allowOverlap="1" wp14:anchorId="04333853" wp14:editId="17DCE923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111760</wp:posOffset>
                  </wp:positionV>
                  <wp:extent cx="200025" cy="200025"/>
                  <wp:effectExtent l="0" t="0" r="9525" b="9525"/>
                  <wp:wrapNone/>
                  <wp:docPr id="2061050394" name="Imagen 1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050394" name="Imagen 1">
                            <a:hlinkClick r:id="rId10"/>
                          </pic:cNvPr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0002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3840" behindDoc="1" locked="0" layoutInCell="1" allowOverlap="1" wp14:anchorId="268C54AA" wp14:editId="2C92B250">
                  <wp:simplePos x="0" y="0"/>
                  <wp:positionH relativeFrom="margin">
                    <wp:posOffset>1277620</wp:posOffset>
                  </wp:positionH>
                  <wp:positionV relativeFrom="paragraph">
                    <wp:posOffset>123190</wp:posOffset>
                  </wp:positionV>
                  <wp:extent cx="172720" cy="172720"/>
                  <wp:effectExtent l="0" t="0" r="0" b="0"/>
                  <wp:wrapNone/>
                  <wp:docPr id="1909849726" name="Imagen 5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849726" name="Imagen 5">
                            <a:hlinkClick r:id="rId12"/>
                          </pic:cNvPr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" cy="172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4864" behindDoc="1" locked="0" layoutInCell="1" allowOverlap="1" wp14:anchorId="5F854264" wp14:editId="78E6DDDF">
                  <wp:simplePos x="0" y="0"/>
                  <wp:positionH relativeFrom="column">
                    <wp:posOffset>1582420</wp:posOffset>
                  </wp:positionH>
                  <wp:positionV relativeFrom="paragraph">
                    <wp:posOffset>104140</wp:posOffset>
                  </wp:positionV>
                  <wp:extent cx="215900" cy="209550"/>
                  <wp:effectExtent l="0" t="0" r="0" b="0"/>
                  <wp:wrapNone/>
                  <wp:docPr id="52624895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24895" name="Imagen 5262489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9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739DD">
              <w:t xml:space="preserve">     </w:t>
            </w:r>
            <w:r w:rsidR="00DA1DC6">
              <w:t xml:space="preserve"> </w:t>
            </w:r>
            <w:r w:rsidR="002739DD">
              <w:t xml:space="preserve">  </w:t>
            </w:r>
            <w:r>
              <w:t xml:space="preserve">                                           </w:t>
            </w:r>
          </w:p>
          <w:p w14:paraId="054CBC5A" w14:textId="7566EA0F" w:rsidR="00DA1DC6" w:rsidRPr="00F452F1" w:rsidRDefault="00DF28D9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                           </w:t>
            </w:r>
            <w:r>
              <w:t xml:space="preserve">                    </w:t>
            </w:r>
            <w:r w:rsidR="00DA1DC6" w:rsidRPr="00DF28D9">
              <w:rPr>
                <w:color w:val="auto"/>
              </w:rPr>
              <w:t>569 821050</w:t>
            </w:r>
            <w:r w:rsidR="00F452F1" w:rsidRPr="00DF28D9">
              <w:rPr>
                <w:color w:val="auto"/>
              </w:rPr>
              <w:t>4</w:t>
            </w:r>
          </w:p>
          <w:p w14:paraId="482A691F" w14:textId="21777699" w:rsidR="00F452F1" w:rsidRDefault="00F452F1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tbl>
      <w:tblPr>
        <w:tblStyle w:val="Tabladelista6concolores-nfasis3"/>
        <w:tblW w:w="0" w:type="auto"/>
        <w:tblLook w:val="04A0" w:firstRow="1" w:lastRow="0" w:firstColumn="1" w:lastColumn="0" w:noHBand="0" w:noVBand="1"/>
      </w:tblPr>
      <w:tblGrid>
        <w:gridCol w:w="9549"/>
      </w:tblGrid>
      <w:tr w:rsidR="00C50EF1" w:rsidRPr="00C50EF1" w14:paraId="01A6E78F" w14:textId="77777777" w:rsidTr="002739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9" w:type="dxa"/>
          </w:tcPr>
          <w:p w14:paraId="289F4857" w14:textId="3DF12014" w:rsidR="00C50EF1" w:rsidRPr="00C50EF1" w:rsidRDefault="00C50EF1" w:rsidP="00BA3269">
            <w:pPr>
              <w:rPr>
                <w:rFonts w:ascii="Gill Sans MT Bold" w:eastAsia="Gill Sans MT Bold" w:hAnsi="Gill Sans MT Bold" w:cs="Gill Sans MT Bold"/>
                <w:color w:val="172187"/>
                <w:sz w:val="28"/>
                <w:szCs w:val="28"/>
              </w:rPr>
            </w:pPr>
            <w:bookmarkStart w:id="0" w:name="_Toc2"/>
            <w:r w:rsidRPr="00245A8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s-CL"/>
              </w:rPr>
              <w:t xml:space="preserve">+20 años liderando proyectos de datos, inteligencia de negocios y analítica avanzada, </w:t>
            </w:r>
            <w:r w:rsidRPr="00C50EF1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t</w:t>
            </w:r>
            <w:r w:rsidRPr="00245A8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s-CL"/>
              </w:rPr>
              <w:t>ransformando información en decisiones estratégicas y mejoras operativas.</w:t>
            </w:r>
          </w:p>
        </w:tc>
      </w:tr>
    </w:tbl>
    <w:p w14:paraId="71EB7BE6" w14:textId="2C9E3F8C" w:rsidR="004A738E" w:rsidRDefault="004A738E" w:rsidP="003B0DB9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28"/>
          <w:szCs w:val="28"/>
        </w:rPr>
      </w:pPr>
    </w:p>
    <w:p w14:paraId="03250DB6" w14:textId="73DC9FCD" w:rsidR="00C569CC" w:rsidRPr="00C82949" w:rsidRDefault="003B0DB9" w:rsidP="003B0DB9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</w:pPr>
      <w:r w:rsidRPr="003B0DB9"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  <w:t>E</w:t>
      </w:r>
      <w:r w:rsidRPr="00C82949"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  <w:t>xperiencia Profesional</w:t>
      </w:r>
      <w:bookmarkEnd w:id="0"/>
    </w:p>
    <w:p w14:paraId="1F0B95DC" w14:textId="1E8D1EAD" w:rsidR="00715E96" w:rsidRDefault="006C2ABF" w:rsidP="003B0DB9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CL"/>
        </w:rPr>
      </w:pPr>
      <w:r>
        <w:rPr>
          <w:rFonts w:ascii="Gill Sans MT Bold" w:eastAsia="Gill Sans MT Bold" w:hAnsi="Gill Sans MT Bold" w:cs="Gill Sans MT Bold"/>
          <w:b/>
          <w:bCs/>
          <w:noProof/>
          <w:color w:val="172187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6DE8593" wp14:editId="41B7311E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5857875" cy="38100"/>
                <wp:effectExtent l="19050" t="38100" r="85725" b="114300"/>
                <wp:wrapNone/>
                <wp:docPr id="974382183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38100"/>
                        </a:xfrm>
                        <a:prstGeom prst="line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381860" id="Conector recto 9" o:spid="_x0000_s1026" style="position:absolute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95pt" to="461.2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" strokecolor="#4579b8 [3044]">
                <v:shadow on="t" color="black" opacity="26214f" origin="-.5,-.5" offset=".74836mm,.74836mm"/>
              </v:line>
            </w:pict>
          </mc:Fallback>
        </mc:AlternateContent>
      </w:r>
    </w:p>
    <w:tbl>
      <w:tblPr>
        <w:tblW w:w="0" w:type="auto"/>
        <w:tblInd w:w="-7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20"/>
        <w:gridCol w:w="6447"/>
        <w:gridCol w:w="2054"/>
      </w:tblGrid>
      <w:tr w:rsidR="009C42A2" w:rsidRPr="0019542D" w14:paraId="0D6381E0" w14:textId="77777777" w:rsidTr="002739DD">
        <w:trPr>
          <w:trHeight w:val="100"/>
        </w:trPr>
        <w:tc>
          <w:tcPr>
            <w:tcW w:w="1119" w:type="dxa"/>
          </w:tcPr>
          <w:p w14:paraId="010AC572" w14:textId="77777777" w:rsidR="0019542D" w:rsidRPr="004A738E" w:rsidRDefault="0019542D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8" w:type="dxa"/>
          </w:tcPr>
          <w:p w14:paraId="2DEA5FE3" w14:textId="788AEDD0" w:rsidR="004A738E" w:rsidRDefault="0019542D" w:rsidP="0003334F">
            <w:pPr>
              <w:pStyle w:val="Sinespaciad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CONSULTOR  &amp; ESPECIALISTA EN DATOS</w:t>
            </w:r>
            <w:r w:rsidRPr="004A73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 </w:t>
            </w:r>
          </w:p>
          <w:p w14:paraId="1F0F6317" w14:textId="09CE6FB3" w:rsidR="0019542D" w:rsidRPr="004A738E" w:rsidRDefault="004A738E" w:rsidP="0003334F">
            <w:pPr>
              <w:pStyle w:val="Sinespaciad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Independiente</w:t>
            </w:r>
            <w:r w:rsidR="0019542D" w:rsidRPr="004A73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   </w:t>
            </w:r>
            <w:r w:rsidR="0019542D" w:rsidRPr="003B0DB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</w:t>
            </w:r>
          </w:p>
        </w:tc>
        <w:tc>
          <w:tcPr>
            <w:tcW w:w="2054" w:type="dxa"/>
          </w:tcPr>
          <w:p w14:paraId="2C593F43" w14:textId="391D270B" w:rsidR="0019542D" w:rsidRPr="0019542D" w:rsidRDefault="0019542D" w:rsidP="001954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2020 - presente</w:t>
            </w:r>
          </w:p>
          <w:p w14:paraId="76DCBD9F" w14:textId="77777777" w:rsidR="0019542D" w:rsidRPr="0019542D" w:rsidRDefault="0019542D" w:rsidP="0003334F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5E4B855C" w14:textId="77777777" w:rsidTr="002739DD">
        <w:trPr>
          <w:trHeight w:val="100"/>
        </w:trPr>
        <w:tc>
          <w:tcPr>
            <w:tcW w:w="9621" w:type="dxa"/>
            <w:gridSpan w:val="3"/>
          </w:tcPr>
          <w:p w14:paraId="37537B3B" w14:textId="77777777" w:rsidR="0019542D" w:rsidRPr="003B0DB9" w:rsidRDefault="0019542D" w:rsidP="00B146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Aplicación de analítica avanzada para optimizar procesos y mejorar la toma de decisiones en organizaciones públicas y privadas.</w:t>
            </w:r>
          </w:p>
          <w:p w14:paraId="18AB5530" w14:textId="77777777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Salud: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Desarrollo de modelos predictivos para COVID-19 y proyección de escenarios críticos.</w:t>
            </w:r>
          </w:p>
          <w:p w14:paraId="7FEFC23D" w14:textId="77777777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Gestión: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Implementación de modelos DEA para la evaluación de eficiencia en municipios.</w:t>
            </w:r>
          </w:p>
          <w:p w14:paraId="2BFB9A05" w14:textId="77777777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Educación: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Capacitación digital y técnica para la adopción de nuevas herramientas tecnológicas.</w:t>
            </w:r>
          </w:p>
          <w:p w14:paraId="7ACE7AD7" w14:textId="490BF98B" w:rsidR="0019542D" w:rsidRPr="0019542D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Política: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Analítica electoral y generación de insights estratégicos.</w:t>
            </w:r>
          </w:p>
        </w:tc>
      </w:tr>
      <w:tr w:rsidR="009C42A2" w:rsidRPr="0019542D" w14:paraId="6BA3A3B6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1119" w:type="dxa"/>
            <w:tcBorders>
              <w:top w:val="nil"/>
              <w:left w:val="nil"/>
              <w:bottom w:val="nil"/>
              <w:right w:val="nil"/>
            </w:tcBorders>
          </w:tcPr>
          <w:p w14:paraId="315C4A29" w14:textId="77777777" w:rsidR="0019542D" w:rsidRPr="0019542D" w:rsidRDefault="0019542D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</w:tcPr>
          <w:p w14:paraId="7CE23B1A" w14:textId="77777777" w:rsidR="0019542D" w:rsidRPr="00C82949" w:rsidRDefault="0019542D" w:rsidP="0003334F">
            <w:pPr>
              <w:pStyle w:val="Sinespaciado"/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ANALISTA DE DATOS SR. / JEFE PROYECTOS BI</w:t>
            </w:r>
            <w:r w:rsidRPr="003B0DB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  </w:t>
            </w:r>
          </w:p>
          <w:p w14:paraId="3C95DC77" w14:textId="5BCAA691" w:rsidR="0019542D" w:rsidRPr="00C82949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Tecnológica de Chile, INACAP</w:t>
            </w:r>
            <w:r w:rsidRPr="003B0DB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                                       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5C378557" w14:textId="30F37F24" w:rsidR="0019542D" w:rsidRPr="0019542D" w:rsidRDefault="0019542D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2009-2019</w:t>
            </w:r>
          </w:p>
          <w:p w14:paraId="590338B7" w14:textId="77777777" w:rsidR="0019542D" w:rsidRPr="0019542D" w:rsidRDefault="0019542D" w:rsidP="0003334F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666E2850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181854" w14:textId="77777777" w:rsidR="0019542D" w:rsidRPr="003B0DB9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Liderazgo en Inteligencia de Negocios y automatización de procesos.</w:t>
            </w:r>
          </w:p>
          <w:p w14:paraId="0F6A28E2" w14:textId="77777777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ETL: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Diseño y optimización de procesos en PL/SQL para la integración del ciclo de compras y pagos, reduciendo tiempos de procesamiento.</w:t>
            </w:r>
          </w:p>
          <w:p w14:paraId="5EC2CA91" w14:textId="417275B1" w:rsidR="0019542D" w:rsidRPr="009C42A2" w:rsidRDefault="00B14679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>
              <w:rPr>
                <w:rFonts w:ascii="Google Sans Text" w:eastAsia="Times New Roman" w:hAnsi="Google Sans Text" w:cs="Times New Roman"/>
                <w:noProof/>
                <w:color w:val="303030"/>
                <w:szCs w:val="22"/>
                <w:lang w:val="es-CL"/>
              </w:rPr>
              <w:drawing>
                <wp:anchor distT="0" distB="0" distL="114300" distR="114300" simplePos="0" relativeHeight="251696128" behindDoc="0" locked="0" layoutInCell="1" allowOverlap="1" wp14:anchorId="377B11A0" wp14:editId="5F19E3C3">
                  <wp:simplePos x="0" y="0"/>
                  <wp:positionH relativeFrom="column">
                    <wp:posOffset>2896236</wp:posOffset>
                  </wp:positionH>
                  <wp:positionV relativeFrom="paragraph">
                    <wp:posOffset>0</wp:posOffset>
                  </wp:positionV>
                  <wp:extent cx="203358" cy="200025"/>
                  <wp:effectExtent l="0" t="0" r="6350" b="0"/>
                  <wp:wrapNone/>
                  <wp:docPr id="755892925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892925" name="Imagen 755892925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765" cy="20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542D"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BI:</w:t>
            </w:r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Diseño de </w:t>
            </w:r>
            <w:proofErr w:type="spellStart"/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dashboards</w:t>
            </w:r>
            <w:proofErr w:type="spellEnd"/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en Power BI</w:t>
            </w:r>
            <w:r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       </w:t>
            </w:r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(</w:t>
            </w:r>
            <w:proofErr w:type="spellStart"/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On</w:t>
            </w:r>
            <w:proofErr w:type="spellEnd"/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-premise y Cloud) para el monitoreo de proyectos de inversión y gestión de proveedores.</w:t>
            </w:r>
          </w:p>
          <w:p w14:paraId="4B587AD1" w14:textId="77777777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Inversión: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Control presupuestario mediante cubos OLAP para la detección de desviaciones en proyectos de infraestructura. </w:t>
            </w:r>
          </w:p>
          <w:p w14:paraId="6B779A7A" w14:textId="398809A7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Estrategia: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Centralización de datos de finanzas, compras y operaciones para mejorar la trazabilidad institucional.</w:t>
            </w:r>
          </w:p>
        </w:tc>
      </w:tr>
      <w:tr w:rsidR="009C42A2" w:rsidRPr="0019542D" w14:paraId="0E834051" w14:textId="77777777" w:rsidTr="00273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0"/>
        </w:trPr>
        <w:tc>
          <w:tcPr>
            <w:tcW w:w="1119" w:type="dxa"/>
            <w:tcBorders>
              <w:top w:val="nil"/>
              <w:left w:val="nil"/>
              <w:bottom w:val="nil"/>
              <w:right w:val="nil"/>
            </w:tcBorders>
          </w:tcPr>
          <w:p w14:paraId="2FFBB4A7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</w:tcPr>
          <w:p w14:paraId="2F969684" w14:textId="1F495884" w:rsidR="009C42A2" w:rsidRPr="004A738E" w:rsidRDefault="009C42A2" w:rsidP="009C42A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CONSULTOR BUSINESS INTELLIGENCE </w:t>
            </w:r>
            <w:r w:rsidRPr="004A738E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                                        </w:t>
            </w:r>
          </w:p>
          <w:p w14:paraId="5FB60E4A" w14:textId="5E5A6113" w:rsidR="009C42A2" w:rsidRPr="004A738E" w:rsidRDefault="009C42A2" w:rsidP="00C82949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Interamericana Data Center IDC (Sonda)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664F2152" w14:textId="70838D48" w:rsidR="009C42A2" w:rsidRPr="0019542D" w:rsidRDefault="009C42A2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2003-2008</w:t>
            </w:r>
          </w:p>
          <w:p w14:paraId="04BE2AF9" w14:textId="77777777" w:rsidR="009C42A2" w:rsidRPr="0019542D" w:rsidRDefault="009C42A2" w:rsidP="0003334F">
            <w:pPr>
              <w:pStyle w:val="Sinespaciado"/>
              <w:rPr>
                <w:lang w:val="es-CL"/>
              </w:rPr>
            </w:pPr>
          </w:p>
        </w:tc>
      </w:tr>
      <w:tr w:rsidR="009C42A2" w:rsidRPr="0019542D" w14:paraId="798DC113" w14:textId="77777777" w:rsidTr="00273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471D32" w14:textId="77777777" w:rsidR="009C42A2" w:rsidRPr="003B0DB9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Liderazgo en Inteligencia de Negocios y automatización de procesos.</w:t>
            </w:r>
          </w:p>
          <w:p w14:paraId="7664A5D7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Preventa: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Desarrollo de propuestas técnico-comerciales en BI (IBM Cognos) e identificación de soluciones analíticas para clientes.</w:t>
            </w:r>
          </w:p>
          <w:p w14:paraId="35BB9D49" w14:textId="7ECFEBB7" w:rsidR="009C42A2" w:rsidRPr="009C42A2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Soporte: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Apoyo técnico al área comercial y liderazgo en presentaciones corporativas para el cierre de proyectos.</w:t>
            </w:r>
          </w:p>
        </w:tc>
      </w:tr>
      <w:tr w:rsidR="009C42A2" w:rsidRPr="0019542D" w14:paraId="37DF5B82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1119" w:type="dxa"/>
            <w:tcBorders>
              <w:top w:val="nil"/>
              <w:left w:val="nil"/>
              <w:bottom w:val="nil"/>
              <w:right w:val="nil"/>
            </w:tcBorders>
          </w:tcPr>
          <w:p w14:paraId="1A17C877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</w:tcPr>
          <w:p w14:paraId="406DE496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CONSULTOR SENIOR</w:t>
            </w:r>
          </w:p>
          <w:p w14:paraId="53BD4914" w14:textId="0CA56705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DMR Consulting Spain (Everis/NTT Data)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1FA9751C" w14:textId="74D12D3A" w:rsidR="009C42A2" w:rsidRPr="0019542D" w:rsidRDefault="009C42A2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2000-2002</w:t>
            </w:r>
          </w:p>
          <w:p w14:paraId="42FE7BC7" w14:textId="77777777" w:rsidR="009C42A2" w:rsidRPr="0019542D" w:rsidRDefault="009C42A2" w:rsidP="0003334F">
            <w:pPr>
              <w:pStyle w:val="Sinespaciado"/>
              <w:rPr>
                <w:lang w:val="es-CL"/>
              </w:rPr>
            </w:pPr>
          </w:p>
        </w:tc>
      </w:tr>
      <w:tr w:rsidR="009C42A2" w:rsidRPr="0019542D" w14:paraId="61BC984D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4F2DE6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Data Warehouse: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Diseño e implementación de soluciones analíticas en el sector de telecomunicaciones.</w:t>
            </w:r>
          </w:p>
          <w:p w14:paraId="6DA0CA50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ETL: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Desarrollo de procesos de integración de datos de grandes volúmenes para Entel.</w:t>
            </w:r>
          </w:p>
          <w:p w14:paraId="4C7E3F58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BI: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Creación de dashboards para el control de ventas de dispositivos móviles para Telefónica.</w:t>
            </w:r>
          </w:p>
          <w:p w14:paraId="32402447" w14:textId="5FCF5E96" w:rsidR="009C42A2" w:rsidRPr="009C42A2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Liderazgo: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Gestión de equipos y ejecución de proyectos de consultoría para clientes corporativos y el sector público.</w:t>
            </w:r>
          </w:p>
        </w:tc>
      </w:tr>
      <w:tr w:rsidR="009C42A2" w:rsidRPr="0019542D" w14:paraId="54D1D27B" w14:textId="77777777" w:rsidTr="002739DD">
        <w:trPr>
          <w:trHeight w:val="100"/>
        </w:trPr>
        <w:tc>
          <w:tcPr>
            <w:tcW w:w="1121" w:type="dxa"/>
          </w:tcPr>
          <w:p w14:paraId="24EAC91A" w14:textId="77777777" w:rsidR="009C42A2" w:rsidRPr="0019542D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49" w:type="dxa"/>
          </w:tcPr>
          <w:p w14:paraId="7E8A0993" w14:textId="4C6E8437" w:rsidR="009C42A2" w:rsidRPr="00C82949" w:rsidRDefault="009C42A2" w:rsidP="009C42A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GERENTE - SOCIO PROPIETARIO</w:t>
            </w:r>
            <w:r w:rsidRPr="003B0DB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                                                                      </w:t>
            </w:r>
          </w:p>
          <w:p w14:paraId="109E4604" w14:textId="77777777" w:rsidR="009C42A2" w:rsidRPr="003B0DB9" w:rsidRDefault="009C42A2" w:rsidP="009C42A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Informática e Ingeniería Ltda</w:t>
            </w:r>
            <w:r w:rsidRPr="003B0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  <w:t>.</w:t>
            </w:r>
          </w:p>
          <w:p w14:paraId="34C43775" w14:textId="67929C7B" w:rsidR="009C42A2" w:rsidRPr="0019542D" w:rsidRDefault="009C42A2" w:rsidP="006C2ABF">
            <w:pPr>
              <w:pStyle w:val="Sinespaciado"/>
              <w:rPr>
                <w:lang w:val="es-CL"/>
              </w:rPr>
            </w:pPr>
          </w:p>
        </w:tc>
        <w:tc>
          <w:tcPr>
            <w:tcW w:w="2051" w:type="dxa"/>
          </w:tcPr>
          <w:p w14:paraId="669056D2" w14:textId="5D20D220" w:rsidR="009C42A2" w:rsidRPr="0019542D" w:rsidRDefault="00D408D5" w:rsidP="00D408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     </w:t>
            </w:r>
            <w:r w:rsidR="009C42A2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1990-1999</w:t>
            </w:r>
          </w:p>
          <w:p w14:paraId="4A5FB5E4" w14:textId="77777777" w:rsidR="009C42A2" w:rsidRPr="0019542D" w:rsidRDefault="009C42A2" w:rsidP="0003334F">
            <w:pPr>
              <w:pStyle w:val="Sinespaciado"/>
              <w:rPr>
                <w:lang w:val="es-CL"/>
              </w:rPr>
            </w:pPr>
          </w:p>
        </w:tc>
      </w:tr>
      <w:tr w:rsidR="009C42A2" w:rsidRPr="0019542D" w14:paraId="12423951" w14:textId="77777777" w:rsidTr="002739DD">
        <w:trPr>
          <w:trHeight w:val="100"/>
        </w:trPr>
        <w:tc>
          <w:tcPr>
            <w:tcW w:w="9621" w:type="dxa"/>
            <w:gridSpan w:val="3"/>
          </w:tcPr>
          <w:p w14:paraId="5F32879B" w14:textId="77777777" w:rsidR="009C42A2" w:rsidRPr="003B0DB9" w:rsidRDefault="009C42A2" w:rsidP="009C42A2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Emprendimiento: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Fundador y gerente de consultoría TI, liderando el desarrollo de soluciones y la gestión de rentabilidad del negocio.</w:t>
            </w:r>
          </w:p>
          <w:p w14:paraId="1E11BB95" w14:textId="77777777" w:rsidR="002739DD" w:rsidRDefault="009C42A2" w:rsidP="002739DD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Desarrollo: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Diseño de sistemas de gestión (ventas, reservas, gastos) para los sectores educativo, industrial y hotelero.</w:t>
            </w:r>
          </w:p>
          <w:p w14:paraId="466E5867" w14:textId="76AB20AE" w:rsidR="009C42A2" w:rsidRPr="009C42A2" w:rsidRDefault="009C42A2" w:rsidP="002739DD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Proyectos: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Ejecución de soluciones para la Universidad Austral de Chile y empresas privadas, mejorando la eficiencia operativa.</w:t>
            </w:r>
          </w:p>
        </w:tc>
      </w:tr>
    </w:tbl>
    <w:p w14:paraId="518A25FB" w14:textId="03D8D327" w:rsidR="00715E96" w:rsidRPr="006C2ABF" w:rsidRDefault="006C2ABF" w:rsidP="00715E96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  <w:r>
        <w:rPr>
          <w:rFonts w:ascii="Gill Sans MT Bold" w:eastAsia="Gill Sans MT Bold" w:hAnsi="Gill Sans MT Bold" w:cs="Gill Sans MT Bold"/>
          <w:b/>
          <w:bCs/>
          <w:noProof/>
          <w:color w:val="172187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0291EB7" wp14:editId="12411AF8">
                <wp:simplePos x="0" y="0"/>
                <wp:positionH relativeFrom="column">
                  <wp:posOffset>46989</wp:posOffset>
                </wp:positionH>
                <wp:positionV relativeFrom="paragraph">
                  <wp:posOffset>203835</wp:posOffset>
                </wp:positionV>
                <wp:extent cx="5857875" cy="38100"/>
                <wp:effectExtent l="19050" t="38100" r="85725" b="114300"/>
                <wp:wrapNone/>
                <wp:docPr id="1029519437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38100"/>
                        </a:xfrm>
                        <a:prstGeom prst="line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4CE61E" id="Conector recto 9" o:spid="_x0000_s1026" style="position:absolute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7pt,16.05pt" to="464.9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" strokecolor="#4579b8 [3044]">
                <v:shadow on="t" color="black" opacity="26214f" origin="-.5,-.5" offset=".74836mm,.74836mm"/>
              </v:line>
            </w:pict>
          </mc:Fallback>
        </mc:AlternateContent>
      </w:r>
      <w:r w:rsidR="004A738E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 xml:space="preserve"> </w:t>
      </w:r>
      <w:r w:rsidR="00715E96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>E</w:t>
      </w:r>
      <w:r w:rsidR="004A738E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>ducación</w:t>
      </w:r>
    </w:p>
    <w:p w14:paraId="77350FCE" w14:textId="4DE5C4D2" w:rsidR="00715E96" w:rsidRPr="00715E96" w:rsidRDefault="00715E96" w:rsidP="006C2ABF">
      <w:pPr>
        <w:pStyle w:val="Sinespaciado"/>
        <w:rPr>
          <w:lang w:val="es-CL"/>
        </w:rPr>
      </w:pPr>
    </w:p>
    <w:tbl>
      <w:tblPr>
        <w:tblW w:w="0" w:type="auto"/>
        <w:tblInd w:w="-72" w:type="dxa"/>
        <w:tblBorders>
          <w:top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"/>
        <w:gridCol w:w="107"/>
        <w:gridCol w:w="6472"/>
        <w:gridCol w:w="283"/>
        <w:gridCol w:w="2552"/>
      </w:tblGrid>
      <w:tr w:rsidR="0019542D" w:rsidRPr="0019542D" w14:paraId="5028DB48" w14:textId="3BE75A2E" w:rsidTr="006C2ABF">
        <w:trPr>
          <w:trHeight w:val="98"/>
        </w:trPr>
        <w:tc>
          <w:tcPr>
            <w:tcW w:w="156" w:type="dxa"/>
            <w:tcBorders>
              <w:top w:val="nil"/>
              <w:left w:val="nil"/>
              <w:bottom w:val="nil"/>
              <w:right w:val="nil"/>
            </w:tcBorders>
          </w:tcPr>
          <w:p w14:paraId="3DDFDCDD" w14:textId="77777777" w:rsidR="002B2F20" w:rsidRPr="0019542D" w:rsidRDefault="002B2F20" w:rsidP="00C829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86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3619D4" w14:textId="77777777" w:rsidR="0019542D" w:rsidRPr="00C82949" w:rsidRDefault="0019542D" w:rsidP="00C82949">
            <w:pPr>
              <w:pStyle w:val="Sinespaciad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 w:rsidRPr="00C8294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MAGÍSTER EN INNOVACIÓN APLICADA</w:t>
            </w:r>
          </w:p>
          <w:p w14:paraId="75C67AE6" w14:textId="40D8B6CF" w:rsidR="002B2F20" w:rsidRPr="0019542D" w:rsidRDefault="0019542D" w:rsidP="00C82949">
            <w:pPr>
              <w:pStyle w:val="Sinespaciad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C8294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Universidad Tecnológica de Chile, Santiago, Chile</w:t>
            </w:r>
            <w:r w:rsidR="006C2ABF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</w:t>
            </w:r>
            <w:hyperlink r:id="rId16" w:history="1">
              <w:r w:rsidR="00C3742E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 w:val="22"/>
                  <w:szCs w:val="22"/>
                  <w:lang w:val="es-CL"/>
                </w:rPr>
                <w:t>Ver Magíster</w:t>
              </w:r>
            </w:hyperlink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189BB5E8" w14:textId="4AB6CB1E" w:rsidR="0019542D" w:rsidRPr="0019542D" w:rsidRDefault="00D408D5" w:rsidP="00D408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</w:t>
            </w:r>
            <w:r w:rsidR="0019542D" w:rsidRP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diciembre de </w:t>
            </w:r>
            <w:r w:rsidR="0019542D"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2014</w:t>
            </w:r>
          </w:p>
          <w:p w14:paraId="357B72B9" w14:textId="72F973B5" w:rsidR="0019542D" w:rsidRPr="0019542D" w:rsidRDefault="0019542D" w:rsidP="0019542D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1160AC3D" w14:textId="77777777" w:rsidTr="006C2ABF">
        <w:trPr>
          <w:trHeight w:val="98"/>
        </w:trPr>
        <w:tc>
          <w:tcPr>
            <w:tcW w:w="957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E7DFCAE" w14:textId="204619CD" w:rsidR="0019542D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Foco académico:</w:t>
            </w:r>
          </w:p>
          <w:p w14:paraId="22539A3F" w14:textId="0BCB666F" w:rsidR="0019542D" w:rsidRDefault="00C3742E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CA03EF">
              <w:rPr>
                <w:noProof/>
              </w:rPr>
              <w:drawing>
                <wp:anchor distT="0" distB="0" distL="114300" distR="114300" simplePos="0" relativeHeight="251694080" behindDoc="1" locked="0" layoutInCell="1" allowOverlap="1" wp14:anchorId="067DDF66" wp14:editId="72C3E21A">
                  <wp:simplePos x="0" y="0"/>
                  <wp:positionH relativeFrom="column">
                    <wp:posOffset>4378383</wp:posOffset>
                  </wp:positionH>
                  <wp:positionV relativeFrom="paragraph">
                    <wp:posOffset>74295</wp:posOffset>
                  </wp:positionV>
                  <wp:extent cx="1586172" cy="274873"/>
                  <wp:effectExtent l="0" t="0" r="0" b="0"/>
                  <wp:wrapNone/>
                  <wp:docPr id="1891665964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665964" name="Imagen 1891665964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1111" cy="27919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542D"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Visión Analítica: Diagnóstico y soluciones holísticas.</w:t>
            </w:r>
          </w:p>
          <w:p w14:paraId="7C51201A" w14:textId="2B7DFE93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Liderazgo: Estrategias de gestión del cambio.</w:t>
            </w:r>
          </w:p>
          <w:p w14:paraId="4F496EA5" w14:textId="77777777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Implementación: Procesos de aprendizaje operativos.</w:t>
            </w:r>
          </w:p>
          <w:p w14:paraId="4F268AAE" w14:textId="77777777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Modelamiento TIC: Digitalización de oportunidades.</w:t>
            </w:r>
          </w:p>
          <w:p w14:paraId="2E050369" w14:textId="77777777" w:rsidR="0019542D" w:rsidRPr="0019542D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</w:tr>
      <w:tr w:rsidR="00C82949" w:rsidRPr="0019542D" w14:paraId="66528732" w14:textId="77777777" w:rsidTr="006C2ABF">
        <w:tblPrEx>
          <w:tblBorders>
            <w:top w:val="none" w:sz="0" w:space="0" w:color="auto"/>
          </w:tblBorders>
        </w:tblPrEx>
        <w:trPr>
          <w:trHeight w:val="549"/>
        </w:trPr>
        <w:tc>
          <w:tcPr>
            <w:tcW w:w="156" w:type="dxa"/>
          </w:tcPr>
          <w:p w14:paraId="09FECD5B" w14:textId="77777777" w:rsidR="0019542D" w:rsidRPr="0019542D" w:rsidRDefault="0019542D" w:rsidP="00C829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862" w:type="dxa"/>
            <w:gridSpan w:val="3"/>
          </w:tcPr>
          <w:p w14:paraId="4565D1E0" w14:textId="29E3BC50" w:rsidR="0019542D" w:rsidRPr="00C82949" w:rsidRDefault="0019542D" w:rsidP="00C829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INGENIERÍA CIVIL EN INFORMÁTICA</w:t>
            </w:r>
            <w:r w:rsidRPr="00715E96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                                                   </w:t>
            </w: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Austral de Chile, Valdivia, Chile</w:t>
            </w:r>
            <w:r w:rsidR="006C2ABF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</w:t>
            </w:r>
            <w:hyperlink r:id="rId18" w:history="1">
              <w:r w:rsidR="006C2ABF" w:rsidRPr="006C2ABF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Ver carrera</w:t>
              </w:r>
            </w:hyperlink>
          </w:p>
        </w:tc>
        <w:tc>
          <w:tcPr>
            <w:tcW w:w="2552" w:type="dxa"/>
          </w:tcPr>
          <w:p w14:paraId="54055C2E" w14:textId="757CBE9A" w:rsidR="0019542D" w:rsidRPr="00245A8D" w:rsidRDefault="00D408D5" w:rsidP="00D408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  </w:t>
            </w:r>
            <w:r w:rsid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diciembre de</w:t>
            </w:r>
            <w:r w:rsidR="0019542D"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199</w:t>
            </w:r>
            <w:r w:rsidR="006C2ABF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0</w:t>
            </w:r>
          </w:p>
          <w:p w14:paraId="733228C2" w14:textId="5EA23E41" w:rsidR="0019542D" w:rsidRPr="0019542D" w:rsidRDefault="0019542D" w:rsidP="0003334F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33E80008" w14:textId="77777777" w:rsidTr="006C2ABF">
        <w:tblPrEx>
          <w:tblBorders>
            <w:top w:val="none" w:sz="0" w:space="0" w:color="auto"/>
          </w:tblBorders>
        </w:tblPrEx>
        <w:trPr>
          <w:trHeight w:val="1700"/>
        </w:trPr>
        <w:tc>
          <w:tcPr>
            <w:tcW w:w="9570" w:type="dxa"/>
            <w:gridSpan w:val="5"/>
          </w:tcPr>
          <w:p w14:paraId="70974B0F" w14:textId="15D37CB7" w:rsidR="0019542D" w:rsidRDefault="00C3742E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szCs w:val="22"/>
                <w:lang w:val="es-CL"/>
              </w:rPr>
              <w:drawing>
                <wp:anchor distT="0" distB="0" distL="114300" distR="114300" simplePos="0" relativeHeight="251692032" behindDoc="1" locked="0" layoutInCell="1" allowOverlap="1" wp14:anchorId="5FC4A0AE" wp14:editId="0214CB32">
                  <wp:simplePos x="0" y="0"/>
                  <wp:positionH relativeFrom="column">
                    <wp:posOffset>4553584</wp:posOffset>
                  </wp:positionH>
                  <wp:positionV relativeFrom="paragraph">
                    <wp:posOffset>76835</wp:posOffset>
                  </wp:positionV>
                  <wp:extent cx="1236299" cy="819150"/>
                  <wp:effectExtent l="0" t="0" r="0" b="0"/>
                  <wp:wrapNone/>
                  <wp:docPr id="1675261189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261189" name="Imagen 1675261189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2907" cy="823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542D"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Grado: Licenciado en Ciencias de la Ingeniería.</w:t>
            </w:r>
            <w:r w:rsidR="0019542D"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</w:t>
            </w:r>
          </w:p>
          <w:p w14:paraId="77276E8A" w14:textId="3A1CE2BE" w:rsidR="0019542D" w:rsidRPr="00715E96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Foco académico:</w:t>
            </w:r>
          </w:p>
          <w:p w14:paraId="3EC89A25" w14:textId="3ED2F55D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Soluciones TI: Diseño y gestión de arquitecturas.</w:t>
            </w:r>
          </w:p>
          <w:p w14:paraId="30CE5A94" w14:textId="1096258B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Software: Estándares de ingeniería escalables.</w:t>
            </w:r>
          </w:p>
          <w:p w14:paraId="7775B122" w14:textId="7BF122CC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IA: Sistemas inteligentes y analítica.</w:t>
            </w:r>
            <w:r w:rsidR="00C3742E">
              <w:rPr>
                <w:rFonts w:ascii="Google Sans Text" w:eastAsia="Times New Roman" w:hAnsi="Google Sans Text" w:cs="Times New Roman"/>
                <w:noProof/>
                <w:color w:val="303030"/>
                <w:sz w:val="21"/>
                <w:szCs w:val="21"/>
                <w:lang w:val="es-CL"/>
              </w:rPr>
              <w:t xml:space="preserve"> </w:t>
            </w:r>
          </w:p>
          <w:p w14:paraId="79196F97" w14:textId="08331E4C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TIC: Transformación digital y procesos.</w:t>
            </w:r>
          </w:p>
          <w:p w14:paraId="019107E1" w14:textId="4430DC11" w:rsidR="0019542D" w:rsidRPr="0019542D" w:rsidRDefault="0019542D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</w:tr>
      <w:tr w:rsidR="009C42A2" w:rsidRPr="0019542D" w14:paraId="5AB3210C" w14:textId="77777777" w:rsidTr="006C2ABF">
        <w:tblPrEx>
          <w:tblBorders>
            <w:top w:val="none" w:sz="0" w:space="0" w:color="auto"/>
          </w:tblBorders>
        </w:tblPrEx>
        <w:trPr>
          <w:trHeight w:val="98"/>
        </w:trPr>
        <w:tc>
          <w:tcPr>
            <w:tcW w:w="263" w:type="dxa"/>
            <w:gridSpan w:val="2"/>
          </w:tcPr>
          <w:p w14:paraId="05A63743" w14:textId="77777777" w:rsidR="0019542D" w:rsidRPr="0019542D" w:rsidRDefault="0019542D" w:rsidP="006C2ABF">
            <w:pPr>
              <w:tabs>
                <w:tab w:val="left" w:pos="-501"/>
              </w:tabs>
              <w:spacing w:after="0" w:line="240" w:lineRule="auto"/>
              <w:ind w:left="-360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72" w:type="dxa"/>
          </w:tcPr>
          <w:p w14:paraId="2BBCB87F" w14:textId="00611D0C" w:rsidR="0019542D" w:rsidRPr="00C82949" w:rsidRDefault="0019542D" w:rsidP="006C2ABF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DIPLOMADO EN METODOLOGÍAS ACTIVAS CON IA Y HABILIDADES DIGITALES</w:t>
            </w:r>
          </w:p>
          <w:p w14:paraId="54A2C6E7" w14:textId="2A723192" w:rsidR="0019542D" w:rsidRPr="0019542D" w:rsidRDefault="0019542D" w:rsidP="00CF02A9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Católica de Temuco, Chile</w:t>
            </w:r>
            <w:r w:rsidR="00CF02A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     </w:t>
            </w:r>
            <w:hyperlink r:id="rId20" w:history="1">
              <w:r w:rsidR="00CF02A9" w:rsidRPr="00CF02A9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Ver diplomado</w:t>
              </w:r>
            </w:hyperlink>
          </w:p>
        </w:tc>
        <w:tc>
          <w:tcPr>
            <w:tcW w:w="2835" w:type="dxa"/>
            <w:gridSpan w:val="2"/>
          </w:tcPr>
          <w:p w14:paraId="03B57A48" w14:textId="260F5DA6" w:rsidR="0019542D" w:rsidRPr="00245A8D" w:rsidRDefault="006C2ABF" w:rsidP="006C2ABF">
            <w:pPr>
              <w:tabs>
                <w:tab w:val="left" w:pos="-501"/>
              </w:tabs>
              <w:spacing w:after="0" w:line="240" w:lineRule="auto"/>
              <w:ind w:left="-360" w:hanging="50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s</w:t>
            </w:r>
            <w:r w:rsid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eptiembre de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2</w:t>
            </w:r>
            <w:r w:rsid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023</w:t>
            </w:r>
          </w:p>
          <w:p w14:paraId="6420D5B3" w14:textId="77777777" w:rsidR="0019542D" w:rsidRPr="0019542D" w:rsidRDefault="0019542D" w:rsidP="006C2ABF">
            <w:pPr>
              <w:pStyle w:val="Sinespaciado"/>
              <w:tabs>
                <w:tab w:val="left" w:pos="-501"/>
              </w:tabs>
              <w:ind w:left="-360" w:hanging="501"/>
              <w:jc w:val="right"/>
              <w:rPr>
                <w:lang w:val="es-CL"/>
              </w:rPr>
            </w:pPr>
          </w:p>
        </w:tc>
      </w:tr>
      <w:tr w:rsidR="0019542D" w:rsidRPr="0019542D" w14:paraId="1D6D994A" w14:textId="77777777" w:rsidTr="006C2ABF">
        <w:tblPrEx>
          <w:tblBorders>
            <w:top w:val="none" w:sz="0" w:space="0" w:color="auto"/>
          </w:tblBorders>
        </w:tblPrEx>
        <w:trPr>
          <w:trHeight w:val="98"/>
        </w:trPr>
        <w:tc>
          <w:tcPr>
            <w:tcW w:w="9570" w:type="dxa"/>
            <w:gridSpan w:val="5"/>
          </w:tcPr>
          <w:p w14:paraId="3B388941" w14:textId="10609FF0" w:rsidR="00C65EC4" w:rsidRDefault="00C65EC4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  <w:lang w:val="es-CL"/>
              </w:rPr>
              <w:drawing>
                <wp:anchor distT="0" distB="0" distL="114300" distR="114300" simplePos="0" relativeHeight="251695104" behindDoc="0" locked="0" layoutInCell="1" allowOverlap="1" wp14:anchorId="67039EE9" wp14:editId="7747602B">
                  <wp:simplePos x="0" y="0"/>
                  <wp:positionH relativeFrom="column">
                    <wp:posOffset>4877435</wp:posOffset>
                  </wp:positionH>
                  <wp:positionV relativeFrom="paragraph">
                    <wp:posOffset>-156845</wp:posOffset>
                  </wp:positionV>
                  <wp:extent cx="1076325" cy="1076325"/>
                  <wp:effectExtent l="0" t="0" r="9525" b="9525"/>
                  <wp:wrapNone/>
                  <wp:docPr id="2043471772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471772" name="Imagen 2043471772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8294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 xml:space="preserve">   </w:t>
            </w:r>
            <w:r w:rsidR="0019542D"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Especialidad: Inteligencia Artificial Aplicada.</w:t>
            </w:r>
            <w:r w:rsidR="0019542D"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</w:t>
            </w:r>
          </w:p>
          <w:p w14:paraId="1F5CE929" w14:textId="4A2E15E7" w:rsidR="0019542D" w:rsidRPr="00715E96" w:rsidRDefault="00C65EC4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 xml:space="preserve">  </w:t>
            </w:r>
            <w:r w:rsidR="0019542D"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Foco académico:</w:t>
            </w:r>
          </w:p>
          <w:p w14:paraId="4A699040" w14:textId="034AE91F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IA Generativa: Integración de modelos en procesos de aprendizaje.</w:t>
            </w:r>
          </w:p>
          <w:p w14:paraId="4ECFD698" w14:textId="6D81F076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Metodologías: Diseño instruccional basado en metodologías activas.</w:t>
            </w:r>
          </w:p>
          <w:p w14:paraId="16685BEA" w14:textId="0817483D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Habilidades Digitales: Herramientas para la transformación digital.</w:t>
            </w:r>
          </w:p>
          <w:p w14:paraId="3C9AD98E" w14:textId="7BE6FF9B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Gestión Educativa: Optimización de recursos mediante IA.</w:t>
            </w:r>
          </w:p>
          <w:p w14:paraId="1894BEEF" w14:textId="29D30965" w:rsidR="0019542D" w:rsidRPr="0019542D" w:rsidRDefault="0019542D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</w:tr>
      <w:tr w:rsidR="009C42A2" w:rsidRPr="0019542D" w14:paraId="105F5E56" w14:textId="77777777" w:rsidTr="006C2ABF">
        <w:tblPrEx>
          <w:tblBorders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8"/>
        </w:trPr>
        <w:tc>
          <w:tcPr>
            <w:tcW w:w="2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FD9B1D" w14:textId="77777777" w:rsidR="009C42A2" w:rsidRPr="00C82949" w:rsidRDefault="009C42A2" w:rsidP="0003334F">
            <w:pPr>
              <w:spacing w:after="0" w:line="240" w:lineRule="auto"/>
              <w:jc w:val="left"/>
              <w:rPr>
                <w:rFonts w:ascii="Gill Sans MT Bold" w:eastAsia="Gill Sans MT Bold" w:hAnsi="Gill Sans MT Bold" w:cs="Gill Sans MT Bold"/>
                <w:b/>
                <w:bCs/>
                <w:color w:val="172187"/>
                <w:sz w:val="32"/>
                <w:szCs w:val="32"/>
              </w:rPr>
            </w:pPr>
          </w:p>
        </w:tc>
        <w:tc>
          <w:tcPr>
            <w:tcW w:w="67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9541CD" w14:textId="023A2742" w:rsidR="009C42A2" w:rsidRDefault="009C42A2" w:rsidP="0003334F">
            <w:pPr>
              <w:spacing w:after="0" w:line="240" w:lineRule="auto"/>
              <w:jc w:val="left"/>
              <w:rPr>
                <w:rFonts w:ascii="Gill Sans MT Bold" w:eastAsia="Gill Sans MT Bold" w:hAnsi="Gill Sans MT Bold" w:cs="Gill Sans MT Bold"/>
                <w:b/>
                <w:bCs/>
                <w:color w:val="172187"/>
                <w:sz w:val="32"/>
                <w:szCs w:val="32"/>
              </w:rPr>
            </w:pPr>
            <w:r w:rsidRPr="00715E96">
              <w:rPr>
                <w:rFonts w:ascii="Gill Sans MT Bold" w:eastAsia="Gill Sans MT Bold" w:hAnsi="Gill Sans MT Bold" w:cs="Gill Sans MT Bold"/>
                <w:b/>
                <w:bCs/>
                <w:color w:val="172187"/>
                <w:sz w:val="32"/>
                <w:szCs w:val="32"/>
              </w:rPr>
              <w:t>C</w:t>
            </w:r>
            <w:r w:rsidR="00C82949">
              <w:rPr>
                <w:rFonts w:ascii="Gill Sans MT Bold" w:eastAsia="Gill Sans MT Bold" w:hAnsi="Gill Sans MT Bold" w:cs="Gill Sans MT Bold"/>
                <w:b/>
                <w:bCs/>
                <w:color w:val="172187"/>
                <w:sz w:val="32"/>
                <w:szCs w:val="32"/>
              </w:rPr>
              <w:t>ertificaciones</w:t>
            </w:r>
          </w:p>
          <w:p w14:paraId="51A0D494" w14:textId="544E7851" w:rsidR="006C2ABF" w:rsidRPr="00C82949" w:rsidRDefault="006C2ABF" w:rsidP="006C2ABF">
            <w:pPr>
              <w:pStyle w:val="Sinespaciado"/>
            </w:pPr>
            <w:r>
              <w:rPr>
                <w:rFonts w:ascii="Gill Sans MT Bold" w:eastAsia="Gill Sans MT Bold" w:hAnsi="Gill Sans MT Bold" w:cs="Gill Sans MT Bold"/>
                <w:b/>
                <w:bCs/>
                <w:noProof/>
                <w:color w:val="172187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616A9929" wp14:editId="51829CA6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42545</wp:posOffset>
                      </wp:positionV>
                      <wp:extent cx="5857875" cy="38100"/>
                      <wp:effectExtent l="19050" t="38100" r="85725" b="114300"/>
                      <wp:wrapNone/>
                      <wp:docPr id="1122942311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857875" cy="38100"/>
                              </a:xfrm>
                              <a:prstGeom prst="line">
                                <a:avLst/>
                              </a:prstGeom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9CF0DA1" id="Conector recto 9" o:spid="_x0000_s1026" style="position:absolute;flip: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pt,3.35pt" to="461.45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" strokecolor="#4579b8 [3044]">
                      <v:shadow on="t" color="black" opacity="26214f" origin="-.5,-.5" offset=".74836mm,.74836mm"/>
                    </v:line>
                  </w:pict>
                </mc:Fallback>
              </mc:AlternateConten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2C63EBF2" w14:textId="29D94CB6" w:rsidR="009C42A2" w:rsidRPr="0019542D" w:rsidRDefault="009C42A2" w:rsidP="009C42A2">
            <w:pPr>
              <w:spacing w:after="0" w:line="240" w:lineRule="auto"/>
              <w:jc w:val="left"/>
              <w:rPr>
                <w:lang w:val="es-CL"/>
              </w:rPr>
            </w:pPr>
          </w:p>
        </w:tc>
      </w:tr>
      <w:tr w:rsidR="00C82949" w:rsidRPr="0019542D" w14:paraId="67E8B975" w14:textId="77777777" w:rsidTr="006C2ABF">
        <w:tblPrEx>
          <w:tblBorders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250"/>
        </w:trPr>
        <w:tc>
          <w:tcPr>
            <w:tcW w:w="957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7AFE0F9" w14:textId="1D59F4E4" w:rsidR="009C42A2" w:rsidRPr="00715E96" w:rsidRDefault="009C42A2" w:rsidP="009C42A2">
            <w:pPr>
              <w:numPr>
                <w:ilvl w:val="0"/>
                <w:numId w:val="15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Data Science Math Skills</w:t>
            </w: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– Duke University (</w:t>
            </w:r>
            <w:r w:rsidR="006C2ABF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m</w:t>
            </w: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ayo 2024)</w:t>
            </w:r>
          </w:p>
          <w:p w14:paraId="11569C35" w14:textId="77777777" w:rsidR="009C42A2" w:rsidRPr="00715E96" w:rsidRDefault="009C42A2" w:rsidP="009C42A2">
            <w:pPr>
              <w:numPr>
                <w:ilvl w:val="0"/>
                <w:numId w:val="15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Estadística y Probabilidad</w:t>
            </w: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– UNAM (Julio 2024)</w:t>
            </w:r>
          </w:p>
          <w:p w14:paraId="42B3585F" w14:textId="77777777" w:rsidR="009C42A2" w:rsidRPr="00715E96" w:rsidRDefault="009C42A2" w:rsidP="009C42A2">
            <w:pPr>
              <w:numPr>
                <w:ilvl w:val="0"/>
                <w:numId w:val="15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Enseñar en la Educación Pública (80h)</w:t>
            </w: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– PUCV / CPEIP (2023)</w:t>
            </w:r>
          </w:p>
          <w:p w14:paraId="75521A69" w14:textId="313D3494" w:rsidR="009C42A2" w:rsidRPr="00715E96" w:rsidRDefault="009C42A2" w:rsidP="009C42A2">
            <w:pPr>
              <w:numPr>
                <w:ilvl w:val="0"/>
                <w:numId w:val="15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GCP Big Data &amp; ML Fundamentals</w:t>
            </w: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– Coursera (2020)</w:t>
            </w:r>
            <w:r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</w:t>
            </w:r>
            <w:r w:rsidR="00D408D5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                         </w:t>
            </w:r>
            <w:hyperlink r:id="rId22" w:history="1">
              <w:r w:rsidR="00D408D5" w:rsidRPr="00D408D5">
                <w:rPr>
                  <w:rStyle w:val="Hipervnculo"/>
                  <w:rFonts w:ascii="Google Sans Text" w:eastAsia="Times New Roman" w:hAnsi="Google Sans Text" w:cs="Times New Roman"/>
                  <w:sz w:val="21"/>
                  <w:szCs w:val="21"/>
                  <w:lang w:val="es-CL"/>
                </w:rPr>
                <w:t>Credencial</w:t>
              </w:r>
            </w:hyperlink>
          </w:p>
          <w:p w14:paraId="69CC2F8B" w14:textId="77777777" w:rsidR="009C42A2" w:rsidRPr="00715E96" w:rsidRDefault="009C42A2" w:rsidP="009C42A2">
            <w:pPr>
              <w:numPr>
                <w:ilvl w:val="0"/>
                <w:numId w:val="15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Machine Learning para Bioinformática</w:t>
            </w: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– Omics Lab SpA (2021)</w:t>
            </w:r>
          </w:p>
          <w:p w14:paraId="5948DC02" w14:textId="77777777" w:rsidR="009C42A2" w:rsidRPr="00715E96" w:rsidRDefault="009C42A2" w:rsidP="009C42A2">
            <w:pPr>
              <w:numPr>
                <w:ilvl w:val="0"/>
                <w:numId w:val="15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Análisis Estadístico RNA-seq (R)</w:t>
            </w: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– Omics Lab SpA (2021)</w:t>
            </w:r>
          </w:p>
          <w:p w14:paraId="5B2D23DF" w14:textId="77777777" w:rsidR="009C42A2" w:rsidRPr="00715E96" w:rsidRDefault="009C42A2" w:rsidP="009C42A2">
            <w:pPr>
              <w:numPr>
                <w:ilvl w:val="0"/>
                <w:numId w:val="15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Ciencia de Datos para Gestión Pública</w:t>
            </w: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– UAH (2020)</w:t>
            </w:r>
          </w:p>
          <w:p w14:paraId="6DC61879" w14:textId="77777777" w:rsidR="009C42A2" w:rsidRPr="00715E96" w:rsidRDefault="009C42A2" w:rsidP="009C42A2">
            <w:pPr>
              <w:numPr>
                <w:ilvl w:val="0"/>
                <w:numId w:val="15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Fundamentos y Disrupción Blockchain</w:t>
            </w: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– Universidad Austral / LinkedIn (2020)</w:t>
            </w:r>
          </w:p>
          <w:p w14:paraId="43DF4862" w14:textId="18116169" w:rsidR="009C42A2" w:rsidRPr="009C42A2" w:rsidRDefault="009C42A2" w:rsidP="009C42A2">
            <w:pPr>
              <w:numPr>
                <w:ilvl w:val="0"/>
                <w:numId w:val="15"/>
              </w:numPr>
              <w:shd w:val="clear" w:color="auto" w:fill="FFFFFF"/>
              <w:spacing w:before="100" w:beforeAutospacing="1" w:after="100" w:afterAutospacing="1" w:line="240" w:lineRule="auto"/>
              <w:jc w:val="left"/>
            </w:pPr>
            <w:r w:rsidRPr="00715E96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Ingeniero Certificado en BI (Cognos)</w:t>
            </w: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– Buenos Aires, Argentina (2001)</w:t>
            </w:r>
          </w:p>
        </w:tc>
      </w:tr>
    </w:tbl>
    <w:p w14:paraId="7A741005" w14:textId="6DD2C8A4" w:rsidR="00715E96" w:rsidRDefault="00715E96" w:rsidP="00C82949">
      <w:pPr>
        <w:shd w:val="clear" w:color="auto" w:fill="FFFFFF"/>
        <w:spacing w:before="100" w:beforeAutospacing="1" w:after="100" w:afterAutospacing="1" w:line="240" w:lineRule="auto"/>
        <w:jc w:val="left"/>
      </w:pPr>
    </w:p>
    <w:sectPr w:rsidR="00715E96" w:rsidSect="002554EC">
      <w:pgSz w:w="12240" w:h="15840"/>
      <w:pgMar w:top="907" w:right="1325" w:bottom="720" w:left="13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ill Sans MT Bold">
    <w:altName w:val="Gill Sans MT"/>
    <w:panose1 w:val="00000000000000000000"/>
    <w:charset w:val="00"/>
    <w:family w:val="roman"/>
    <w:notTrueType/>
    <w:pitch w:val="default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Google Sans Text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AA1B1E0"/>
    <w:multiLevelType w:val="hybridMultilevel"/>
    <w:tmpl w:val="F216F4F2"/>
    <w:lvl w:ilvl="0" w:tplc="99D87B7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19DA070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F286B4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F2FA2B8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F4F4C67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62C6E07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21F0459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B054FEF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5BD08FF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042BB1"/>
    <w:multiLevelType w:val="multilevel"/>
    <w:tmpl w:val="CCEA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E0D2C"/>
    <w:multiLevelType w:val="multilevel"/>
    <w:tmpl w:val="E27A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74320"/>
    <w:multiLevelType w:val="multilevel"/>
    <w:tmpl w:val="E79C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65FC9"/>
    <w:multiLevelType w:val="hybridMultilevel"/>
    <w:tmpl w:val="F0E2C53A"/>
    <w:lvl w:ilvl="0" w:tplc="5E9E6024">
      <w:numFmt w:val="bullet"/>
      <w:lvlText w:val="•"/>
      <w:lvlJc w:val="left"/>
      <w:pPr>
        <w:ind w:left="926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5" w15:restartNumberingAfterBreak="0">
    <w:nsid w:val="25CB18B8"/>
    <w:multiLevelType w:val="hybridMultilevel"/>
    <w:tmpl w:val="CEC0371A"/>
    <w:lvl w:ilvl="0" w:tplc="5E9E6024">
      <w:numFmt w:val="bullet"/>
      <w:lvlText w:val="•"/>
      <w:lvlJc w:val="left"/>
      <w:pPr>
        <w:ind w:left="643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" w15:restartNumberingAfterBreak="0">
    <w:nsid w:val="480E132B"/>
    <w:multiLevelType w:val="hybridMultilevel"/>
    <w:tmpl w:val="390E60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780301"/>
    <w:multiLevelType w:val="multilevel"/>
    <w:tmpl w:val="E710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B357F8"/>
    <w:multiLevelType w:val="hybridMultilevel"/>
    <w:tmpl w:val="0C86B1B2"/>
    <w:lvl w:ilvl="0" w:tplc="5E9E6024">
      <w:numFmt w:val="bullet"/>
      <w:lvlText w:val="•"/>
      <w:lvlJc w:val="left"/>
      <w:pPr>
        <w:ind w:left="643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9119E"/>
    <w:multiLevelType w:val="hybridMultilevel"/>
    <w:tmpl w:val="1E96D6EC"/>
    <w:lvl w:ilvl="0" w:tplc="34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0" w15:restartNumberingAfterBreak="0">
    <w:nsid w:val="6C9D0573"/>
    <w:multiLevelType w:val="hybridMultilevel"/>
    <w:tmpl w:val="8D7EB0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D916F0"/>
    <w:multiLevelType w:val="multilevel"/>
    <w:tmpl w:val="6338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26941"/>
    <w:multiLevelType w:val="multilevel"/>
    <w:tmpl w:val="6A40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071421"/>
    <w:multiLevelType w:val="multilevel"/>
    <w:tmpl w:val="C20C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D010F2"/>
    <w:multiLevelType w:val="hybridMultilevel"/>
    <w:tmpl w:val="7EE6AE10"/>
    <w:lvl w:ilvl="0" w:tplc="340A0001">
      <w:start w:val="1"/>
      <w:numFmt w:val="bullet"/>
      <w:lvlText w:val=""/>
      <w:lvlJc w:val="left"/>
      <w:pPr>
        <w:ind w:left="719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abstractNum w:abstractNumId="15" w15:restartNumberingAfterBreak="0">
    <w:nsid w:val="768065B1"/>
    <w:multiLevelType w:val="multilevel"/>
    <w:tmpl w:val="0B44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9B5160"/>
    <w:multiLevelType w:val="multilevel"/>
    <w:tmpl w:val="07FA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6483378">
    <w:abstractNumId w:val="0"/>
  </w:num>
  <w:num w:numId="2" w16cid:durableId="1095445892">
    <w:abstractNumId w:val="10"/>
  </w:num>
  <w:num w:numId="3" w16cid:durableId="1035736147">
    <w:abstractNumId w:val="9"/>
  </w:num>
  <w:num w:numId="4" w16cid:durableId="1314872760">
    <w:abstractNumId w:val="5"/>
  </w:num>
  <w:num w:numId="5" w16cid:durableId="1844317677">
    <w:abstractNumId w:val="8"/>
  </w:num>
  <w:num w:numId="6" w16cid:durableId="776601656">
    <w:abstractNumId w:val="4"/>
  </w:num>
  <w:num w:numId="7" w16cid:durableId="285350665">
    <w:abstractNumId w:val="3"/>
  </w:num>
  <w:num w:numId="8" w16cid:durableId="1643388519">
    <w:abstractNumId w:val="11"/>
  </w:num>
  <w:num w:numId="9" w16cid:durableId="2099593023">
    <w:abstractNumId w:val="1"/>
  </w:num>
  <w:num w:numId="10" w16cid:durableId="907612539">
    <w:abstractNumId w:val="2"/>
  </w:num>
  <w:num w:numId="11" w16cid:durableId="1936207908">
    <w:abstractNumId w:val="7"/>
  </w:num>
  <w:num w:numId="12" w16cid:durableId="1933196374">
    <w:abstractNumId w:val="13"/>
  </w:num>
  <w:num w:numId="13" w16cid:durableId="1797597139">
    <w:abstractNumId w:val="16"/>
  </w:num>
  <w:num w:numId="14" w16cid:durableId="1015620402">
    <w:abstractNumId w:val="12"/>
  </w:num>
  <w:num w:numId="15" w16cid:durableId="1474835577">
    <w:abstractNumId w:val="15"/>
  </w:num>
  <w:num w:numId="16" w16cid:durableId="100271369">
    <w:abstractNumId w:val="6"/>
  </w:num>
  <w:num w:numId="17" w16cid:durableId="108838587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9CC"/>
    <w:rsid w:val="00043012"/>
    <w:rsid w:val="0019542D"/>
    <w:rsid w:val="001F303C"/>
    <w:rsid w:val="00245A8D"/>
    <w:rsid w:val="002554EC"/>
    <w:rsid w:val="002739DD"/>
    <w:rsid w:val="00276FB9"/>
    <w:rsid w:val="002B2F20"/>
    <w:rsid w:val="00355395"/>
    <w:rsid w:val="003B0DB9"/>
    <w:rsid w:val="00407521"/>
    <w:rsid w:val="004A738E"/>
    <w:rsid w:val="004C683E"/>
    <w:rsid w:val="004E4592"/>
    <w:rsid w:val="004F5E06"/>
    <w:rsid w:val="006C2ABF"/>
    <w:rsid w:val="00715E96"/>
    <w:rsid w:val="00720888"/>
    <w:rsid w:val="009C42A2"/>
    <w:rsid w:val="00A92894"/>
    <w:rsid w:val="00B14679"/>
    <w:rsid w:val="00B740E7"/>
    <w:rsid w:val="00BF4AEF"/>
    <w:rsid w:val="00C035AB"/>
    <w:rsid w:val="00C3742E"/>
    <w:rsid w:val="00C50EF1"/>
    <w:rsid w:val="00C569CC"/>
    <w:rsid w:val="00C65EC4"/>
    <w:rsid w:val="00C82949"/>
    <w:rsid w:val="00C94E54"/>
    <w:rsid w:val="00CF02A9"/>
    <w:rsid w:val="00D408D5"/>
    <w:rsid w:val="00DA1DC6"/>
    <w:rsid w:val="00DF28D9"/>
    <w:rsid w:val="00F452F1"/>
    <w:rsid w:val="00F51589"/>
    <w:rsid w:val="00F67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E8B1B"/>
  <w15:docId w15:val="{BA8AE1CC-E8EB-47CD-808E-EFA1879F4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 MT" w:eastAsia="Gill Sans MT" w:hAnsi="Gill Sans MT" w:cs="Gill Sans MT"/>
        <w:lang w:val="es-ES" w:eastAsia="es-C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738E"/>
    <w:pPr>
      <w:jc w:val="both"/>
    </w:pPr>
    <w:rPr>
      <w:sz w:val="22"/>
    </w:rPr>
  </w:style>
  <w:style w:type="paragraph" w:styleId="Ttulo1">
    <w:name w:val="heading 1"/>
    <w:basedOn w:val="Normal"/>
    <w:link w:val="Ttulo1Car"/>
    <w:uiPriority w:val="9"/>
    <w:qFormat/>
    <w:pPr>
      <w:spacing w:after="120"/>
      <w:outlineLvl w:val="0"/>
    </w:pPr>
    <w:rPr>
      <w:rFonts w:ascii="Gill Sans MT Bold" w:eastAsia="Gill Sans MT Bold" w:hAnsi="Gill Sans MT Bold" w:cs="Gill Sans MT Bold"/>
      <w:b/>
      <w:bCs/>
      <w:color w:val="172187"/>
      <w:sz w:val="28"/>
      <w:szCs w:val="28"/>
    </w:rPr>
  </w:style>
  <w:style w:type="paragraph" w:styleId="Ttulo2">
    <w:name w:val="heading 2"/>
    <w:basedOn w:val="Normal"/>
    <w:uiPriority w:val="9"/>
    <w:semiHidden/>
    <w:unhideWhenUsed/>
    <w:qFormat/>
    <w:pPr>
      <w:spacing w:after="80"/>
      <w:outlineLvl w:val="1"/>
    </w:pPr>
    <w:rPr>
      <w:rFonts w:ascii="Gill Sans MT Bold" w:eastAsia="Gill Sans MT Bold" w:hAnsi="Gill Sans MT Bold" w:cs="Gill Sans MT Bold"/>
      <w:b/>
      <w:bCs/>
      <w:color w:val="172187"/>
      <w:szCs w:val="22"/>
    </w:rPr>
  </w:style>
  <w:style w:type="paragraph" w:styleId="Ttulo3">
    <w:name w:val="heading 3"/>
    <w:basedOn w:val="Normal"/>
    <w:uiPriority w:val="9"/>
    <w:semiHidden/>
    <w:unhideWhenUsed/>
    <w:qFormat/>
    <w:pPr>
      <w:spacing w:after="40"/>
      <w:outlineLvl w:val="2"/>
    </w:pPr>
    <w:rPr>
      <w:rFonts w:ascii="Gill Sans MT Bold" w:eastAsia="Gill Sans MT Bold" w:hAnsi="Gill Sans MT Bold" w:cs="Gill Sans MT Bold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pie">
    <w:name w:val="footnote reference"/>
    <w:semiHidden/>
    <w:unhideWhenUsed/>
    <w:rPr>
      <w:vertAlign w:val="superscript"/>
    </w:rPr>
  </w:style>
  <w:style w:type="paragraph" w:styleId="Sinespaciado">
    <w:name w:val="No Spacing"/>
    <w:uiPriority w:val="1"/>
    <w:qFormat/>
    <w:rsid w:val="00C035AB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C94E54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45A8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45A8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B2F20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2B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4A738E"/>
    <w:rPr>
      <w:rFonts w:ascii="Gill Sans MT Bold" w:eastAsia="Gill Sans MT Bold" w:hAnsi="Gill Sans MT Bold" w:cs="Gill Sans MT Bold"/>
      <w:b/>
      <w:bCs/>
      <w:color w:val="172187"/>
      <w:sz w:val="28"/>
      <w:szCs w:val="28"/>
    </w:rPr>
  </w:style>
  <w:style w:type="table" w:styleId="Tabladelista6concolores-nfasis3">
    <w:name w:val="List Table 6 Colorful Accent 3"/>
    <w:basedOn w:val="Tablanormal"/>
    <w:uiPriority w:val="51"/>
    <w:rsid w:val="00C50EF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DA1DC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452F1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hyperlink" Target="https://ingenieria.uach.cl/carreras/informatica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s://www.linkedin.com/in/garcyvalenzuela" TargetMode="External"/><Relationship Id="rId12" Type="http://schemas.openxmlformats.org/officeDocument/2006/relationships/hyperlink" Target="mailto:garcyv@gmail.com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yperlink" Target="https://portales.inacap.cl/postgrados-old/magister/innovacion-aplicada" TargetMode="External"/><Relationship Id="rId20" Type="http://schemas.openxmlformats.org/officeDocument/2006/relationships/hyperlink" Target="https://share.google/iklF0F5n23iWB51JO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hyperlink" Target="https://garcyv.github.io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4.svg"/><Relationship Id="rId14" Type="http://schemas.openxmlformats.org/officeDocument/2006/relationships/image" Target="media/image7.png"/><Relationship Id="rId22" Type="http://schemas.openxmlformats.org/officeDocument/2006/relationships/hyperlink" Target="https://coursera.org/share/2f4d3d90922e1e297f78dba93df478e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818</Words>
  <Characters>4499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Garcy Valenzuela</dc:creator>
  <cp:keywords/>
  <dc:description/>
  <cp:lastModifiedBy>Garcy Valenzuela</cp:lastModifiedBy>
  <cp:revision>8</cp:revision>
  <cp:lastPrinted>2026-04-14T22:44:00Z</cp:lastPrinted>
  <dcterms:created xsi:type="dcterms:W3CDTF">2026-04-14T17:15:00Z</dcterms:created>
  <dcterms:modified xsi:type="dcterms:W3CDTF">2026-04-14T22:54:00Z</dcterms:modified>
  <cp:category/>
</cp:coreProperties>
</file>