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6concolores-nfasis2"/>
        <w:tblW w:w="5000" w:type="pct"/>
        <w:tblLook w:val="04A0" w:firstRow="1" w:lastRow="0" w:firstColumn="1" w:lastColumn="0" w:noHBand="0" w:noVBand="1"/>
      </w:tblPr>
      <w:tblGrid>
        <w:gridCol w:w="1607"/>
        <w:gridCol w:w="3712"/>
        <w:gridCol w:w="4230"/>
      </w:tblGrid>
      <w:tr w:rsidR="00B740E7" w14:paraId="1E0FB603" w14:textId="77777777" w:rsidTr="00F452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1688CE1" w14:textId="1A33EB25" w:rsidR="00DA1DC6" w:rsidRPr="00C82949" w:rsidRDefault="00B740E7" w:rsidP="00D408D5">
            <w:pPr>
              <w:pStyle w:val="Sinespaciado"/>
              <w:jc w:val="center"/>
              <w:rPr>
                <w:rFonts w:ascii="Britannic Bold" w:hAnsi="Britannic Bold"/>
                <w:sz w:val="36"/>
                <w:szCs w:val="36"/>
              </w:rPr>
            </w:pPr>
            <w:r>
              <w:rPr>
                <w:rFonts w:ascii="Britannic Bold" w:hAnsi="Britannic Bold"/>
                <w:noProof/>
                <w:sz w:val="36"/>
                <w:szCs w:val="36"/>
              </w:rPr>
              <w:drawing>
                <wp:inline distT="0" distB="0" distL="0" distR="0" wp14:anchorId="54D0B991" wp14:editId="3B848FAA">
                  <wp:extent cx="932329" cy="866775"/>
                  <wp:effectExtent l="0" t="0" r="1270" b="0"/>
                  <wp:docPr id="1846711683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6711683" name="Imagen 184671168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643" cy="881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08" w:type="dxa"/>
            <w:noWrap/>
          </w:tcPr>
          <w:p w14:paraId="1C15D029" w14:textId="3B87CAC5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itannic Bold" w:hAnsi="Britannic Bold"/>
              </w:rPr>
            </w:pPr>
            <w:r w:rsidRPr="00C82949">
              <w:rPr>
                <w:rFonts w:ascii="Britannic Bold" w:hAnsi="Britannic Bold"/>
                <w:sz w:val="36"/>
                <w:szCs w:val="36"/>
              </w:rPr>
              <w:t>Garcy Valenzuela P</w:t>
            </w:r>
            <w:r w:rsidRPr="00C82949">
              <w:rPr>
                <w:rFonts w:ascii="Britannic Bold" w:hAnsi="Britannic Bold"/>
              </w:rPr>
              <w:t>.</w:t>
            </w:r>
          </w:p>
          <w:p w14:paraId="6F849119" w14:textId="14D4C29E" w:rsidR="00DA1DC6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C82949">
              <w:rPr>
                <w:sz w:val="28"/>
                <w:szCs w:val="28"/>
              </w:rPr>
              <w:t>Ingeniero Civil en Informática</w:t>
            </w:r>
          </w:p>
          <w:p w14:paraId="4E71F9E8" w14:textId="299BECDE" w:rsidR="00DA1DC6" w:rsidRPr="00C82949" w:rsidRDefault="00DA1DC6" w:rsidP="00C50EF1">
            <w:pPr>
              <w:pStyle w:val="Sinespaciad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4455" w:type="dxa"/>
            <w:noWrap/>
          </w:tcPr>
          <w:p w14:paraId="058D2123" w14:textId="4DF8A471" w:rsidR="00DA1DC6" w:rsidRPr="00DF28D9" w:rsidRDefault="00B1467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1" locked="0" layoutInCell="1" allowOverlap="1" wp14:anchorId="026EE74A" wp14:editId="28945A51">
                  <wp:simplePos x="0" y="0"/>
                  <wp:positionH relativeFrom="column">
                    <wp:posOffset>1520190</wp:posOffset>
                  </wp:positionH>
                  <wp:positionV relativeFrom="paragraph">
                    <wp:posOffset>9525</wp:posOffset>
                  </wp:positionV>
                  <wp:extent cx="201295" cy="201295"/>
                  <wp:effectExtent l="0" t="0" r="8255" b="8255"/>
                  <wp:wrapNone/>
                  <wp:docPr id="1427266320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266320" name="Imagen 142726632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295" cy="20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F28D9"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Nacionalidad:</w:t>
            </w:r>
            <w:r w:rsidR="002739DD" w:rsidRPr="00DF28D9">
              <w:rPr>
                <w:color w:val="auto"/>
              </w:rPr>
              <w:t xml:space="preserve"> </w:t>
            </w:r>
            <w:r>
              <w:rPr>
                <w:color w:val="auto"/>
              </w:rPr>
              <w:t xml:space="preserve">  </w:t>
            </w:r>
          </w:p>
          <w:p w14:paraId="4689D85A" w14:textId="1F03B8DD" w:rsidR="002739DD" w:rsidRPr="00DF28D9" w:rsidRDefault="00DF28D9" w:rsidP="00DF28D9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>
              <w:rPr>
                <w:color w:val="auto"/>
              </w:rPr>
              <w:t xml:space="preserve">         </w:t>
            </w:r>
            <w:r w:rsidR="00DA1DC6" w:rsidRPr="00DF28D9">
              <w:rPr>
                <w:color w:val="auto"/>
              </w:rPr>
              <w:t>Santiago de Chile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 xml:space="preserve">, </w:t>
            </w:r>
            <w:r>
              <w:rPr>
                <w:color w:val="auto"/>
              </w:rPr>
              <w:t xml:space="preserve"> </w:t>
            </w:r>
            <w:r w:rsidR="00DA1DC6" w:rsidRPr="00DF28D9">
              <w:rPr>
                <w:color w:val="auto"/>
              </w:rPr>
              <w:t>Chile</w:t>
            </w:r>
          </w:p>
          <w:p w14:paraId="37258C76" w14:textId="36A32A18" w:rsidR="00DF28D9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0CF5782E" wp14:editId="489D3648">
                  <wp:simplePos x="0" y="0"/>
                  <wp:positionH relativeFrom="column">
                    <wp:posOffset>340360</wp:posOffset>
                  </wp:positionH>
                  <wp:positionV relativeFrom="paragraph">
                    <wp:posOffset>140335</wp:posOffset>
                  </wp:positionV>
                  <wp:extent cx="533400" cy="152400"/>
                  <wp:effectExtent l="0" t="0" r="0" b="0"/>
                  <wp:wrapNone/>
                  <wp:docPr id="1503279208" name="Gráfico 7">
                    <a:hlinkClick xmlns:a="http://schemas.openxmlformats.org/drawingml/2006/main" r:id="rId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279208" name="Gráfico 7">
                            <a:hlinkClick r:id="rId7"/>
                          </pic:cNvPr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04333853" wp14:editId="17DCE923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111760</wp:posOffset>
                  </wp:positionV>
                  <wp:extent cx="200025" cy="200025"/>
                  <wp:effectExtent l="0" t="0" r="9525" b="9525"/>
                  <wp:wrapNone/>
                  <wp:docPr id="2061050394" name="Imagen 1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50394" name="Imagen 1">
                            <a:hlinkClick r:id="rId10"/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0002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3840" behindDoc="1" locked="0" layoutInCell="1" allowOverlap="1" wp14:anchorId="268C54AA" wp14:editId="2C92B250">
                  <wp:simplePos x="0" y="0"/>
                  <wp:positionH relativeFrom="margin">
                    <wp:posOffset>1277620</wp:posOffset>
                  </wp:positionH>
                  <wp:positionV relativeFrom="paragraph">
                    <wp:posOffset>123190</wp:posOffset>
                  </wp:positionV>
                  <wp:extent cx="172720" cy="172720"/>
                  <wp:effectExtent l="0" t="0" r="0" b="0"/>
                  <wp:wrapNone/>
                  <wp:docPr id="1909849726" name="Imagen 5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849726" name="Imagen 5">
                            <a:hlinkClick r:id="rId12"/>
                          </pic:cNvPr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" cy="17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4864" behindDoc="1" locked="0" layoutInCell="1" allowOverlap="1" wp14:anchorId="5F854264" wp14:editId="78E6DDDF">
                  <wp:simplePos x="0" y="0"/>
                  <wp:positionH relativeFrom="column">
                    <wp:posOffset>1582420</wp:posOffset>
                  </wp:positionH>
                  <wp:positionV relativeFrom="paragraph">
                    <wp:posOffset>104140</wp:posOffset>
                  </wp:positionV>
                  <wp:extent cx="215900" cy="209550"/>
                  <wp:effectExtent l="0" t="0" r="0" b="0"/>
                  <wp:wrapNone/>
                  <wp:docPr id="52624895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24895" name="Imagen 5262489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9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739DD">
              <w:t xml:space="preserve">     </w:t>
            </w:r>
            <w:r w:rsidR="00DA1DC6">
              <w:t xml:space="preserve"> </w:t>
            </w:r>
            <w:r w:rsidR="002739DD">
              <w:t xml:space="preserve">  </w:t>
            </w:r>
            <w:r>
              <w:t xml:space="preserve">                                           </w:t>
            </w:r>
          </w:p>
          <w:p w14:paraId="054CBC5A" w14:textId="7566EA0F" w:rsidR="00DA1DC6" w:rsidRPr="00F452F1" w:rsidRDefault="00DF28D9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                                               </w:t>
            </w:r>
            <w:r w:rsidR="00DA1DC6" w:rsidRPr="00DF28D9">
              <w:rPr>
                <w:color w:val="auto"/>
              </w:rPr>
              <w:t>569 821050</w:t>
            </w:r>
            <w:r w:rsidR="00F452F1" w:rsidRPr="00DF28D9">
              <w:rPr>
                <w:color w:val="auto"/>
              </w:rPr>
              <w:t>4</w:t>
            </w:r>
          </w:p>
          <w:p w14:paraId="482A691F" w14:textId="21777699" w:rsidR="00F452F1" w:rsidRDefault="00F452F1" w:rsidP="00C035AB">
            <w:pPr>
              <w:pStyle w:val="Sinespacia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tbl>
      <w:tblPr>
        <w:tblStyle w:val="Tabladelista6concolores-nfasis3"/>
        <w:tblW w:w="0" w:type="auto"/>
        <w:tblLook w:val="04A0" w:firstRow="1" w:lastRow="0" w:firstColumn="1" w:lastColumn="0" w:noHBand="0" w:noVBand="1"/>
      </w:tblPr>
      <w:tblGrid>
        <w:gridCol w:w="9549"/>
      </w:tblGrid>
      <w:tr w:rsidR="00C50EF1" w:rsidRPr="00C50EF1" w14:paraId="01A6E78F" w14:textId="77777777" w:rsidTr="002739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49" w:type="dxa"/>
          </w:tcPr>
          <w:p w14:paraId="289F4857" w14:textId="3DF12014" w:rsidR="00C50EF1" w:rsidRPr="00C50EF1" w:rsidRDefault="00C50EF1" w:rsidP="00BA3269">
            <w:pPr>
              <w:rPr>
                <w:rFonts w:ascii="Gill Sans MT Bold" w:eastAsia="Gill Sans MT Bold" w:hAnsi="Gill Sans MT Bold" w:cs="Gill Sans MT Bold"/>
                <w:color w:val="172187"/>
                <w:sz w:val="28"/>
                <w:szCs w:val="28"/>
              </w:rPr>
            </w:pPr>
            <w:bookmarkStart w:id="0" w:name="_Toc2"/>
            <w:r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 xml:space="preserve">+20 años liderando proyectos de datos, inteligencia de negocios y analítica avanzada, </w:t>
            </w:r>
            <w:r w:rsidRPr="00C50EF1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t</w:t>
            </w:r>
            <w:r w:rsidRPr="00245A8D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CL"/>
              </w:rPr>
              <w:t>ransformando información en decisiones estratégicas y mejoras operativas.</w:t>
            </w:r>
          </w:p>
        </w:tc>
      </w:tr>
    </w:tbl>
    <w:p w14:paraId="71EB7BE6" w14:textId="2C9E3F8C" w:rsidR="004A738E" w:rsidRDefault="004A738E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28"/>
          <w:szCs w:val="28"/>
        </w:rPr>
      </w:pPr>
    </w:p>
    <w:p w14:paraId="03250DB6" w14:textId="73DC9FCD" w:rsidR="00C569CC" w:rsidRPr="00C82949" w:rsidRDefault="003B0DB9" w:rsidP="003B0DB9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</w:pPr>
      <w:r w:rsidRPr="003B0DB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E</w:t>
      </w:r>
      <w:r w:rsidRPr="00C82949">
        <w:rPr>
          <w:rFonts w:ascii="Gill Sans MT Bold" w:eastAsia="Gill Sans MT Bold" w:hAnsi="Gill Sans MT Bold" w:cs="Gill Sans MT Bold"/>
          <w:b/>
          <w:bCs/>
          <w:color w:val="172187"/>
          <w:sz w:val="32"/>
          <w:szCs w:val="32"/>
        </w:rPr>
        <w:t>xperiencia Profesional</w:t>
      </w:r>
      <w:bookmarkEnd w:id="0"/>
    </w:p>
    <w:p w14:paraId="1F0B95DC" w14:textId="1E8D1EAD" w:rsidR="00715E96" w:rsidRDefault="006C2ABF" w:rsidP="003B0DB9">
      <w:p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s-CL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DE8593" wp14:editId="41B7311E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4382183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381860" id="Conector recto 9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20"/>
        <w:gridCol w:w="6447"/>
        <w:gridCol w:w="2054"/>
      </w:tblGrid>
      <w:tr w:rsidR="009C42A2" w:rsidRPr="0019542D" w14:paraId="0D6381E0" w14:textId="77777777" w:rsidTr="002739DD">
        <w:trPr>
          <w:trHeight w:val="100"/>
        </w:trPr>
        <w:tc>
          <w:tcPr>
            <w:tcW w:w="1119" w:type="dxa"/>
          </w:tcPr>
          <w:p w14:paraId="010AC572" w14:textId="77777777" w:rsidR="0019542D" w:rsidRPr="004A738E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</w:tcPr>
          <w:p w14:paraId="2DEA5FE3" w14:textId="788AEDD0" w:rsidR="004A738E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CONSULTOR  &amp; ESPECIALISTA EN DATOS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</w:t>
            </w:r>
          </w:p>
          <w:p w14:paraId="1F0F6317" w14:textId="09CE6FB3" w:rsidR="0019542D" w:rsidRPr="004A738E" w:rsidRDefault="004A738E" w:rsidP="0003334F">
            <w:pPr>
              <w:pStyle w:val="Sinespaciado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Independiente</w:t>
            </w:r>
            <w:r w:rsidR="0019542D" w:rsidRPr="004A73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   </w:t>
            </w:r>
            <w:r w:rsidR="0019542D"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</w:p>
        </w:tc>
        <w:tc>
          <w:tcPr>
            <w:tcW w:w="2054" w:type="dxa"/>
          </w:tcPr>
          <w:p w14:paraId="2C593F43" w14:textId="391D270B" w:rsidR="0019542D" w:rsidRPr="0019542D" w:rsidRDefault="0019542D" w:rsidP="0019542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2020 - presente</w:t>
            </w:r>
          </w:p>
          <w:p w14:paraId="76DCBD9F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5E4B855C" w14:textId="77777777" w:rsidTr="002739DD">
        <w:trPr>
          <w:trHeight w:val="100"/>
        </w:trPr>
        <w:tc>
          <w:tcPr>
            <w:tcW w:w="9621" w:type="dxa"/>
            <w:gridSpan w:val="3"/>
          </w:tcPr>
          <w:p w14:paraId="37537B3B" w14:textId="77777777" w:rsidR="0019542D" w:rsidRPr="003B0DB9" w:rsidRDefault="0019542D" w:rsidP="00B1467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Aplicación de analítica avanzada para optimizar procesos y mejorar la toma de decisiones en organizaciones públicas y privadas.</w:t>
            </w:r>
          </w:p>
          <w:p w14:paraId="18AB5530" w14:textId="4A4E1A54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Salud: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a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 modelos predictivos para COVID-19 y proyección de escenarios críticos.</w:t>
            </w:r>
          </w:p>
          <w:p w14:paraId="7FEFC23D" w14:textId="56E9B6D9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Gestión: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Implementa modelo DEA para la evaluación de eficiencia en municipios.</w:t>
            </w:r>
          </w:p>
          <w:p w14:paraId="2BFB9A05" w14:textId="74BE08CA" w:rsidR="0019542D" w:rsidRPr="003B0DB9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Educación: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Realiza 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Capacitación digital y técnica para la adopción de nuevas herramientas tecnológicas.</w:t>
            </w:r>
          </w:p>
          <w:p w14:paraId="7ACE7AD7" w14:textId="44CC288C" w:rsidR="0019542D" w:rsidRPr="0019542D" w:rsidRDefault="0019542D" w:rsidP="0019542D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Política: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Desarrolla 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Analítica electoral y generación de insights estratégicos.</w:t>
            </w:r>
          </w:p>
        </w:tc>
      </w:tr>
      <w:tr w:rsidR="009C42A2" w:rsidRPr="0019542D" w14:paraId="6BA3A3B6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315C4A29" w14:textId="77777777" w:rsidR="0019542D" w:rsidRPr="0019542D" w:rsidRDefault="0019542D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7CE23B1A" w14:textId="77777777" w:rsidR="0019542D" w:rsidRPr="00C82949" w:rsidRDefault="0019542D" w:rsidP="0003334F">
            <w:pPr>
              <w:pStyle w:val="Sinespaciado"/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ANALISTA DE DATOS SR. / JEFE PROYECTOS BI</w:t>
            </w:r>
            <w:r w:rsidRPr="003B0DB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 w:val="22"/>
                <w:szCs w:val="22"/>
                <w:lang w:val="es-CL"/>
              </w:rPr>
              <w:t xml:space="preserve">   </w:t>
            </w:r>
          </w:p>
          <w:p w14:paraId="3C95DC77" w14:textId="5BCAA691" w:rsidR="0019542D" w:rsidRPr="00C8294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Tecnológica de Chile, INACAP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5C378557" w14:textId="30F37F24" w:rsidR="0019542D" w:rsidRPr="0019542D" w:rsidRDefault="0019542D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2009-2019</w:t>
            </w:r>
          </w:p>
          <w:p w14:paraId="590338B7" w14:textId="77777777" w:rsidR="0019542D" w:rsidRPr="0019542D" w:rsidRDefault="0019542D" w:rsidP="0003334F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666E2850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81854" w14:textId="77777777" w:rsidR="0019542D" w:rsidRPr="003B0DB9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0F6A28E2" w14:textId="7CDAD82E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o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y optimiza</w:t>
            </w:r>
            <w:r w:rsidR="002F1EC8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ción 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>de procesos en PL/SQL para la integración del ciclo de compras y pagos, reduciendo tiempos de procesamiento.</w:t>
            </w:r>
          </w:p>
          <w:p w14:paraId="5EC2CA91" w14:textId="417275B1" w:rsidR="0019542D" w:rsidRPr="009C42A2" w:rsidRDefault="00B14679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noProof/>
                <w:color w:val="303030"/>
                <w:szCs w:val="22"/>
                <w:lang w:val="es-CL"/>
              </w:rPr>
              <w:drawing>
                <wp:anchor distT="0" distB="0" distL="114300" distR="114300" simplePos="0" relativeHeight="251696128" behindDoc="0" locked="0" layoutInCell="1" allowOverlap="1" wp14:anchorId="377B11A0" wp14:editId="5F19E3C3">
                  <wp:simplePos x="0" y="0"/>
                  <wp:positionH relativeFrom="column">
                    <wp:posOffset>2896236</wp:posOffset>
                  </wp:positionH>
                  <wp:positionV relativeFrom="paragraph">
                    <wp:posOffset>0</wp:posOffset>
                  </wp:positionV>
                  <wp:extent cx="203358" cy="200025"/>
                  <wp:effectExtent l="0" t="0" r="6350" b="0"/>
                  <wp:wrapNone/>
                  <wp:docPr id="755892925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892925" name="Imagen 755892925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765" cy="20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de dashboards en Power BI</w:t>
            </w:r>
            <w:r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       </w:t>
            </w:r>
            <w:r w:rsidR="0019542D"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(On-premise y Cloud) para el monitoreo de proyectos de inversión y gestión de proveedores.</w:t>
            </w:r>
          </w:p>
          <w:p w14:paraId="4B587AD1" w14:textId="7777777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Inversión: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Control presupuestario mediante cubos OLAP para la detección de desviaciones en proyectos de infraestructura. </w:t>
            </w:r>
          </w:p>
          <w:p w14:paraId="6B779A7A" w14:textId="398809A7" w:rsidR="0019542D" w:rsidRPr="009C42A2" w:rsidRDefault="0019542D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9C42A2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Estrategia:</w:t>
            </w:r>
            <w:r w:rsidRPr="009C42A2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Centralización de datos de finanzas, compras y operaciones para mejorar la trazabilidad institucional.</w:t>
            </w:r>
          </w:p>
        </w:tc>
      </w:tr>
      <w:tr w:rsidR="009C42A2" w:rsidRPr="0019542D" w14:paraId="0E834051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2FFBB4A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2F969684" w14:textId="1F495884" w:rsidR="009C42A2" w:rsidRPr="004A738E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CONSULTOR BUSINESS INTELLIGENCE </w:t>
            </w:r>
            <w:r w:rsidRPr="004A738E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                             </w:t>
            </w:r>
          </w:p>
          <w:p w14:paraId="5FB60E4A" w14:textId="5E5A6113" w:rsidR="009C42A2" w:rsidRPr="004A738E" w:rsidRDefault="009C42A2" w:rsidP="00C82949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Interamericana Data Center IDC (Sonda)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664F2152" w14:textId="70838D48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2003-2008</w:t>
            </w:r>
          </w:p>
          <w:p w14:paraId="04BE2AF9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798DC113" w14:textId="77777777" w:rsidTr="00273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471D32" w14:textId="77777777" w:rsidR="009C42A2" w:rsidRPr="003B0DB9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Liderazgo en Inteligencia de Negocios y automatización de procesos.</w:t>
            </w:r>
          </w:p>
          <w:p w14:paraId="7664A5D7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Preventa: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propuestas técnico-comerciales en BI (IBM Cognos) e identificación de soluciones analíticas para clientes.</w:t>
            </w:r>
          </w:p>
          <w:p w14:paraId="35BB9D49" w14:textId="7ECFEBB7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Soporte: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Apoyo técnico al área comercial y liderazgo en presentaciones corporativas para el cierre de proyectos.</w:t>
            </w:r>
          </w:p>
        </w:tc>
      </w:tr>
      <w:tr w:rsidR="009C42A2" w:rsidRPr="0019542D" w14:paraId="37DF5B82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 w14:paraId="1A17C877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</w:p>
        </w:tc>
        <w:tc>
          <w:tcPr>
            <w:tcW w:w="6448" w:type="dxa"/>
            <w:tcBorders>
              <w:top w:val="nil"/>
              <w:left w:val="nil"/>
              <w:bottom w:val="nil"/>
              <w:right w:val="nil"/>
            </w:tcBorders>
          </w:tcPr>
          <w:p w14:paraId="406DE496" w14:textId="77777777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CONSULTOR SENIOR</w:t>
            </w:r>
          </w:p>
          <w:p w14:paraId="53BD4914" w14:textId="0CA56705" w:rsidR="009C42A2" w:rsidRPr="004A738E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DMR Consulting Spain (Everis/NTT Data)</w:t>
            </w:r>
          </w:p>
        </w:tc>
        <w:tc>
          <w:tcPr>
            <w:tcW w:w="2054" w:type="dxa"/>
            <w:tcBorders>
              <w:top w:val="nil"/>
              <w:left w:val="nil"/>
              <w:bottom w:val="nil"/>
              <w:right w:val="nil"/>
            </w:tcBorders>
          </w:tcPr>
          <w:p w14:paraId="1FA9751C" w14:textId="74D12D3A" w:rsidR="009C42A2" w:rsidRPr="0019542D" w:rsidRDefault="009C42A2" w:rsidP="000333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2000-2002</w:t>
            </w:r>
          </w:p>
          <w:p w14:paraId="42FE7BC7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61BC984D" w14:textId="77777777" w:rsidTr="002739DD">
        <w:tblPrEx>
          <w:tblBorders>
            <w:top w:val="single" w:sz="4" w:space="0" w:color="auto"/>
          </w:tblBorders>
        </w:tblPrEx>
        <w:trPr>
          <w:trHeight w:val="100"/>
        </w:trPr>
        <w:tc>
          <w:tcPr>
            <w:tcW w:w="962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4F2DE6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Data Warehouse: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Diseño e implementación de soluciones analíticas en el sector de telecomunicaciones.</w:t>
            </w:r>
          </w:p>
          <w:p w14:paraId="6DA0CA50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ETL: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Desarrollo de procesos de integración de datos de grandes volúmenes para Entel.</w:t>
            </w:r>
          </w:p>
          <w:p w14:paraId="4C7E3F58" w14:textId="77777777" w:rsidR="009C42A2" w:rsidRPr="003B0DB9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BI: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Creación de dashboards para el control de ventas de dispositivos móviles para Telefónica.</w:t>
            </w:r>
          </w:p>
          <w:p w14:paraId="32402447" w14:textId="5FCF5E96" w:rsidR="009C42A2" w:rsidRPr="009C42A2" w:rsidRDefault="009C42A2" w:rsidP="009C42A2">
            <w:pPr>
              <w:numPr>
                <w:ilvl w:val="0"/>
                <w:numId w:val="7"/>
              </w:numPr>
              <w:shd w:val="clear" w:color="auto" w:fill="FFFFFF"/>
              <w:spacing w:before="100" w:beforeAutospacing="1" w:after="100" w:afterAutospacing="1" w:line="240" w:lineRule="auto"/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Cs w:val="22"/>
                <w:lang w:val="es-CL"/>
              </w:rPr>
              <w:t>Liderazgo: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Cs w:val="22"/>
                <w:lang w:val="es-CL"/>
              </w:rPr>
              <w:t xml:space="preserve"> Gestión de equipos y ejecución de proyectos de consultoría para clientes corporativos y el sector público.</w:t>
            </w:r>
          </w:p>
        </w:tc>
      </w:tr>
      <w:tr w:rsidR="009C42A2" w:rsidRPr="0019542D" w14:paraId="54D1D27B" w14:textId="77777777" w:rsidTr="002739DD">
        <w:trPr>
          <w:trHeight w:val="100"/>
        </w:trPr>
        <w:tc>
          <w:tcPr>
            <w:tcW w:w="1121" w:type="dxa"/>
          </w:tcPr>
          <w:p w14:paraId="24EAC91A" w14:textId="77777777" w:rsidR="009C42A2" w:rsidRPr="0019542D" w:rsidRDefault="009C42A2" w:rsidP="0003334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49" w:type="dxa"/>
          </w:tcPr>
          <w:p w14:paraId="7E8A0993" w14:textId="4C6E8437" w:rsidR="009C42A2" w:rsidRPr="00C82949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GERENTE - SOCIO PROPIETARIO</w:t>
            </w: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                   </w:t>
            </w:r>
          </w:p>
          <w:p w14:paraId="109E4604" w14:textId="77777777" w:rsidR="009C42A2" w:rsidRPr="003B0DB9" w:rsidRDefault="009C42A2" w:rsidP="009C42A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3B0DB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3B0DB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Informática e Ingeniería Ltda</w:t>
            </w:r>
            <w:r w:rsidRPr="003B0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  <w:t>.</w:t>
            </w:r>
          </w:p>
          <w:p w14:paraId="34C43775" w14:textId="67929C7B" w:rsidR="009C42A2" w:rsidRPr="0019542D" w:rsidRDefault="009C42A2" w:rsidP="006C2ABF">
            <w:pPr>
              <w:pStyle w:val="Sinespaciado"/>
              <w:rPr>
                <w:lang w:val="es-CL"/>
              </w:rPr>
            </w:pPr>
          </w:p>
        </w:tc>
        <w:tc>
          <w:tcPr>
            <w:tcW w:w="2051" w:type="dxa"/>
          </w:tcPr>
          <w:p w14:paraId="669056D2" w14:textId="5D20D220" w:rsidR="009C42A2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   </w:t>
            </w:r>
            <w:r w:rsidR="009C42A2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1990-1999</w:t>
            </w:r>
          </w:p>
          <w:p w14:paraId="4A5FB5E4" w14:textId="77777777" w:rsidR="009C42A2" w:rsidRPr="0019542D" w:rsidRDefault="009C42A2" w:rsidP="0003334F">
            <w:pPr>
              <w:pStyle w:val="Sinespaciado"/>
              <w:rPr>
                <w:lang w:val="es-CL"/>
              </w:rPr>
            </w:pPr>
          </w:p>
        </w:tc>
      </w:tr>
      <w:tr w:rsidR="009C42A2" w:rsidRPr="0019542D" w14:paraId="12423951" w14:textId="77777777" w:rsidTr="002739DD">
        <w:trPr>
          <w:trHeight w:val="100"/>
        </w:trPr>
        <w:tc>
          <w:tcPr>
            <w:tcW w:w="9621" w:type="dxa"/>
            <w:gridSpan w:val="3"/>
          </w:tcPr>
          <w:p w14:paraId="5F32879B" w14:textId="77777777" w:rsidR="009C42A2" w:rsidRPr="003B0DB9" w:rsidRDefault="009C42A2" w:rsidP="009C42A2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Emprendimiento: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Fundador y gerente de consultoría TI, liderando el desarrollo de soluciones y la gestión de rentabilidad del negocio.</w:t>
            </w:r>
          </w:p>
          <w:p w14:paraId="1E11BB95" w14:textId="77777777" w:rsidR="002739DD" w:rsidRDefault="009C42A2" w:rsidP="002739DD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Desarrollo: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Diseño de sistemas de gestión (ventas, reservas, gastos) para los sectores educativo, industrial y hotelero.</w:t>
            </w:r>
          </w:p>
          <w:p w14:paraId="466E5867" w14:textId="76AB20AE" w:rsidR="009C42A2" w:rsidRPr="009C42A2" w:rsidRDefault="009C42A2" w:rsidP="002739DD">
            <w:pPr>
              <w:numPr>
                <w:ilvl w:val="0"/>
                <w:numId w:val="11"/>
              </w:numPr>
              <w:shd w:val="clear" w:color="auto" w:fill="FFFFFF"/>
              <w:spacing w:before="100" w:beforeAutospacing="1" w:after="100" w:afterAutospacing="1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3B0DB9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  <w:lang w:val="es-CL"/>
              </w:rPr>
              <w:t>Proyectos:</w:t>
            </w:r>
            <w:r w:rsidRPr="003B0DB9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Ejecución de soluciones para la Universidad Austral de Chile y empresas privadas, mejorando la eficiencia operativa.</w:t>
            </w:r>
          </w:p>
        </w:tc>
      </w:tr>
    </w:tbl>
    <w:p w14:paraId="518A25FB" w14:textId="03D8D327" w:rsidR="00715E96" w:rsidRDefault="006C2ABF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291EB7" wp14:editId="12411AF8">
                <wp:simplePos x="0" y="0"/>
                <wp:positionH relativeFrom="column">
                  <wp:posOffset>46989</wp:posOffset>
                </wp:positionH>
                <wp:positionV relativeFrom="paragraph">
                  <wp:posOffset>203835</wp:posOffset>
                </wp:positionV>
                <wp:extent cx="5857875" cy="38100"/>
                <wp:effectExtent l="19050" t="38100" r="85725" b="114300"/>
                <wp:wrapNone/>
                <wp:docPr id="102951943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4CE61E" id="Conector recto 9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7pt,16.05pt" to="464.95pt,1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DBNbh/3gAAAAc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 xml:space="preserve"> </w:t>
      </w:r>
      <w:r w:rsidR="00715E96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E</w:t>
      </w:r>
      <w:r w:rsidR="004A738E" w:rsidRPr="006C2ABF"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t>ducación</w:t>
      </w:r>
    </w:p>
    <w:p w14:paraId="42E2B263" w14:textId="77777777" w:rsidR="00287A73" w:rsidRDefault="00287A73" w:rsidP="00715E96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6862"/>
        <w:gridCol w:w="2552"/>
      </w:tblGrid>
      <w:tr w:rsidR="00287A73" w:rsidRPr="0019542D" w14:paraId="1AE0A9E1" w14:textId="77777777" w:rsidTr="00990367">
        <w:trPr>
          <w:trHeight w:val="549"/>
        </w:trPr>
        <w:tc>
          <w:tcPr>
            <w:tcW w:w="156" w:type="dxa"/>
          </w:tcPr>
          <w:p w14:paraId="6DF91649" w14:textId="77777777" w:rsidR="00287A73" w:rsidRPr="0019542D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</w:tcPr>
          <w:p w14:paraId="07D8CFEE" w14:textId="77777777" w:rsidR="00287A73" w:rsidRPr="00C82949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INGENIERÍA CIVIL EN INFORMÁTICA</w:t>
            </w:r>
            <w:r w:rsidRPr="00715E96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</w:t>
            </w:r>
            <w:r w:rsidRPr="00C82949">
              <w:rPr>
                <w:rFonts w:ascii="Times New Roman" w:eastAsia="Times New Roman" w:hAnsi="Times New Roman" w:cs="Times New Roman"/>
                <w:szCs w:val="22"/>
                <w:lang w:val="es-CL"/>
              </w:rPr>
              <w:t xml:space="preserve">                                                    </w:t>
            </w: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Austral de Chile, Valdivia, Chile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hyperlink r:id="rId16" w:history="1">
              <w:r w:rsidRPr="006C2ABF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carrera</w:t>
              </w:r>
            </w:hyperlink>
          </w:p>
        </w:tc>
        <w:tc>
          <w:tcPr>
            <w:tcW w:w="2552" w:type="dxa"/>
          </w:tcPr>
          <w:p w14:paraId="23AD9609" w14:textId="77777777" w:rsidR="00287A73" w:rsidRPr="00245A8D" w:rsidRDefault="00287A73" w:rsidP="00990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diciembre de</w:t>
            </w:r>
            <w:r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199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</w:t>
            </w:r>
          </w:p>
          <w:p w14:paraId="55619010" w14:textId="77777777" w:rsidR="00287A73" w:rsidRPr="0019542D" w:rsidRDefault="00287A73" w:rsidP="00990367">
            <w:pPr>
              <w:pStyle w:val="Sinespaciado"/>
              <w:rPr>
                <w:lang w:val="es-CL"/>
              </w:rPr>
            </w:pPr>
          </w:p>
        </w:tc>
      </w:tr>
      <w:tr w:rsidR="00287A73" w:rsidRPr="0019542D" w14:paraId="3159B436" w14:textId="77777777" w:rsidTr="00990367">
        <w:trPr>
          <w:trHeight w:val="1700"/>
        </w:trPr>
        <w:tc>
          <w:tcPr>
            <w:tcW w:w="9570" w:type="dxa"/>
            <w:gridSpan w:val="3"/>
          </w:tcPr>
          <w:p w14:paraId="37E1DE14" w14:textId="4E0CF679" w:rsidR="00287A73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szCs w:val="22"/>
                <w:lang w:val="es-CL"/>
              </w:rPr>
              <w:drawing>
                <wp:anchor distT="0" distB="0" distL="114300" distR="114300" simplePos="0" relativeHeight="251698176" behindDoc="1" locked="0" layoutInCell="1" allowOverlap="1" wp14:anchorId="596355D4" wp14:editId="52E09A87">
                  <wp:simplePos x="0" y="0"/>
                  <wp:positionH relativeFrom="column">
                    <wp:posOffset>4553584</wp:posOffset>
                  </wp:positionH>
                  <wp:positionV relativeFrom="paragraph">
                    <wp:posOffset>76835</wp:posOffset>
                  </wp:positionV>
                  <wp:extent cx="1236299" cy="819150"/>
                  <wp:effectExtent l="0" t="0" r="0" b="0"/>
                  <wp:wrapNone/>
                  <wp:docPr id="1675261189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261189" name="Imagen 1675261189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907" cy="823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Grado: Licenciado en Ciencias de la Ingeniería.</w:t>
            </w:r>
            <w:r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          </w:t>
            </w:r>
            <w:hyperlink r:id="rId18" w:history="1">
              <w:r w:rsidR="00C7551F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val="es-CL"/>
                </w:rPr>
                <w:t>Certific</w:t>
              </w:r>
              <w:r w:rsidR="00C7551F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val="es-CL"/>
                </w:rPr>
                <w:t>a</w:t>
              </w:r>
              <w:r w:rsidR="00C7551F">
                <w:rPr>
                  <w:rStyle w:val="Hipervnculo"/>
                  <w:rFonts w:ascii="Times New Roman" w:eastAsia="Times New Roman" w:hAnsi="Times New Roman" w:cs="Times New Roman"/>
                  <w:sz w:val="24"/>
                  <w:szCs w:val="24"/>
                  <w:lang w:val="es-CL"/>
                </w:rPr>
                <w:t>do de Titulo</w:t>
              </w:r>
            </w:hyperlink>
          </w:p>
          <w:p w14:paraId="6F1167B9" w14:textId="77777777" w:rsidR="00287A73" w:rsidRPr="00715E96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09C528D5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Soluciones TI: Diseño y gestión de arquitecturas.</w:t>
            </w:r>
          </w:p>
          <w:p w14:paraId="6BBC3A55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Software: Estándares de ingeniería escalables.</w:t>
            </w:r>
          </w:p>
          <w:p w14:paraId="2F16CF9B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IA: Sistemas inteligentes y analítica.</w:t>
            </w:r>
            <w:r>
              <w:rPr>
                <w:rFonts w:ascii="Google Sans Text" w:eastAsia="Times New Roman" w:hAnsi="Google Sans Text" w:cs="Times New Roman"/>
                <w:noProof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1927498C" w14:textId="77777777" w:rsidR="00287A73" w:rsidRPr="00715E96" w:rsidRDefault="00287A73" w:rsidP="00990367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TIC: Transformación digital y procesos.</w:t>
            </w:r>
          </w:p>
          <w:p w14:paraId="133D4A57" w14:textId="77777777" w:rsidR="00287A73" w:rsidRPr="0019542D" w:rsidRDefault="00287A73" w:rsidP="00990367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</w:tbl>
    <w:p w14:paraId="77350FCE" w14:textId="4DE5C4D2" w:rsidR="00715E96" w:rsidRPr="00715E96" w:rsidRDefault="00715E96" w:rsidP="006C2ABF">
      <w:pPr>
        <w:pStyle w:val="Sinespaciado"/>
        <w:rPr>
          <w:lang w:val="es-CL"/>
        </w:rPr>
      </w:pPr>
    </w:p>
    <w:tbl>
      <w:tblPr>
        <w:tblW w:w="0" w:type="auto"/>
        <w:tblInd w:w="-72" w:type="dxa"/>
        <w:tblBorders>
          <w:top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"/>
        <w:gridCol w:w="107"/>
        <w:gridCol w:w="6472"/>
        <w:gridCol w:w="283"/>
        <w:gridCol w:w="2552"/>
      </w:tblGrid>
      <w:tr w:rsidR="0019542D" w:rsidRPr="0019542D" w14:paraId="5028DB48" w14:textId="3BE75A2E" w:rsidTr="006C2ABF">
        <w:trPr>
          <w:trHeight w:val="98"/>
        </w:trPr>
        <w:tc>
          <w:tcPr>
            <w:tcW w:w="156" w:type="dxa"/>
            <w:tcBorders>
              <w:top w:val="nil"/>
              <w:left w:val="nil"/>
              <w:bottom w:val="nil"/>
              <w:right w:val="nil"/>
            </w:tcBorders>
          </w:tcPr>
          <w:p w14:paraId="3DDFDCDD" w14:textId="77777777" w:rsidR="002B2F20" w:rsidRPr="0019542D" w:rsidRDefault="002B2F20" w:rsidP="00C829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86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3619D4" w14:textId="77777777" w:rsidR="0019542D" w:rsidRPr="00C82949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MAGÍSTER EN INNOVACIÓN APLICADA</w:t>
            </w:r>
          </w:p>
          <w:p w14:paraId="75C67AE6" w14:textId="40D8B6CF" w:rsidR="002B2F20" w:rsidRPr="0019542D" w:rsidRDefault="0019542D" w:rsidP="00C82949">
            <w:pPr>
              <w:pStyle w:val="Sinespaciad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C82949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>Universidad Tecnológica de Chile, Santiago, Chile</w:t>
            </w:r>
            <w:r w:rsidR="006C2ABF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  <w:lang w:val="es-CL"/>
              </w:rPr>
              <w:t xml:space="preserve">     </w:t>
            </w:r>
            <w:hyperlink r:id="rId19" w:history="1">
              <w:r w:rsidR="00C3742E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 w:val="22"/>
                  <w:szCs w:val="22"/>
                  <w:lang w:val="es-CL"/>
                </w:rPr>
                <w:t>Ver Magíster</w:t>
              </w:r>
            </w:hyperlink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189BB5E8" w14:textId="4AB6CB1E" w:rsidR="0019542D" w:rsidRPr="0019542D" w:rsidRDefault="00D408D5" w:rsidP="00D408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</w:t>
            </w:r>
            <w:r w:rsidR="0019542D" w:rsidRP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diciembre de 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2014</w:t>
            </w:r>
          </w:p>
          <w:p w14:paraId="357B72B9" w14:textId="72F973B5" w:rsidR="0019542D" w:rsidRPr="0019542D" w:rsidRDefault="0019542D" w:rsidP="0019542D">
            <w:pPr>
              <w:pStyle w:val="Sinespaciado"/>
              <w:rPr>
                <w:lang w:val="es-CL"/>
              </w:rPr>
            </w:pPr>
          </w:p>
        </w:tc>
      </w:tr>
      <w:tr w:rsidR="0019542D" w:rsidRPr="0019542D" w14:paraId="1160AC3D" w14:textId="77777777" w:rsidTr="006C2ABF">
        <w:trPr>
          <w:trHeight w:val="98"/>
        </w:trPr>
        <w:tc>
          <w:tcPr>
            <w:tcW w:w="957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E7DFCAE" w14:textId="650712B7" w:rsid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  <w:r w:rsidR="00FC7DF8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.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                                                                             </w:t>
            </w:r>
            <w:hyperlink r:id="rId20" w:history="1">
              <w:r w:rsidR="00FC7DF8" w:rsidRPr="00FC7DF8">
                <w:rPr>
                  <w:rStyle w:val="Hipervnculo"/>
                  <w:rFonts w:ascii="Google Sans Text" w:eastAsia="Times New Roman" w:hAnsi="Google Sans Text" w:cs="Times New Roman"/>
                  <w:sz w:val="21"/>
                  <w:szCs w:val="21"/>
                  <w:lang w:val="es-CL"/>
                </w:rPr>
                <w:t>Grado Magister</w:t>
              </w:r>
            </w:hyperlink>
          </w:p>
          <w:p w14:paraId="22539A3F" w14:textId="0FE3C6BF" w:rsidR="0019542D" w:rsidRDefault="00C3742E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CA03EF">
              <w:rPr>
                <w:noProof/>
              </w:rPr>
              <w:drawing>
                <wp:anchor distT="0" distB="0" distL="114300" distR="114300" simplePos="0" relativeHeight="251694080" behindDoc="1" locked="0" layoutInCell="1" allowOverlap="1" wp14:anchorId="067DDF66" wp14:editId="72C3E21A">
                  <wp:simplePos x="0" y="0"/>
                  <wp:positionH relativeFrom="column">
                    <wp:posOffset>4378383</wp:posOffset>
                  </wp:positionH>
                  <wp:positionV relativeFrom="paragraph">
                    <wp:posOffset>74295</wp:posOffset>
                  </wp:positionV>
                  <wp:extent cx="1586172" cy="274873"/>
                  <wp:effectExtent l="0" t="0" r="0" b="0"/>
                  <wp:wrapNone/>
                  <wp:docPr id="1891665964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665964" name="Imagen 1891665964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1111" cy="27919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542D"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Visión Analítica: Diagnóstico y soluciones holísticas</w:t>
            </w:r>
            <w:r w:rsidR="00FC7DF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 xml:space="preserve"> </w:t>
            </w:r>
          </w:p>
          <w:p w14:paraId="7C51201A" w14:textId="2B7DFE93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Liderazgo: Estrategias de gestión del cambio.</w:t>
            </w:r>
          </w:p>
          <w:p w14:paraId="4F496EA5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Implementación: Procesos de aprendizaje operativos.</w:t>
            </w:r>
          </w:p>
          <w:p w14:paraId="4F268AAE" w14:textId="77777777" w:rsidR="0019542D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2B2F20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Modelamiento TIC: Digitalización de oportunidades.</w:t>
            </w:r>
          </w:p>
          <w:p w14:paraId="2E050369" w14:textId="77777777" w:rsidR="0019542D" w:rsidRPr="0019542D" w:rsidRDefault="0019542D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</w:tr>
      <w:tr w:rsidR="009C42A2" w:rsidRPr="0019542D" w14:paraId="5AB3210C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263" w:type="dxa"/>
            <w:gridSpan w:val="2"/>
          </w:tcPr>
          <w:p w14:paraId="05A63743" w14:textId="77777777" w:rsidR="0019542D" w:rsidRPr="0019542D" w:rsidRDefault="0019542D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BBCB87F" w14:textId="00611D0C" w:rsidR="0019542D" w:rsidRPr="00C82949" w:rsidRDefault="0019542D" w:rsidP="006C2ABF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DIPLOMADO EN METODOLOGÍAS ACTIVAS CON IA Y HABILIDADES DIGITALES</w:t>
            </w:r>
          </w:p>
          <w:p w14:paraId="54A2C6E7" w14:textId="2A723192" w:rsidR="0019542D" w:rsidRPr="0019542D" w:rsidRDefault="0019542D" w:rsidP="00CF02A9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Universidad Católica de Temuco, Chile</w:t>
            </w:r>
            <w:r w:rsidR="00CF02A9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</w:t>
            </w:r>
            <w:hyperlink r:id="rId22" w:history="1">
              <w:r w:rsidR="00CF02A9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diplomado</w:t>
              </w:r>
            </w:hyperlink>
          </w:p>
        </w:tc>
        <w:tc>
          <w:tcPr>
            <w:tcW w:w="2835" w:type="dxa"/>
            <w:gridSpan w:val="2"/>
          </w:tcPr>
          <w:p w14:paraId="03B57A48" w14:textId="260F5DA6" w:rsidR="0019542D" w:rsidRPr="00245A8D" w:rsidRDefault="006C2ABF" w:rsidP="006C2ABF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s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eptiembre 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2</w:t>
            </w:r>
            <w:r w:rsidR="0019542D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>023</w:t>
            </w:r>
          </w:p>
          <w:p w14:paraId="6420D5B3" w14:textId="77777777" w:rsidR="0019542D" w:rsidRPr="0019542D" w:rsidRDefault="0019542D" w:rsidP="006C2ABF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</w:p>
        </w:tc>
      </w:tr>
      <w:tr w:rsidR="0019542D" w:rsidRPr="0019542D" w14:paraId="1D6D994A" w14:textId="77777777" w:rsidTr="006C2ABF">
        <w:tblPrEx>
          <w:tblBorders>
            <w:top w:val="none" w:sz="0" w:space="0" w:color="auto"/>
          </w:tblBorders>
        </w:tblPrEx>
        <w:trPr>
          <w:trHeight w:val="98"/>
        </w:trPr>
        <w:tc>
          <w:tcPr>
            <w:tcW w:w="9570" w:type="dxa"/>
            <w:gridSpan w:val="5"/>
          </w:tcPr>
          <w:p w14:paraId="3B388941" w14:textId="10609FF0" w:rsidR="00C65EC4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5104" behindDoc="0" locked="0" layoutInCell="1" allowOverlap="1" wp14:anchorId="67039EE9" wp14:editId="7747602B">
                  <wp:simplePos x="0" y="0"/>
                  <wp:positionH relativeFrom="column">
                    <wp:posOffset>4877435</wp:posOffset>
                  </wp:positionH>
                  <wp:positionV relativeFrom="paragraph">
                    <wp:posOffset>-156845</wp:posOffset>
                  </wp:positionV>
                  <wp:extent cx="1076325" cy="1076325"/>
                  <wp:effectExtent l="0" t="0" r="9525" b="9525"/>
                  <wp:wrapNone/>
                  <wp:docPr id="2043471772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471772" name="Imagen 2043471772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8294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Especialidad: Inteligencia Artificial Aplicada.</w:t>
            </w:r>
            <w:r w:rsidR="0019542D" w:rsidRPr="00715E96"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</w:t>
            </w:r>
          </w:p>
          <w:p w14:paraId="1F5CE929" w14:textId="4A2E15E7" w:rsidR="0019542D" w:rsidRPr="00715E96" w:rsidRDefault="00C65EC4" w:rsidP="0019542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</w:t>
            </w:r>
            <w:r w:rsidR="0019542D"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</w:p>
          <w:p w14:paraId="4A699040" w14:textId="034AE91F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IA Generativa: Integración de modelos en procesos de aprendizaje.</w:t>
            </w:r>
          </w:p>
          <w:p w14:paraId="4ECFD698" w14:textId="6D81F076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Metodologías: Diseño instruccional basado en metodologías activas.</w:t>
            </w:r>
          </w:p>
          <w:p w14:paraId="16685BEA" w14:textId="0817483D" w:rsidR="0019542D" w:rsidRPr="00715E96" w:rsidRDefault="0019542D" w:rsidP="0019542D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</w:pPr>
            <w:r w:rsidRPr="00715E96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Habilidades Digitales: Herramientas para la transformación digital.</w:t>
            </w:r>
          </w:p>
          <w:p w14:paraId="1894BEEF" w14:textId="14CB409C" w:rsidR="00287A73" w:rsidRPr="0019542D" w:rsidRDefault="0019542D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87A73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  <w:lang w:val="es-CL"/>
              </w:rPr>
              <w:t>Gestión Educativa: Optimización de recursos mediante IA.</w:t>
            </w:r>
          </w:p>
        </w:tc>
      </w:tr>
    </w:tbl>
    <w:p w14:paraId="7A741005" w14:textId="6DD2C8A4" w:rsidR="00715E96" w:rsidRDefault="00715E96" w:rsidP="00287A73">
      <w:pPr>
        <w:pStyle w:val="Sinespaciado"/>
      </w:pPr>
    </w:p>
    <w:p w14:paraId="4D80ECF5" w14:textId="008D9C71" w:rsidR="00287A73" w:rsidRDefault="00287A73" w:rsidP="00287A73">
      <w:pPr>
        <w:pStyle w:val="Sinespaciado"/>
      </w:pPr>
    </w:p>
    <w:tbl>
      <w:tblPr>
        <w:tblW w:w="0" w:type="auto"/>
        <w:tblInd w:w="-7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3"/>
        <w:gridCol w:w="6472"/>
        <w:gridCol w:w="2835"/>
      </w:tblGrid>
      <w:tr w:rsidR="00287A73" w:rsidRPr="0019542D" w14:paraId="49BE0541" w14:textId="77777777" w:rsidTr="00942BCD">
        <w:trPr>
          <w:trHeight w:val="98"/>
        </w:trPr>
        <w:tc>
          <w:tcPr>
            <w:tcW w:w="263" w:type="dxa"/>
          </w:tcPr>
          <w:p w14:paraId="5BB42469" w14:textId="77777777" w:rsidR="00287A73" w:rsidRPr="0019542D" w:rsidRDefault="00287A73" w:rsidP="00942BCD">
            <w:pPr>
              <w:tabs>
                <w:tab w:val="left" w:pos="-501"/>
              </w:tabs>
              <w:spacing w:after="0" w:line="240" w:lineRule="auto"/>
              <w:ind w:left="-360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</w:p>
        </w:tc>
        <w:tc>
          <w:tcPr>
            <w:tcW w:w="6472" w:type="dxa"/>
          </w:tcPr>
          <w:p w14:paraId="28E5C9D4" w14:textId="4E053ACA" w:rsidR="00287A73" w:rsidRPr="00C82949" w:rsidRDefault="00287A73" w:rsidP="00942BCD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</w:pPr>
            <w:r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DIPLOMADO EN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CÓMPUTO Y PROGRAMACIÓN CUÁNTICA</w:t>
            </w:r>
          </w:p>
          <w:p w14:paraId="127CA342" w14:textId="3B69419C" w:rsidR="00287A73" w:rsidRPr="0019542D" w:rsidRDefault="00F514D5" w:rsidP="00942BCD">
            <w:pPr>
              <w:tabs>
                <w:tab w:val="left" w:pos="-501"/>
              </w:tabs>
              <w:spacing w:after="0" w:line="240" w:lineRule="auto"/>
              <w:ind w:left="454" w:hanging="50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DiveinLearning</w:t>
            </w:r>
            <w:r w:rsidR="00287A73" w:rsidRPr="00715E96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>México</w:t>
            </w:r>
            <w:r w:rsidR="00287A73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</w:t>
            </w:r>
            <w:r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                            </w:t>
            </w:r>
            <w:r w:rsidR="00287A73">
              <w:rPr>
                <w:rFonts w:ascii="Times New Roman" w:eastAsia="Times New Roman" w:hAnsi="Times New Roman" w:cs="Times New Roman"/>
                <w:b/>
                <w:bCs/>
                <w:szCs w:val="22"/>
                <w:lang w:val="es-CL"/>
              </w:rPr>
              <w:t xml:space="preserve"> </w:t>
            </w:r>
            <w:hyperlink r:id="rId24" w:history="1">
              <w:r w:rsidR="00287A73" w:rsidRPr="00CF02A9">
                <w:rPr>
                  <w:rStyle w:val="Hipervnculo"/>
                  <w:rFonts w:ascii="Times New Roman" w:eastAsia="Times New Roman" w:hAnsi="Times New Roman" w:cs="Times New Roman"/>
                  <w:b/>
                  <w:bCs/>
                  <w:szCs w:val="22"/>
                  <w:lang w:val="es-CL"/>
                </w:rPr>
                <w:t>Ver diplomado</w:t>
              </w:r>
            </w:hyperlink>
          </w:p>
        </w:tc>
        <w:tc>
          <w:tcPr>
            <w:tcW w:w="2835" w:type="dxa"/>
          </w:tcPr>
          <w:p w14:paraId="528FDB44" w14:textId="2BF4D35C" w:rsidR="00287A73" w:rsidRPr="00245A8D" w:rsidRDefault="00287A73" w:rsidP="00942BCD">
            <w:pPr>
              <w:tabs>
                <w:tab w:val="left" w:pos="-501"/>
              </w:tabs>
              <w:spacing w:after="0" w:line="240" w:lineRule="auto"/>
              <w:ind w:left="-360" w:hanging="50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  <w:t xml:space="preserve">    diciembre de 2025</w:t>
            </w:r>
          </w:p>
          <w:p w14:paraId="73DB93B2" w14:textId="53B741F0" w:rsidR="00287A73" w:rsidRPr="0019542D" w:rsidRDefault="00F514D5" w:rsidP="00942BCD">
            <w:pPr>
              <w:pStyle w:val="Sinespaciado"/>
              <w:tabs>
                <w:tab w:val="left" w:pos="-501"/>
              </w:tabs>
              <w:ind w:left="-360" w:hanging="501"/>
              <w:jc w:val="right"/>
              <w:rPr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noProof/>
                <w:sz w:val="24"/>
                <w:szCs w:val="24"/>
                <w:lang w:val="es-CL"/>
              </w:rPr>
              <w:drawing>
                <wp:anchor distT="0" distB="0" distL="114300" distR="114300" simplePos="0" relativeHeight="251699200" behindDoc="1" locked="0" layoutInCell="1" allowOverlap="1" wp14:anchorId="3745B671" wp14:editId="5C21F025">
                  <wp:simplePos x="0" y="0"/>
                  <wp:positionH relativeFrom="column">
                    <wp:posOffset>648335</wp:posOffset>
                  </wp:positionH>
                  <wp:positionV relativeFrom="paragraph">
                    <wp:posOffset>74295</wp:posOffset>
                  </wp:positionV>
                  <wp:extent cx="771525" cy="545110"/>
                  <wp:effectExtent l="0" t="0" r="0" b="7620"/>
                  <wp:wrapNone/>
                  <wp:docPr id="1859789768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9789768" name="Imagen 1859789768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5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87A73" w:rsidRPr="0019542D" w14:paraId="5EBB788E" w14:textId="77777777" w:rsidTr="00942BCD">
        <w:trPr>
          <w:trHeight w:val="98"/>
        </w:trPr>
        <w:tc>
          <w:tcPr>
            <w:tcW w:w="9570" w:type="dxa"/>
            <w:gridSpan w:val="3"/>
          </w:tcPr>
          <w:p w14:paraId="39BC6380" w14:textId="1853F873" w:rsidR="00287A73" w:rsidRPr="00715E96" w:rsidRDefault="00287A73" w:rsidP="00942BC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val="es-CL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</w:t>
            </w:r>
            <w:r w:rsidRPr="00715E9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>Foco académico:</w:t>
            </w:r>
            <w:r w:rsidR="0056646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-CL"/>
              </w:rPr>
              <w:t xml:space="preserve">                                                       </w:t>
            </w:r>
            <w:hyperlink r:id="rId26" w:history="1">
              <w:r w:rsidR="00566468" w:rsidRPr="00566468">
                <w:rPr>
                  <w:rStyle w:val="Hipervnculo"/>
                  <w:rFonts w:ascii="Times New Roman" w:eastAsia="Times New Roman" w:hAnsi="Times New Roman" w:cs="Times New Roman"/>
                  <w:i/>
                  <w:iCs/>
                  <w:sz w:val="24"/>
                  <w:szCs w:val="24"/>
                  <w:lang w:val="es-CL"/>
                </w:rPr>
                <w:t>Diploma</w:t>
              </w:r>
            </w:hyperlink>
          </w:p>
          <w:p w14:paraId="20542EA3" w14:textId="7150D4C5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F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undamentos matemáticos y físicos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, como el álgebra lineal y la</w:t>
            </w:r>
          </w:p>
          <w:p w14:paraId="7B5AB754" w14:textId="7B69AE64" w:rsidR="002F1EC8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 mecánica cuántica, hasta el uso de herramientas prácticas como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Python y Qiskit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. </w:t>
            </w:r>
          </w:p>
          <w:p w14:paraId="1AE4D5D9" w14:textId="77777777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diseño de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circuitos básicos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, algoritmos fundamentales y metodologías</w:t>
            </w:r>
          </w:p>
          <w:p w14:paraId="58F35E6F" w14:textId="44FF8D84" w:rsidR="002F1EC8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 avanzadas de </w:t>
            </w: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machine learning cuántico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 xml:space="preserve">. </w:t>
            </w:r>
          </w:p>
          <w:p w14:paraId="29BDFD28" w14:textId="77777777" w:rsidR="002F1EC8" w:rsidRPr="002F1EC8" w:rsidRDefault="002F1EC8" w:rsidP="00287A73">
            <w:pPr>
              <w:pStyle w:val="Prrafodelista"/>
              <w:numPr>
                <w:ilvl w:val="0"/>
                <w:numId w:val="1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implementación de soluciones innovadoras sobre </w:t>
            </w:r>
          </w:p>
          <w:p w14:paraId="490EFAE1" w14:textId="67079A79" w:rsidR="00287A73" w:rsidRPr="002F1EC8" w:rsidRDefault="002F1EC8" w:rsidP="002F1EC8">
            <w:pPr>
              <w:spacing w:after="0" w:line="240" w:lineRule="auto"/>
              <w:ind w:left="360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CL"/>
              </w:rPr>
            </w:pPr>
            <w:r w:rsidRPr="002F1EC8">
              <w:rPr>
                <w:rFonts w:ascii="Google Sans Text" w:eastAsia="Times New Roman" w:hAnsi="Google Sans Text" w:cs="Times New Roman"/>
                <w:b/>
                <w:bCs/>
                <w:color w:val="303030"/>
                <w:sz w:val="21"/>
                <w:szCs w:val="21"/>
              </w:rPr>
              <w:t>hardware cuántico real</w:t>
            </w:r>
            <w:r w:rsidRPr="002F1EC8">
              <w:rPr>
                <w:rFonts w:ascii="Google Sans Text" w:eastAsia="Times New Roman" w:hAnsi="Google Sans Text" w:cs="Times New Roman"/>
                <w:color w:val="303030"/>
                <w:sz w:val="21"/>
                <w:szCs w:val="21"/>
              </w:rPr>
              <w:t> y simuladores.</w:t>
            </w:r>
          </w:p>
        </w:tc>
      </w:tr>
    </w:tbl>
    <w:p w14:paraId="1354F785" w14:textId="77777777" w:rsidR="00287A73" w:rsidRDefault="00287A73" w:rsidP="00C82949">
      <w:pPr>
        <w:shd w:val="clear" w:color="auto" w:fill="FFFFFF"/>
        <w:spacing w:before="100" w:beforeAutospacing="1" w:after="100" w:afterAutospacing="1" w:line="240" w:lineRule="auto"/>
        <w:jc w:val="left"/>
      </w:pPr>
    </w:p>
    <w:p w14:paraId="50DC4BD7" w14:textId="079D5870" w:rsidR="002F1EC8" w:rsidRDefault="002F1EC8" w:rsidP="002F1EC8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  <w:lastRenderedPageBreak/>
        <w:t>Certificados</w:t>
      </w:r>
    </w:p>
    <w:p w14:paraId="7F7F0D75" w14:textId="4834459A" w:rsidR="002F1EC8" w:rsidRDefault="002F1EC8" w:rsidP="002F1EC8">
      <w:pPr>
        <w:spacing w:after="0" w:line="240" w:lineRule="auto"/>
        <w:jc w:val="left"/>
        <w:rPr>
          <w:rFonts w:ascii="Gill Sans MT Bold" w:eastAsia="Gill Sans MT Bold" w:hAnsi="Gill Sans MT Bold" w:cs="Gill Sans MT Bold"/>
          <w:b/>
          <w:bCs/>
          <w:color w:val="172187"/>
          <w:sz w:val="36"/>
          <w:szCs w:val="36"/>
        </w:rPr>
      </w:pPr>
      <w:r>
        <w:rPr>
          <w:rFonts w:ascii="Gill Sans MT Bold" w:eastAsia="Gill Sans MT Bold" w:hAnsi="Gill Sans MT Bold" w:cs="Gill Sans MT Bold"/>
          <w:b/>
          <w:bCs/>
          <w:noProof/>
          <w:color w:val="172187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85F07C7" wp14:editId="10BA272D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857875" cy="38100"/>
                <wp:effectExtent l="19050" t="38100" r="85725" b="114300"/>
                <wp:wrapNone/>
                <wp:docPr id="972305201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57875" cy="38100"/>
                        </a:xfrm>
                        <a:prstGeom prst="line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99B5F" id="Conector recto 9" o:spid="_x0000_s1026" style="position:absolute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61.2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" strokecolor="#4579b8 [3044]">
                <v:shadow on="t" color="black" opacity="26214f" origin="-.5,-.5" offset=".74836mm,.74836mm"/>
              </v:line>
            </w:pict>
          </mc:Fallback>
        </mc:AlternateContent>
      </w:r>
    </w:p>
    <w:p w14:paraId="41484702" w14:textId="3FB8846B" w:rsidR="00566468" w:rsidRDefault="00566468" w:rsidP="00566468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International Specia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l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izati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o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n in Math and Statistics f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or</w:t>
      </w:r>
      <w:r w:rsidRPr="0056646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Data Science</w:t>
      </w:r>
      <w:r w:rsidR="002441E7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-</w:t>
      </w: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 </w:t>
      </w:r>
      <w:r w:rsidRP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Florida 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Global </w:t>
      </w:r>
      <w:r w:rsidRP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University, USA, 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(julio 2025)     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7" w:history="1">
        <w:r w:rsidRPr="00566468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Certif_UGFlorida</w:t>
        </w:r>
      </w:hyperlink>
    </w:p>
    <w:p w14:paraId="0BA32844" w14:textId="58A8D382" w:rsidR="002441E7" w:rsidRPr="002441E7" w:rsidRDefault="002441E7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Estadística y Probabilidad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UNAM (Julio 2024)</w:t>
      </w:r>
    </w:p>
    <w:p w14:paraId="5BBE273C" w14:textId="0E251FF9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Data Science Math Skills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Duke University (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m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ayo 2024)</w:t>
      </w:r>
    </w:p>
    <w:p w14:paraId="37A25005" w14:textId="19786BDD" w:rsidR="00287A73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Enseñar en la Educación Pública (80h)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PUCV / CPEIP (2023)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8" w:history="1">
        <w:r w:rsidR="002441E7" w:rsidRPr="002441E7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Certif_PUCV</w:t>
        </w:r>
      </w:hyperlink>
    </w:p>
    <w:p w14:paraId="50F4F49F" w14:textId="7E884E2D" w:rsidR="002441E7" w:rsidRPr="00715E96" w:rsidRDefault="002441E7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Formación para Docentes del Siglo XXI, </w:t>
      </w:r>
      <w:r w:rsidRP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IdeoDigital (noviembre 2022)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</w:t>
      </w:r>
      <w:hyperlink r:id="rId29" w:history="1">
        <w:r w:rsidRPr="002441E7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Cert_IdeoDigital</w:t>
        </w:r>
      </w:hyperlink>
    </w:p>
    <w:p w14:paraId="278CA0DC" w14:textId="77777777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Machine Learning para Bioinformática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Omics Lab SpA (2021)</w:t>
      </w:r>
    </w:p>
    <w:p w14:paraId="5903E360" w14:textId="77777777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Análisis Estadístico RNA-seq (R)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Omics Lab SpA (2021)</w:t>
      </w:r>
    </w:p>
    <w:p w14:paraId="0536B059" w14:textId="0CCC2146" w:rsidR="00287A73" w:rsidRPr="00715E96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Ciencia de Datos para Gestión Pública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UAH (2020)</w:t>
      </w:r>
      <w:r w:rsidR="0056646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                        </w:t>
      </w:r>
      <w:hyperlink r:id="rId30" w:history="1">
        <w:r w:rsidR="00566468" w:rsidRPr="00566468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Cert GestionPublica</w:t>
        </w:r>
      </w:hyperlink>
    </w:p>
    <w:p w14:paraId="07A8C1D4" w14:textId="58ECB685" w:rsidR="002F1EC8" w:rsidRPr="002441E7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</w:pPr>
      <w:r w:rsidRPr="002F1EC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Fundamentos y Disrupción Blockchain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Universidad Austral</w:t>
      </w:r>
      <w:r w:rsidR="002441E7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Bs. Aires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/ LinkedIn (2020)</w:t>
      </w:r>
    </w:p>
    <w:p w14:paraId="43F6BD29" w14:textId="77777777" w:rsidR="002441E7" w:rsidRPr="00136DFD" w:rsidRDefault="002441E7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 w:rsidRPr="00715E96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GCP Big Data &amp; ML Fundamentals</w:t>
      </w:r>
      <w:r w:rsidRPr="00715E96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Coursera (2020)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                          </w:t>
      </w:r>
      <w:hyperlink r:id="rId31" w:history="1">
        <w:r w:rsidRPr="00D408D5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Credencial</w:t>
        </w:r>
      </w:hyperlink>
    </w:p>
    <w:p w14:paraId="2D75C968" w14:textId="4077C9DE" w:rsidR="00136DFD" w:rsidRPr="00715E96" w:rsidRDefault="00136DFD" w:rsidP="002441E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</w:pPr>
      <w:r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 xml:space="preserve">Pensamiento Estratégico - </w:t>
      </w:r>
      <w:r w:rsidRPr="00136DFD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>Linkedin (julio 2019</w:t>
      </w:r>
      <w:r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)       </w:t>
      </w:r>
      <w:hyperlink r:id="rId32" w:history="1">
        <w:r w:rsidRPr="00136DFD">
          <w:rPr>
            <w:rStyle w:val="Hipervnculo"/>
            <w:rFonts w:ascii="Google Sans Text" w:eastAsia="Times New Roman" w:hAnsi="Google Sans Text" w:cs="Times New Roman"/>
            <w:sz w:val="21"/>
            <w:szCs w:val="21"/>
            <w:lang w:val="es-CL"/>
          </w:rPr>
          <w:t>Credencial</w:t>
        </w:r>
      </w:hyperlink>
    </w:p>
    <w:p w14:paraId="0EC3ECE6" w14:textId="4ACF2419" w:rsidR="00287A73" w:rsidRDefault="00287A73" w:rsidP="00287A73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jc w:val="left"/>
      </w:pPr>
      <w:r w:rsidRPr="002F1EC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  <w:lang w:val="es-CL"/>
        </w:rPr>
        <w:t>Ingeniero Certificado en BI (Cognos)</w:t>
      </w:r>
      <w:r w:rsidRPr="002F1EC8">
        <w:rPr>
          <w:rFonts w:ascii="Google Sans Text" w:eastAsia="Times New Roman" w:hAnsi="Google Sans Text" w:cs="Times New Roman"/>
          <w:color w:val="303030"/>
          <w:sz w:val="21"/>
          <w:szCs w:val="21"/>
          <w:lang w:val="es-CL"/>
        </w:rPr>
        <w:t xml:space="preserve"> – Buenos Aires, Argentina (2001)</w:t>
      </w:r>
    </w:p>
    <w:sectPr w:rsidR="00287A73" w:rsidSect="002554EC">
      <w:pgSz w:w="12240" w:h="15840"/>
      <w:pgMar w:top="907" w:right="1325" w:bottom="720" w:left="13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Gill Sans MT Bold">
    <w:altName w:val="Gill Sans MT"/>
    <w:panose1 w:val="00000000000000000000"/>
    <w:charset w:val="00"/>
    <w:family w:val="roman"/>
    <w:notTrueType/>
    <w:pitch w:val="default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A1B1E0"/>
    <w:multiLevelType w:val="hybridMultilevel"/>
    <w:tmpl w:val="F216F4F2"/>
    <w:lvl w:ilvl="0" w:tplc="99D87B7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19DA07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F286B4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F2FA2B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4F4C67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62C6E0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21F045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B054FEF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BD08FF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042BB1"/>
    <w:multiLevelType w:val="multilevel"/>
    <w:tmpl w:val="CCEA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E0D2C"/>
    <w:multiLevelType w:val="multilevel"/>
    <w:tmpl w:val="E27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74320"/>
    <w:multiLevelType w:val="multilevel"/>
    <w:tmpl w:val="E79C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65FC9"/>
    <w:multiLevelType w:val="hybridMultilevel"/>
    <w:tmpl w:val="F0E2C53A"/>
    <w:lvl w:ilvl="0" w:tplc="5E9E6024">
      <w:numFmt w:val="bullet"/>
      <w:lvlText w:val="•"/>
      <w:lvlJc w:val="left"/>
      <w:pPr>
        <w:ind w:left="926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25CB18B8"/>
    <w:multiLevelType w:val="hybridMultilevel"/>
    <w:tmpl w:val="CEC0371A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" w15:restartNumberingAfterBreak="0">
    <w:nsid w:val="480E132B"/>
    <w:multiLevelType w:val="hybridMultilevel"/>
    <w:tmpl w:val="390E60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780301"/>
    <w:multiLevelType w:val="multilevel"/>
    <w:tmpl w:val="E710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357F8"/>
    <w:multiLevelType w:val="hybridMultilevel"/>
    <w:tmpl w:val="0C86B1B2"/>
    <w:lvl w:ilvl="0" w:tplc="5E9E6024">
      <w:numFmt w:val="bullet"/>
      <w:lvlText w:val="•"/>
      <w:lvlJc w:val="left"/>
      <w:pPr>
        <w:ind w:left="643" w:hanging="360"/>
      </w:pPr>
      <w:rPr>
        <w:rFonts w:ascii="Gill Sans MT" w:eastAsia="Gill Sans MT" w:hAnsi="Gill Sans MT" w:cs="Gill Sans MT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9119E"/>
    <w:multiLevelType w:val="hybridMultilevel"/>
    <w:tmpl w:val="1E96D6EC"/>
    <w:lvl w:ilvl="0" w:tplc="34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6C9D0573"/>
    <w:multiLevelType w:val="hybridMultilevel"/>
    <w:tmpl w:val="8D7EB0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D916F0"/>
    <w:multiLevelType w:val="multilevel"/>
    <w:tmpl w:val="6338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26941"/>
    <w:multiLevelType w:val="multilevel"/>
    <w:tmpl w:val="6A40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71421"/>
    <w:multiLevelType w:val="multilevel"/>
    <w:tmpl w:val="C20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010F2"/>
    <w:multiLevelType w:val="hybridMultilevel"/>
    <w:tmpl w:val="7EE6AE10"/>
    <w:lvl w:ilvl="0" w:tplc="340A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15" w15:restartNumberingAfterBreak="0">
    <w:nsid w:val="768065B1"/>
    <w:multiLevelType w:val="multilevel"/>
    <w:tmpl w:val="0B4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9B5160"/>
    <w:multiLevelType w:val="multilevel"/>
    <w:tmpl w:val="07FA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483378">
    <w:abstractNumId w:val="0"/>
  </w:num>
  <w:num w:numId="2" w16cid:durableId="1095445892">
    <w:abstractNumId w:val="10"/>
  </w:num>
  <w:num w:numId="3" w16cid:durableId="1035736147">
    <w:abstractNumId w:val="9"/>
  </w:num>
  <w:num w:numId="4" w16cid:durableId="1314872760">
    <w:abstractNumId w:val="5"/>
  </w:num>
  <w:num w:numId="5" w16cid:durableId="1844317677">
    <w:abstractNumId w:val="8"/>
  </w:num>
  <w:num w:numId="6" w16cid:durableId="776601656">
    <w:abstractNumId w:val="4"/>
  </w:num>
  <w:num w:numId="7" w16cid:durableId="285350665">
    <w:abstractNumId w:val="3"/>
  </w:num>
  <w:num w:numId="8" w16cid:durableId="1643388519">
    <w:abstractNumId w:val="11"/>
  </w:num>
  <w:num w:numId="9" w16cid:durableId="2099593023">
    <w:abstractNumId w:val="1"/>
  </w:num>
  <w:num w:numId="10" w16cid:durableId="907612539">
    <w:abstractNumId w:val="2"/>
  </w:num>
  <w:num w:numId="11" w16cid:durableId="1936207908">
    <w:abstractNumId w:val="7"/>
  </w:num>
  <w:num w:numId="12" w16cid:durableId="1933196374">
    <w:abstractNumId w:val="13"/>
  </w:num>
  <w:num w:numId="13" w16cid:durableId="1797597139">
    <w:abstractNumId w:val="16"/>
  </w:num>
  <w:num w:numId="14" w16cid:durableId="1015620402">
    <w:abstractNumId w:val="12"/>
  </w:num>
  <w:num w:numId="15" w16cid:durableId="1474835577">
    <w:abstractNumId w:val="15"/>
  </w:num>
  <w:num w:numId="16" w16cid:durableId="100271369">
    <w:abstractNumId w:val="6"/>
  </w:num>
  <w:num w:numId="17" w16cid:durableId="10883858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9CC"/>
    <w:rsid w:val="00043012"/>
    <w:rsid w:val="00136DFD"/>
    <w:rsid w:val="0019542D"/>
    <w:rsid w:val="001F303C"/>
    <w:rsid w:val="002441E7"/>
    <w:rsid w:val="00245A8D"/>
    <w:rsid w:val="002554EC"/>
    <w:rsid w:val="002739DD"/>
    <w:rsid w:val="00276FB9"/>
    <w:rsid w:val="00287A73"/>
    <w:rsid w:val="002B2F20"/>
    <w:rsid w:val="002F1EC8"/>
    <w:rsid w:val="00355395"/>
    <w:rsid w:val="003B0DB9"/>
    <w:rsid w:val="00407521"/>
    <w:rsid w:val="004A738E"/>
    <w:rsid w:val="004C683E"/>
    <w:rsid w:val="004E4592"/>
    <w:rsid w:val="004F5E06"/>
    <w:rsid w:val="00566468"/>
    <w:rsid w:val="005714C0"/>
    <w:rsid w:val="005B7290"/>
    <w:rsid w:val="006C2ABF"/>
    <w:rsid w:val="00715E96"/>
    <w:rsid w:val="00720888"/>
    <w:rsid w:val="007233FA"/>
    <w:rsid w:val="009C42A2"/>
    <w:rsid w:val="00A92894"/>
    <w:rsid w:val="00B14679"/>
    <w:rsid w:val="00B740E7"/>
    <w:rsid w:val="00BF4AEF"/>
    <w:rsid w:val="00C035AB"/>
    <w:rsid w:val="00C3742E"/>
    <w:rsid w:val="00C50EF1"/>
    <w:rsid w:val="00C569CC"/>
    <w:rsid w:val="00C65EC4"/>
    <w:rsid w:val="00C7551F"/>
    <w:rsid w:val="00C82949"/>
    <w:rsid w:val="00C94E54"/>
    <w:rsid w:val="00CF02A9"/>
    <w:rsid w:val="00D408D5"/>
    <w:rsid w:val="00DA1DC6"/>
    <w:rsid w:val="00DF28D9"/>
    <w:rsid w:val="00F452F1"/>
    <w:rsid w:val="00F514D5"/>
    <w:rsid w:val="00F51589"/>
    <w:rsid w:val="00F67D77"/>
    <w:rsid w:val="00FC7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E8B1B"/>
  <w15:docId w15:val="{BA8AE1CC-E8EB-47CD-808E-EFA1879F4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 MT" w:eastAsia="Gill Sans MT" w:hAnsi="Gill Sans MT" w:cs="Gill Sans MT"/>
        <w:lang w:val="es-ES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EC8"/>
    <w:pPr>
      <w:jc w:val="both"/>
    </w:pPr>
    <w:rPr>
      <w:sz w:val="22"/>
    </w:rPr>
  </w:style>
  <w:style w:type="paragraph" w:styleId="Ttulo1">
    <w:name w:val="heading 1"/>
    <w:basedOn w:val="Normal"/>
    <w:link w:val="Ttulo1Car"/>
    <w:uiPriority w:val="9"/>
    <w:qFormat/>
    <w:pPr>
      <w:spacing w:after="120"/>
      <w:outlineLvl w:val="0"/>
    </w:pPr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paragraph" w:styleId="Ttulo2">
    <w:name w:val="heading 2"/>
    <w:basedOn w:val="Normal"/>
    <w:uiPriority w:val="9"/>
    <w:semiHidden/>
    <w:unhideWhenUsed/>
    <w:qFormat/>
    <w:pPr>
      <w:spacing w:after="80"/>
      <w:outlineLvl w:val="1"/>
    </w:pPr>
    <w:rPr>
      <w:rFonts w:ascii="Gill Sans MT Bold" w:eastAsia="Gill Sans MT Bold" w:hAnsi="Gill Sans MT Bold" w:cs="Gill Sans MT Bold"/>
      <w:b/>
      <w:bCs/>
      <w:color w:val="172187"/>
      <w:szCs w:val="22"/>
    </w:rPr>
  </w:style>
  <w:style w:type="paragraph" w:styleId="Ttulo3">
    <w:name w:val="heading 3"/>
    <w:basedOn w:val="Normal"/>
    <w:uiPriority w:val="9"/>
    <w:semiHidden/>
    <w:unhideWhenUsed/>
    <w:qFormat/>
    <w:pPr>
      <w:spacing w:after="40"/>
      <w:outlineLvl w:val="2"/>
    </w:pPr>
    <w:rPr>
      <w:rFonts w:ascii="Gill Sans MT Bold" w:eastAsia="Gill Sans MT Bold" w:hAnsi="Gill Sans MT Bold" w:cs="Gill Sans MT Bold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semiHidden/>
    <w:unhideWhenUsed/>
    <w:rPr>
      <w:vertAlign w:val="superscript"/>
    </w:rPr>
  </w:style>
  <w:style w:type="paragraph" w:styleId="Sinespaciado">
    <w:name w:val="No Spacing"/>
    <w:uiPriority w:val="1"/>
    <w:qFormat/>
    <w:rsid w:val="00C035AB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C94E54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45A8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45A8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B2F20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2B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4A738E"/>
    <w:rPr>
      <w:rFonts w:ascii="Gill Sans MT Bold" w:eastAsia="Gill Sans MT Bold" w:hAnsi="Gill Sans MT Bold" w:cs="Gill Sans MT Bold"/>
      <w:b/>
      <w:bCs/>
      <w:color w:val="172187"/>
      <w:sz w:val="28"/>
      <w:szCs w:val="28"/>
    </w:rPr>
  </w:style>
  <w:style w:type="table" w:styleId="Tabladelista6concolores-nfasis3">
    <w:name w:val="List Table 6 Colorful Accent 3"/>
    <w:basedOn w:val="Tablanormal"/>
    <w:uiPriority w:val="51"/>
    <w:rsid w:val="00C50EF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DA1DC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F452F1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drive.google.com/file/d/1We2m4ibgAGBbOyDYZMHtzDNR_0Lyfy5Y/view?usp=sharing" TargetMode="External"/><Relationship Id="rId26" Type="http://schemas.openxmlformats.org/officeDocument/2006/relationships/hyperlink" Target="https://drive.google.com/file/d/18V2M0yqvDGIkaynTgFOMeoxgN4ACSoNL/view?usp=sharing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hyperlink" Target="https://www.linkedin.com/in/garcyvalenzuela" TargetMode="External"/><Relationship Id="rId12" Type="http://schemas.openxmlformats.org/officeDocument/2006/relationships/hyperlink" Target="mailto:garcyv@gmail.com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ngenieria.uach.cl/carreras/informatica/" TargetMode="External"/><Relationship Id="rId20" Type="http://schemas.openxmlformats.org/officeDocument/2006/relationships/hyperlink" Target="https://drive.google.com/file/d/1e1YaI9mrJZX-79IyRm5cCK62lqonRuFE/view?usp=drive_link" TargetMode="External"/><Relationship Id="rId29" Type="http://schemas.openxmlformats.org/officeDocument/2006/relationships/hyperlink" Target="https://drive.google.com/file/d/1O5aDB2wRunNfPOwcISX6BjLDX4obg5qD/view?usp=sharin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hyperlink" Target="https://diveinlearning.com/programacioncuantica/" TargetMode="External"/><Relationship Id="rId32" Type="http://schemas.openxmlformats.org/officeDocument/2006/relationships/hyperlink" Target="https://www.linkedin.com/learning/certificates/73cf1c42e4bf933c7805cb574fddb4c68c45d4cc174a97eef316de1712ad915d?trk=backfilled_certificate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hyperlink" Target="https://drive.google.com/file/d/1M-WW-Q122PpwANTW3zdc4mc5xsQLphwN/view?usp=sharing" TargetMode="External"/><Relationship Id="rId10" Type="http://schemas.openxmlformats.org/officeDocument/2006/relationships/hyperlink" Target="https://garcyv.github.io" TargetMode="External"/><Relationship Id="rId19" Type="http://schemas.openxmlformats.org/officeDocument/2006/relationships/hyperlink" Target="https://portales.inacap.cl/postgrados-old/magister/innovacion-aplicada" TargetMode="External"/><Relationship Id="rId31" Type="http://schemas.openxmlformats.org/officeDocument/2006/relationships/hyperlink" Target="https://coursera.org/share/2f4d3d90922e1e297f78dba93df478e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7.png"/><Relationship Id="rId22" Type="http://schemas.openxmlformats.org/officeDocument/2006/relationships/hyperlink" Target="https://share.google/iklF0F5n23iWB51JO" TargetMode="External"/><Relationship Id="rId27" Type="http://schemas.openxmlformats.org/officeDocument/2006/relationships/hyperlink" Target="https://drive.google.com/file/d/1MjK_RqH3Zzf4Krc1_TE3Qaq19dkYDe3I/view?usp=sharing" TargetMode="External"/><Relationship Id="rId30" Type="http://schemas.openxmlformats.org/officeDocument/2006/relationships/hyperlink" Target="https://drive.google.com/file/d/1M-WW-Q122PpwANTW3zdc4mc5xsQLphwN/view?usp=sharing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1122</Words>
  <Characters>6173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Garcy Valenzuela</dc:creator>
  <cp:keywords/>
  <dc:description/>
  <cp:lastModifiedBy>Garcy Valenzuela</cp:lastModifiedBy>
  <cp:revision>2</cp:revision>
  <cp:lastPrinted>2026-04-21T20:50:00Z</cp:lastPrinted>
  <dcterms:created xsi:type="dcterms:W3CDTF">2026-04-21T20:51:00Z</dcterms:created>
  <dcterms:modified xsi:type="dcterms:W3CDTF">2026-04-21T20:51:00Z</dcterms:modified>
  <cp:category/>
</cp:coreProperties>
</file>