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963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1F4931" w:rsidTr="005A3292">
        <w:trPr>
          <w:trHeight w:val="467"/>
        </w:trPr>
        <w:tc>
          <w:tcPr>
            <w:tcW w:w="9639" w:type="dxa"/>
            <w:tcBorders>
              <w:top w:val="none" w:sz="2" w:space="0" w:color="000000"/>
              <w:left w:val="none" w:sz="2" w:space="0" w:color="000000"/>
              <w:bottom w:val="single" w:sz="9" w:space="0" w:color="7F7F7F"/>
              <w:right w:val="none" w:sz="2" w:space="0" w:color="000000"/>
            </w:tcBorders>
          </w:tcPr>
          <w:p w:rsidR="001F4931" w:rsidRDefault="004E11C4">
            <w:pPr>
              <w:pStyle w:val="100"/>
              <w:wordWrap w:val="0"/>
              <w:spacing w:before="20" w:line="312" w:lineRule="auto"/>
              <w:ind w:firstLineChars="13" w:firstLine="19"/>
              <w:jc w:val="both"/>
            </w:pPr>
            <w:bookmarkStart w:id="0" w:name="_top"/>
            <w:bookmarkEnd w:id="0"/>
            <w:r>
              <w:rPr>
                <w:rFonts w:ascii="돋움"/>
                <w:sz w:val="16"/>
                <w:shd w:val="clear" w:color="000000" w:fill="FFFFFF"/>
              </w:rPr>
              <w:t>■</w:t>
            </w:r>
            <w:r>
              <w:rPr>
                <w:rFonts w:ascii="돋움" w:eastAsia="돋움"/>
                <w:sz w:val="16"/>
                <w:shd w:val="clear" w:color="000000" w:fill="FFFFFF"/>
              </w:rPr>
              <w:t xml:space="preserve"> 도시가스사업법 시행규칙 [별지 제34호서식] </w:t>
            </w:r>
            <w:r>
              <w:rPr>
                <w:rFonts w:ascii="돋움체" w:eastAsia="돋움체"/>
                <w:color w:val="0000FF"/>
                <w:sz w:val="18"/>
              </w:rPr>
              <w:t>&lt;개정 2022. 1. 21.&gt;</w:t>
            </w:r>
          </w:p>
        </w:tc>
      </w:tr>
      <w:tr w:rsidR="001F4931" w:rsidRPr="00BF0B50" w:rsidTr="00370ACB">
        <w:trPr>
          <w:trHeight w:val="12826"/>
        </w:trPr>
        <w:tc>
          <w:tcPr>
            <w:tcW w:w="9639" w:type="dxa"/>
            <w:tcBorders>
              <w:top w:val="single" w:sz="9" w:space="0" w:color="7F7F7F"/>
              <w:left w:val="single" w:sz="9" w:space="0" w:color="7F7F7F"/>
              <w:bottom w:val="single" w:sz="9" w:space="0" w:color="7F7F7F"/>
              <w:right w:val="single" w:sz="9" w:space="0" w:color="7F7F7F"/>
            </w:tcBorders>
            <w:vAlign w:val="center"/>
          </w:tcPr>
          <w:p w:rsidR="001F4931" w:rsidRDefault="004E11C4">
            <w:pPr>
              <w:pStyle w:val="a3"/>
              <w:spacing w:line="360" w:lineRule="auto"/>
              <w:ind w:right="69"/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  <w:b/>
                <w:sz w:val="32"/>
                <w:shd w:val="clear" w:color="000000" w:fill="FFFFFF"/>
              </w:rPr>
              <w:t>도시가스배관 등 안전조치 협의서</w:t>
            </w:r>
          </w:p>
          <w:p w:rsidR="001F4931" w:rsidRDefault="004E11C4" w:rsidP="00370ACB">
            <w:pPr>
              <w:pStyle w:val="a3"/>
              <w:spacing w:line="276" w:lineRule="auto"/>
              <w:ind w:left="259" w:right="69" w:hanging="259"/>
              <w:rPr>
                <w:sz w:val="23"/>
                <w:szCs w:val="23"/>
              </w:rPr>
            </w:pPr>
            <w:r>
              <w:rPr>
                <w:rFonts w:ascii="돋움체" w:eastAsia="돋움체"/>
                <w:spacing w:val="6"/>
                <w:sz w:val="24"/>
                <w:shd w:val="clear" w:color="000000" w:fill="FFFFFF"/>
              </w:rPr>
              <w:t xml:space="preserve">   </w:t>
            </w:r>
            <w:r>
              <w:rPr>
                <w:rFonts w:ascii="돋움체" w:eastAsia="돋움체"/>
                <w:spacing w:val="6"/>
                <w:sz w:val="23"/>
                <w:szCs w:val="23"/>
                <w:shd w:val="clear" w:color="000000" w:fill="FFFFFF"/>
              </w:rPr>
              <w:t xml:space="preserve">건축물 공사를 시행함에 있어 「도시가스사업법」 제28조의3제2항 및 같은 법 </w:t>
            </w:r>
            <w:r>
              <w:rPr>
                <w:rFonts w:ascii="돋움체" w:eastAsia="돋움체"/>
                <w:spacing w:val="5"/>
                <w:sz w:val="23"/>
                <w:szCs w:val="23"/>
                <w:shd w:val="clear" w:color="000000" w:fill="FFFFFF"/>
              </w:rPr>
              <w:t>시행규칙 제48조의2제2항에 따라 도시가스배관의 안전조치에 관하여 다음과 같이 협의하였습니다.</w:t>
            </w:r>
          </w:p>
          <w:tbl>
            <w:tblPr>
              <w:tblStyle w:val="a8"/>
              <w:tblW w:w="9202" w:type="dxa"/>
              <w:tblInd w:w="25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0"/>
              <w:gridCol w:w="2301"/>
              <w:gridCol w:w="2300"/>
              <w:gridCol w:w="2301"/>
            </w:tblGrid>
            <w:tr w:rsidR="001F4931" w:rsidTr="00BF0B50">
              <w:trPr>
                <w:trHeight w:val="397"/>
              </w:trPr>
              <w:tc>
                <w:tcPr>
                  <w:tcW w:w="2300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 xml:space="preserve">공 </w:t>
                  </w:r>
                  <w:r>
                    <w:rPr>
                      <w:rFonts w:ascii="돋움" w:eastAsia="돋움" w:hAnsi="돋움"/>
                      <w:sz w:val="22"/>
                    </w:rPr>
                    <w:t xml:space="preserve">    </w:t>
                  </w:r>
                  <w:r>
                    <w:rPr>
                      <w:rFonts w:ascii="돋움" w:eastAsia="돋움" w:hAnsi="돋움" w:hint="eastAsia"/>
                      <w:sz w:val="22"/>
                    </w:rPr>
                    <w:t xml:space="preserve">사 </w:t>
                  </w:r>
                  <w:r>
                    <w:rPr>
                      <w:rFonts w:ascii="돋움" w:eastAsia="돋움" w:hAnsi="돋움"/>
                      <w:sz w:val="22"/>
                    </w:rPr>
                    <w:t xml:space="preserve">    </w:t>
                  </w:r>
                  <w:r>
                    <w:rPr>
                      <w:rFonts w:ascii="돋움" w:eastAsia="돋움" w:hAnsi="돋움" w:hint="eastAsia"/>
                      <w:sz w:val="22"/>
                    </w:rPr>
                    <w:t>명</w:t>
                  </w:r>
                </w:p>
              </w:tc>
              <w:tc>
                <w:tcPr>
                  <w:tcW w:w="6902" w:type="dxa"/>
                  <w:gridSpan w:val="3"/>
                  <w:vAlign w:val="center"/>
                </w:tcPr>
                <w:p w:rsidR="001F4931" w:rsidRPr="001B7F61" w:rsidRDefault="0003285D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color w:val="0000FF"/>
                      <w:sz w:val="22"/>
                    </w:rPr>
                  </w:pPr>
                  <w:r w:rsidRPr="001B7F61">
                    <w:rPr>
                      <w:rFonts w:ascii="돋움" w:eastAsia="돋움" w:hAnsi="돋움" w:hint="eastAsia"/>
                      <w:color w:val="0000FF"/>
                      <w:sz w:val="22"/>
                    </w:rPr>
                    <w:t xml:space="preserve">천안시 </w:t>
                  </w:r>
                  <w:proofErr w:type="spellStart"/>
                  <w:r w:rsidRPr="001B7F61">
                    <w:rPr>
                      <w:rFonts w:ascii="돋움" w:eastAsia="돋움" w:hAnsi="돋움" w:hint="eastAsia"/>
                      <w:color w:val="0000FF"/>
                      <w:sz w:val="22"/>
                    </w:rPr>
                    <w:t>동남구</w:t>
                  </w:r>
                  <w:proofErr w:type="spellEnd"/>
                  <w:r w:rsidRPr="001B7F61">
                    <w:rPr>
                      <w:rFonts w:ascii="돋움" w:eastAsia="돋움" w:hAnsi="돋움" w:hint="eastAsia"/>
                      <w:color w:val="0000FF"/>
                      <w:sz w:val="22"/>
                    </w:rPr>
                    <w:t xml:space="preserve"> </w:t>
                  </w:r>
                  <w:proofErr w:type="spellStart"/>
                  <w:r w:rsidRPr="001B7F61">
                    <w:rPr>
                      <w:rFonts w:ascii="돋움" w:eastAsia="돋움" w:hAnsi="돋움" w:hint="eastAsia"/>
                      <w:color w:val="0000FF"/>
                      <w:sz w:val="22"/>
                    </w:rPr>
                    <w:t>목천읍</w:t>
                  </w:r>
                  <w:proofErr w:type="spellEnd"/>
                  <w:r w:rsidRPr="001B7F61">
                    <w:rPr>
                      <w:rFonts w:ascii="돋움" w:eastAsia="돋움" w:hAnsi="돋움" w:hint="eastAsia"/>
                      <w:color w:val="0000FF"/>
                      <w:sz w:val="22"/>
                    </w:rPr>
                    <w:t xml:space="preserve"> </w:t>
                  </w:r>
                  <w:proofErr w:type="spellStart"/>
                  <w:r w:rsidRPr="001B7F61">
                    <w:rPr>
                      <w:rFonts w:ascii="돋움" w:eastAsia="돋움" w:hAnsi="돋움" w:hint="eastAsia"/>
                      <w:color w:val="0000FF"/>
                      <w:sz w:val="22"/>
                    </w:rPr>
                    <w:t>도장리</w:t>
                  </w:r>
                  <w:proofErr w:type="spellEnd"/>
                  <w:r w:rsidRPr="001B7F61">
                    <w:rPr>
                      <w:rFonts w:ascii="돋움" w:eastAsia="돋움" w:hAnsi="돋움" w:hint="eastAsia"/>
                      <w:color w:val="0000FF"/>
                      <w:sz w:val="22"/>
                    </w:rPr>
                    <w:t xml:space="preserve"> 244-9</w:t>
                  </w:r>
                  <w:r w:rsidR="001B7F61" w:rsidRPr="001B7F61">
                    <w:rPr>
                      <w:rFonts w:ascii="돋움" w:eastAsia="돋움" w:hAnsi="돋움" w:hint="eastAsia"/>
                      <w:color w:val="0000FF"/>
                      <w:sz w:val="22"/>
                    </w:rPr>
                    <w:t>(예시)</w:t>
                  </w:r>
                </w:p>
              </w:tc>
            </w:tr>
            <w:tr w:rsidR="001F4931" w:rsidTr="00BF0B50">
              <w:trPr>
                <w:trHeight w:val="397"/>
              </w:trPr>
              <w:tc>
                <w:tcPr>
                  <w:tcW w:w="2300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 xml:space="preserve">공사 개시 </w:t>
                  </w:r>
                  <w:proofErr w:type="spellStart"/>
                  <w:r>
                    <w:rPr>
                      <w:rFonts w:ascii="돋움" w:eastAsia="돋움" w:hAnsi="돋움" w:hint="eastAsia"/>
                      <w:sz w:val="22"/>
                    </w:rPr>
                    <w:t>예정일시</w:t>
                  </w:r>
                  <w:proofErr w:type="spellEnd"/>
                </w:p>
              </w:tc>
              <w:tc>
                <w:tcPr>
                  <w:tcW w:w="2301" w:type="dxa"/>
                  <w:vAlign w:val="center"/>
                </w:tcPr>
                <w:p w:rsidR="001F4931" w:rsidRPr="001B7F61" w:rsidRDefault="001B7F61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color w:val="0000FF"/>
                      <w:spacing w:val="-20"/>
                      <w:sz w:val="22"/>
                    </w:rPr>
                  </w:pPr>
                  <w:r w:rsidRPr="001B7F61">
                    <w:rPr>
                      <w:rFonts w:ascii="돋움" w:eastAsia="돋움" w:hAnsi="돋움" w:hint="eastAsia"/>
                      <w:color w:val="0000FF"/>
                      <w:spacing w:val="-20"/>
                      <w:sz w:val="22"/>
                    </w:rPr>
                    <w:t>00-00-00</w:t>
                  </w:r>
                </w:p>
              </w:tc>
              <w:tc>
                <w:tcPr>
                  <w:tcW w:w="2300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>공사 준공 예정일</w:t>
                  </w:r>
                </w:p>
              </w:tc>
              <w:tc>
                <w:tcPr>
                  <w:tcW w:w="2301" w:type="dxa"/>
                  <w:vAlign w:val="center"/>
                </w:tcPr>
                <w:p w:rsidR="001F4931" w:rsidRPr="001B7F61" w:rsidRDefault="001B7F61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color w:val="0000FF"/>
                      <w:sz w:val="22"/>
                    </w:rPr>
                  </w:pPr>
                  <w:r w:rsidRPr="001B7F61">
                    <w:rPr>
                      <w:rFonts w:ascii="돋움" w:eastAsia="돋움" w:hAnsi="돋움" w:hint="eastAsia"/>
                      <w:color w:val="0000FF"/>
                      <w:spacing w:val="-20"/>
                      <w:sz w:val="22"/>
                    </w:rPr>
                    <w:t>00-00-00</w:t>
                  </w:r>
                </w:p>
              </w:tc>
            </w:tr>
          </w:tbl>
          <w:p w:rsidR="001F4931" w:rsidRDefault="001F4931" w:rsidP="00370ACB">
            <w:pPr>
              <w:pStyle w:val="a3"/>
              <w:spacing w:line="240" w:lineRule="auto"/>
              <w:ind w:left="259" w:right="69" w:hanging="259"/>
            </w:pPr>
          </w:p>
          <w:p w:rsidR="001F4931" w:rsidRDefault="004E11C4">
            <w:pPr>
              <w:pStyle w:val="a3"/>
              <w:spacing w:line="360" w:lineRule="auto"/>
              <w:ind w:left="140"/>
              <w:rPr>
                <w:rFonts w:ascii="돋움체"/>
                <w:sz w:val="23"/>
                <w:szCs w:val="23"/>
                <w:shd w:val="clear" w:color="000000" w:fill="FFFFFF"/>
              </w:rPr>
            </w:pPr>
            <w:r>
              <w:rPr>
                <w:rFonts w:ascii="돋움체" w:eastAsia="돋움체"/>
                <w:sz w:val="23"/>
                <w:szCs w:val="23"/>
                <w:shd w:val="clear" w:color="000000" w:fill="FFFFFF"/>
              </w:rPr>
              <w:t>1. 건축물 공사 주변에서의 위해가 우려되는 도시가스배관 시설의 범위</w:t>
            </w:r>
            <w:r>
              <w:rPr>
                <w:rFonts w:ascii="돋움체"/>
                <w:sz w:val="23"/>
                <w:szCs w:val="23"/>
                <w:shd w:val="clear" w:color="000000" w:fill="FFFFFF"/>
              </w:rPr>
              <w:t xml:space="preserve"> </w:t>
            </w:r>
          </w:p>
          <w:tbl>
            <w:tblPr>
              <w:tblStyle w:val="a8"/>
              <w:tblW w:w="0" w:type="auto"/>
              <w:tblInd w:w="2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1417"/>
              <w:gridCol w:w="1418"/>
              <w:gridCol w:w="1417"/>
              <w:gridCol w:w="1418"/>
              <w:gridCol w:w="1417"/>
              <w:gridCol w:w="1418"/>
            </w:tblGrid>
            <w:tr w:rsidR="001F4931" w:rsidTr="00D4607F">
              <w:trPr>
                <w:trHeight w:val="397"/>
              </w:trPr>
              <w:tc>
                <w:tcPr>
                  <w:tcW w:w="709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>번호</w:t>
                  </w:r>
                </w:p>
              </w:tc>
              <w:tc>
                <w:tcPr>
                  <w:tcW w:w="1417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>가스</w:t>
                  </w:r>
                  <w:r w:rsidR="00867842">
                    <w:rPr>
                      <w:rFonts w:ascii="돋움" w:eastAsia="돋움" w:hAnsi="돋움" w:hint="eastAsia"/>
                      <w:sz w:val="22"/>
                    </w:rPr>
                    <w:t xml:space="preserve"> </w:t>
                  </w:r>
                  <w:r>
                    <w:rPr>
                      <w:rFonts w:ascii="돋움" w:eastAsia="돋움" w:hAnsi="돋움" w:hint="eastAsia"/>
                      <w:sz w:val="22"/>
                    </w:rPr>
                    <w:t>시설</w:t>
                  </w:r>
                </w:p>
              </w:tc>
              <w:tc>
                <w:tcPr>
                  <w:tcW w:w="1418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 xml:space="preserve">압 </w:t>
                  </w:r>
                  <w:r>
                    <w:rPr>
                      <w:rFonts w:ascii="돋움" w:eastAsia="돋움" w:hAnsi="돋움"/>
                      <w:sz w:val="22"/>
                    </w:rPr>
                    <w:t xml:space="preserve"> </w:t>
                  </w:r>
                  <w:r>
                    <w:rPr>
                      <w:rFonts w:ascii="돋움" w:eastAsia="돋움" w:hAnsi="돋움" w:hint="eastAsia"/>
                      <w:sz w:val="22"/>
                    </w:rPr>
                    <w:t>력</w:t>
                  </w:r>
                </w:p>
              </w:tc>
              <w:tc>
                <w:tcPr>
                  <w:tcW w:w="1417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 xml:space="preserve">재 </w:t>
                  </w:r>
                  <w:r>
                    <w:rPr>
                      <w:rFonts w:ascii="돋움" w:eastAsia="돋움" w:hAnsi="돋움"/>
                      <w:sz w:val="22"/>
                    </w:rPr>
                    <w:t xml:space="preserve"> </w:t>
                  </w:r>
                  <w:r>
                    <w:rPr>
                      <w:rFonts w:ascii="돋움" w:eastAsia="돋움" w:hAnsi="돋움" w:hint="eastAsia"/>
                      <w:sz w:val="22"/>
                    </w:rPr>
                    <w:t>질</w:t>
                  </w:r>
                </w:p>
              </w:tc>
              <w:tc>
                <w:tcPr>
                  <w:tcW w:w="1418" w:type="dxa"/>
                  <w:vAlign w:val="center"/>
                </w:tcPr>
                <w:p w:rsidR="001F4931" w:rsidRDefault="00433D16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 w:rsidRPr="00D0362F">
                    <w:rPr>
                      <w:rFonts w:ascii="돋움" w:eastAsia="돋움" w:hAnsi="돋움" w:hint="eastAsia"/>
                      <w:color w:val="000000" w:themeColor="text1"/>
                      <w:sz w:val="22"/>
                    </w:rPr>
                    <w:t>호칭 지름</w:t>
                  </w:r>
                </w:p>
              </w:tc>
              <w:tc>
                <w:tcPr>
                  <w:tcW w:w="1417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 xml:space="preserve">연 </w:t>
                  </w:r>
                  <w:r>
                    <w:rPr>
                      <w:rFonts w:ascii="돋움" w:eastAsia="돋움" w:hAnsi="돋움"/>
                      <w:sz w:val="22"/>
                    </w:rPr>
                    <w:t xml:space="preserve"> </w:t>
                  </w:r>
                  <w:r>
                    <w:rPr>
                      <w:rFonts w:ascii="돋움" w:eastAsia="돋움" w:hAnsi="돋움" w:hint="eastAsia"/>
                      <w:sz w:val="22"/>
                    </w:rPr>
                    <w:t>장</w:t>
                  </w:r>
                </w:p>
              </w:tc>
              <w:tc>
                <w:tcPr>
                  <w:tcW w:w="1418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 xml:space="preserve">비 </w:t>
                  </w:r>
                  <w:r>
                    <w:rPr>
                      <w:rFonts w:ascii="돋움" w:eastAsia="돋움" w:hAnsi="돋움"/>
                      <w:sz w:val="22"/>
                    </w:rPr>
                    <w:t xml:space="preserve"> </w:t>
                  </w:r>
                  <w:r>
                    <w:rPr>
                      <w:rFonts w:ascii="돋움" w:eastAsia="돋움" w:hAnsi="돋움" w:hint="eastAsia"/>
                      <w:sz w:val="22"/>
                    </w:rPr>
                    <w:t>고</w:t>
                  </w:r>
                </w:p>
              </w:tc>
            </w:tr>
            <w:tr w:rsidR="001F4931" w:rsidTr="00D4607F">
              <w:trPr>
                <w:trHeight w:val="397"/>
              </w:trPr>
              <w:tc>
                <w:tcPr>
                  <w:tcW w:w="709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>1</w:t>
                  </w:r>
                </w:p>
              </w:tc>
              <w:tc>
                <w:tcPr>
                  <w:tcW w:w="1417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</w:p>
              </w:tc>
            </w:tr>
            <w:tr w:rsidR="001F4931" w:rsidTr="00D4607F">
              <w:trPr>
                <w:trHeight w:val="397"/>
              </w:trPr>
              <w:tc>
                <w:tcPr>
                  <w:tcW w:w="709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/>
                      <w:sz w:val="22"/>
                    </w:rPr>
                    <w:t>2</w:t>
                  </w:r>
                </w:p>
              </w:tc>
              <w:tc>
                <w:tcPr>
                  <w:tcW w:w="1417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jc w:val="center"/>
                    <w:rPr>
                      <w:rFonts w:ascii="돋움" w:eastAsia="돋움" w:hAnsi="돋움"/>
                      <w:sz w:val="22"/>
                    </w:rPr>
                  </w:pPr>
                </w:p>
              </w:tc>
            </w:tr>
          </w:tbl>
          <w:p w:rsidR="001F4931" w:rsidRDefault="001F4931" w:rsidP="00370ACB">
            <w:pPr>
              <w:pStyle w:val="a3"/>
              <w:spacing w:line="240" w:lineRule="auto"/>
              <w:rPr>
                <w:rFonts w:ascii="돋움" w:eastAsia="돋움" w:hAnsi="돋움"/>
                <w:sz w:val="14"/>
                <w:szCs w:val="14"/>
              </w:rPr>
            </w:pPr>
          </w:p>
          <w:p w:rsidR="001F4931" w:rsidRDefault="004E11C4">
            <w:pPr>
              <w:pStyle w:val="a3"/>
              <w:spacing w:line="360" w:lineRule="auto"/>
              <w:ind w:right="69"/>
              <w:rPr>
                <w:rFonts w:ascii="돋움체" w:eastAsia="돋움체"/>
                <w:sz w:val="23"/>
                <w:szCs w:val="23"/>
                <w:shd w:val="clear" w:color="000000" w:fill="FFFFFF"/>
              </w:rPr>
            </w:pPr>
            <w:r>
              <w:rPr>
                <w:rFonts w:ascii="돋움체" w:eastAsia="돋움체"/>
                <w:sz w:val="23"/>
                <w:szCs w:val="23"/>
                <w:shd w:val="clear" w:color="000000" w:fill="FFFFFF"/>
              </w:rPr>
              <w:t xml:space="preserve"> 2. 도시가스사업자와 건축물 공사 시행자의 도시가스배관 안전조치 협의내용</w:t>
            </w:r>
          </w:p>
          <w:tbl>
            <w:tblPr>
              <w:tblStyle w:val="a8"/>
              <w:tblW w:w="0" w:type="auto"/>
              <w:tblInd w:w="264" w:type="dxa"/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4395"/>
              <w:gridCol w:w="1559"/>
              <w:gridCol w:w="1276"/>
            </w:tblGrid>
            <w:tr w:rsidR="001F4931" w:rsidTr="00BF0B50">
              <w:trPr>
                <w:trHeight w:val="397"/>
              </w:trPr>
              <w:tc>
                <w:tcPr>
                  <w:tcW w:w="1984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 xml:space="preserve">구 </w:t>
                  </w:r>
                  <w:r>
                    <w:rPr>
                      <w:rFonts w:ascii="돋움" w:eastAsia="돋움" w:hAnsi="돋움"/>
                      <w:sz w:val="22"/>
                    </w:rPr>
                    <w:t xml:space="preserve"> </w:t>
                  </w:r>
                  <w:r>
                    <w:rPr>
                      <w:rFonts w:ascii="돋움" w:eastAsia="돋움" w:hAnsi="돋움" w:hint="eastAsia"/>
                      <w:sz w:val="22"/>
                    </w:rPr>
                    <w:t>분</w:t>
                  </w:r>
                </w:p>
              </w:tc>
              <w:tc>
                <w:tcPr>
                  <w:tcW w:w="4395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>안전조치해야 할 내용</w:t>
                  </w:r>
                </w:p>
              </w:tc>
              <w:tc>
                <w:tcPr>
                  <w:tcW w:w="1559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>완료예정일</w:t>
                  </w:r>
                </w:p>
              </w:tc>
              <w:tc>
                <w:tcPr>
                  <w:tcW w:w="1276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>비고</w:t>
                  </w:r>
                </w:p>
              </w:tc>
            </w:tr>
            <w:tr w:rsidR="001F4931" w:rsidTr="00BF0B50">
              <w:trPr>
                <w:trHeight w:val="397"/>
              </w:trPr>
              <w:tc>
                <w:tcPr>
                  <w:tcW w:w="1984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z w:val="22"/>
                    </w:rPr>
                    <w:t>도시가스사업자</w:t>
                  </w:r>
                </w:p>
              </w:tc>
              <w:tc>
                <w:tcPr>
                  <w:tcW w:w="4395" w:type="dxa"/>
                  <w:vAlign w:val="center"/>
                </w:tcPr>
                <w:p w:rsidR="001F4931" w:rsidRPr="0078517C" w:rsidRDefault="004E11C4" w:rsidP="00BF0B50">
                  <w:pPr>
                    <w:pStyle w:val="a3"/>
                    <w:spacing w:line="240" w:lineRule="auto"/>
                    <w:ind w:right="69"/>
                    <w:jc w:val="left"/>
                    <w:rPr>
                      <w:rFonts w:ascii="돋움" w:eastAsia="돋움" w:hAnsi="돋움"/>
                      <w:color w:val="0033CC"/>
                      <w:szCs w:val="20"/>
                    </w:rPr>
                  </w:pPr>
                  <w:r w:rsidRPr="0078517C">
                    <w:rPr>
                      <w:rFonts w:ascii="돋움" w:eastAsia="돋움" w:hAnsi="돋움" w:hint="eastAsia"/>
                      <w:color w:val="0033CC"/>
                      <w:szCs w:val="20"/>
                    </w:rPr>
                    <w:t>도시가스배관 마감 안전조치</w:t>
                  </w:r>
                  <w:r w:rsidRPr="0078517C">
                    <w:rPr>
                      <w:rFonts w:ascii="돋움" w:eastAsia="돋움" w:hAnsi="돋움"/>
                      <w:color w:val="0033CC"/>
                      <w:szCs w:val="20"/>
                    </w:rPr>
                    <w:t>/</w:t>
                  </w:r>
                  <w:r w:rsidRPr="0078517C">
                    <w:rPr>
                      <w:rFonts w:ascii="돋움" w:eastAsia="돋움" w:hAnsi="돋움" w:hint="eastAsia"/>
                      <w:color w:val="0033CC"/>
                      <w:szCs w:val="20"/>
                    </w:rPr>
                    <w:t>잔류가스 제거</w:t>
                  </w:r>
                </w:p>
              </w:tc>
              <w:tc>
                <w:tcPr>
                  <w:tcW w:w="1559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ind w:right="69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ind w:right="69"/>
                    <w:rPr>
                      <w:rFonts w:ascii="돋움" w:eastAsia="돋움" w:hAnsi="돋움"/>
                      <w:sz w:val="22"/>
                    </w:rPr>
                  </w:pPr>
                </w:p>
              </w:tc>
            </w:tr>
            <w:tr w:rsidR="001F4931" w:rsidTr="00BF0B50">
              <w:trPr>
                <w:trHeight w:val="397"/>
              </w:trPr>
              <w:tc>
                <w:tcPr>
                  <w:tcW w:w="1984" w:type="dxa"/>
                  <w:vAlign w:val="center"/>
                </w:tcPr>
                <w:p w:rsidR="001F4931" w:rsidRDefault="004E11C4" w:rsidP="00BF0B50">
                  <w:pPr>
                    <w:pStyle w:val="a3"/>
                    <w:spacing w:line="240" w:lineRule="auto"/>
                    <w:ind w:right="69"/>
                    <w:jc w:val="center"/>
                    <w:rPr>
                      <w:rFonts w:ascii="돋움" w:eastAsia="돋움" w:hAnsi="돋움"/>
                      <w:spacing w:val="-20"/>
                      <w:sz w:val="22"/>
                    </w:rPr>
                  </w:pPr>
                  <w:r>
                    <w:rPr>
                      <w:rFonts w:ascii="돋움" w:eastAsia="돋움" w:hAnsi="돋움" w:hint="eastAsia"/>
                      <w:spacing w:val="-20"/>
                      <w:sz w:val="22"/>
                    </w:rPr>
                    <w:t>건축물 공사 시행자</w:t>
                  </w:r>
                </w:p>
              </w:tc>
              <w:tc>
                <w:tcPr>
                  <w:tcW w:w="4395" w:type="dxa"/>
                  <w:vAlign w:val="center"/>
                </w:tcPr>
                <w:p w:rsidR="001F4931" w:rsidRPr="0078517C" w:rsidRDefault="004E11C4" w:rsidP="00BF0B50">
                  <w:pPr>
                    <w:pStyle w:val="a3"/>
                    <w:spacing w:line="240" w:lineRule="auto"/>
                    <w:ind w:right="69"/>
                    <w:jc w:val="left"/>
                    <w:rPr>
                      <w:rFonts w:ascii="돋움" w:eastAsia="돋움" w:hAnsi="돋움"/>
                      <w:color w:val="0033CC"/>
                      <w:szCs w:val="20"/>
                    </w:rPr>
                  </w:pPr>
                  <w:r w:rsidRPr="0078517C">
                    <w:rPr>
                      <w:rFonts w:ascii="돋움" w:eastAsia="돋움" w:hAnsi="돋움" w:hint="eastAsia"/>
                      <w:color w:val="0033CC"/>
                      <w:szCs w:val="20"/>
                    </w:rPr>
                    <w:t>도시가스배관 안전조치 확인 후 공사시행</w:t>
                  </w:r>
                </w:p>
                <w:p w:rsidR="001F4931" w:rsidRDefault="004E11C4" w:rsidP="00BF0B50">
                  <w:pPr>
                    <w:pStyle w:val="a3"/>
                    <w:spacing w:line="240" w:lineRule="auto"/>
                    <w:ind w:right="69"/>
                    <w:jc w:val="left"/>
                    <w:rPr>
                      <w:rFonts w:ascii="돋움" w:eastAsia="돋움" w:hAnsi="돋움"/>
                      <w:szCs w:val="20"/>
                    </w:rPr>
                  </w:pPr>
                  <w:r w:rsidRPr="0078517C">
                    <w:rPr>
                      <w:rFonts w:ascii="돋움" w:eastAsia="돋움" w:hAnsi="돋움"/>
                      <w:color w:val="0033CC"/>
                      <w:szCs w:val="20"/>
                    </w:rPr>
                    <w:t>(</w:t>
                  </w:r>
                  <w:r w:rsidRPr="0078517C">
                    <w:rPr>
                      <w:rFonts w:ascii="돋움" w:eastAsia="돋움" w:hAnsi="돋움" w:hint="eastAsia"/>
                      <w:color w:val="0033CC"/>
                      <w:szCs w:val="20"/>
                    </w:rPr>
                    <w:t xml:space="preserve">철거업체 선정 및 </w:t>
                  </w:r>
                  <w:r w:rsidR="00BF0B50" w:rsidRPr="0078517C">
                    <w:rPr>
                      <w:rFonts w:ascii="돋움" w:eastAsia="돋움" w:hAnsi="돋움" w:hint="eastAsia"/>
                      <w:color w:val="0033CC"/>
                      <w:szCs w:val="20"/>
                    </w:rPr>
                    <w:t>참관</w:t>
                  </w:r>
                  <w:r w:rsidRPr="0078517C">
                    <w:rPr>
                      <w:rFonts w:ascii="돋움" w:eastAsia="돋움" w:hAnsi="돋움" w:hint="eastAsia"/>
                      <w:color w:val="0033CC"/>
                      <w:szCs w:val="20"/>
                    </w:rPr>
                    <w:t xml:space="preserve"> 요청)</w:t>
                  </w:r>
                </w:p>
              </w:tc>
              <w:tc>
                <w:tcPr>
                  <w:tcW w:w="1559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ind w:right="69"/>
                    <w:rPr>
                      <w:rFonts w:ascii="돋움" w:eastAsia="돋움" w:hAnsi="돋움"/>
                      <w:sz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F4931" w:rsidRDefault="001F4931" w:rsidP="00BF0B50">
                  <w:pPr>
                    <w:pStyle w:val="a3"/>
                    <w:spacing w:line="240" w:lineRule="auto"/>
                    <w:ind w:right="69"/>
                    <w:rPr>
                      <w:rFonts w:ascii="돋움" w:eastAsia="돋움" w:hAnsi="돋움"/>
                      <w:sz w:val="22"/>
                    </w:rPr>
                  </w:pPr>
                </w:p>
              </w:tc>
            </w:tr>
          </w:tbl>
          <w:p w:rsidR="001F4931" w:rsidRDefault="001F4931" w:rsidP="00370ACB">
            <w:pPr>
              <w:pStyle w:val="a3"/>
              <w:spacing w:line="240" w:lineRule="auto"/>
              <w:ind w:right="69"/>
              <w:rPr>
                <w:rFonts w:ascii="돋움체" w:eastAsia="돋움체"/>
                <w:sz w:val="14"/>
                <w:szCs w:val="14"/>
                <w:shd w:val="clear" w:color="000000" w:fill="FFFFFF"/>
              </w:rPr>
            </w:pPr>
          </w:p>
          <w:p w:rsidR="001F4931" w:rsidRDefault="004E11C4">
            <w:pPr>
              <w:pStyle w:val="a3"/>
              <w:spacing w:line="360" w:lineRule="auto"/>
              <w:ind w:right="69"/>
              <w:rPr>
                <w:rFonts w:ascii="돋움" w:eastAsia="돋움" w:hAnsi="돋움"/>
                <w:color w:val="0000FF"/>
                <w:szCs w:val="20"/>
              </w:rPr>
            </w:pPr>
            <w:r>
              <w:rPr>
                <w:rFonts w:ascii="돋움체" w:eastAsia="돋움체"/>
                <w:sz w:val="23"/>
                <w:szCs w:val="23"/>
                <w:shd w:val="clear" w:color="000000" w:fill="FFFFFF"/>
              </w:rPr>
              <w:t xml:space="preserve"> 3. 도시가스사업자의 공사 현장 참관 여부 및 참관 시 확인 사항</w:t>
            </w:r>
          </w:p>
          <w:p w:rsidR="001F4931" w:rsidRDefault="004E11C4">
            <w:pPr>
              <w:pStyle w:val="a3"/>
              <w:spacing w:line="360" w:lineRule="auto"/>
              <w:ind w:right="69"/>
              <w:rPr>
                <w:rFonts w:ascii="돋움" w:eastAsia="돋움" w:hAnsi="돋움"/>
                <w:color w:val="0000FF"/>
                <w:szCs w:val="20"/>
              </w:rPr>
            </w:pPr>
            <w:r>
              <w:rPr>
                <w:rFonts w:ascii="돋움" w:eastAsia="돋움" w:hAnsi="돋움" w:hint="eastAsia"/>
                <w:color w:val="0000FF"/>
                <w:szCs w:val="20"/>
              </w:rPr>
              <w:t xml:space="preserve"> </w:t>
            </w:r>
            <w:r>
              <w:rPr>
                <w:rFonts w:ascii="돋움" w:eastAsia="돋움" w:hAnsi="돋움"/>
                <w:szCs w:val="20"/>
              </w:rPr>
              <w:t xml:space="preserve">- </w:t>
            </w:r>
            <w:r>
              <w:rPr>
                <w:rFonts w:ascii="돋움" w:eastAsia="돋움" w:hAnsi="돋움" w:hint="eastAsia"/>
                <w:szCs w:val="20"/>
              </w:rPr>
              <w:t xml:space="preserve">안전조치 및 </w:t>
            </w:r>
            <w:r w:rsidR="00BF0B50">
              <w:rPr>
                <w:rFonts w:ascii="돋움" w:eastAsia="돋움" w:hAnsi="돋움" w:hint="eastAsia"/>
                <w:szCs w:val="20"/>
              </w:rPr>
              <w:t>참관</w:t>
            </w:r>
            <w:r>
              <w:rPr>
                <w:rFonts w:ascii="돋움" w:eastAsia="돋움" w:hAnsi="돋움" w:hint="eastAsia"/>
                <w:szCs w:val="20"/>
              </w:rPr>
              <w:t>요청 시 도시가스배관 마감조치 및 잔류가스 제거 확인</w:t>
            </w:r>
          </w:p>
          <w:p w:rsidR="001F4931" w:rsidRDefault="004E11C4">
            <w:pPr>
              <w:pStyle w:val="a3"/>
              <w:spacing w:line="360" w:lineRule="auto"/>
              <w:ind w:right="69"/>
              <w:rPr>
                <w:rFonts w:ascii="돋움" w:eastAsia="돋움" w:hAnsi="돋움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rFonts w:ascii="돋움체" w:eastAsia="돋움체"/>
                <w:sz w:val="23"/>
                <w:szCs w:val="23"/>
              </w:rPr>
              <w:t>4. 그 밖의 필요사항</w:t>
            </w:r>
          </w:p>
          <w:p w:rsidR="001F4931" w:rsidRDefault="004E11C4">
            <w:pPr>
              <w:pStyle w:val="a3"/>
              <w:spacing w:line="360" w:lineRule="auto"/>
              <w:ind w:right="69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color w:val="0000FF"/>
              </w:rPr>
              <w:t xml:space="preserve"> </w:t>
            </w:r>
            <w:r>
              <w:rPr>
                <w:rFonts w:ascii="돋움" w:eastAsia="돋움" w:hAnsi="돋움"/>
              </w:rPr>
              <w:t xml:space="preserve">- </w:t>
            </w:r>
            <w:r>
              <w:rPr>
                <w:rFonts w:ascii="돋움" w:eastAsia="돋움" w:hAnsi="돋움" w:hint="eastAsia"/>
              </w:rPr>
              <w:t>공개제한 지리정보를 제공 받음에 있어 목적 외의 사용 금지</w:t>
            </w:r>
          </w:p>
          <w:p w:rsidR="001F4931" w:rsidRDefault="004E11C4">
            <w:pPr>
              <w:pStyle w:val="a3"/>
              <w:spacing w:line="360" w:lineRule="auto"/>
              <w:ind w:left="426" w:right="69" w:hangingChars="213" w:hanging="426"/>
              <w:rPr>
                <w:rFonts w:ascii="돋움" w:eastAsia="돋움" w:hAnsi="돋움"/>
                <w:color w:val="0000FF"/>
              </w:rPr>
            </w:pP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/>
              </w:rPr>
              <w:t xml:space="preserve">- </w:t>
            </w:r>
            <w:r>
              <w:rPr>
                <w:rFonts w:ascii="돋움" w:eastAsia="돋움" w:hAnsi="돋움" w:hint="eastAsia"/>
              </w:rPr>
              <w:t>단지 내·외에서의 모든 굴착공사(파일박기</w:t>
            </w:r>
            <w:r>
              <w:rPr>
                <w:rFonts w:ascii="돋움" w:eastAsia="돋움" w:hAnsi="돋움"/>
              </w:rPr>
              <w:t>/</w:t>
            </w:r>
            <w:r>
              <w:rPr>
                <w:rFonts w:ascii="돋움" w:eastAsia="돋움" w:hAnsi="돋움" w:hint="eastAsia"/>
              </w:rPr>
              <w:t>가림막/방음벽/비계설치 등)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착공 전 </w:t>
            </w:r>
            <w:r>
              <w:rPr>
                <w:rFonts w:ascii="돋움" w:eastAsia="돋움" w:hAnsi="돋움" w:hint="eastAsia"/>
                <w:b/>
                <w:bCs/>
                <w:spacing w:val="-20"/>
              </w:rPr>
              <w:t>굴착공사정보지원센터(</w:t>
            </w:r>
            <w:r>
              <w:rPr>
                <w:rFonts w:ascii="돋움" w:eastAsia="돋움" w:hAnsi="돋움"/>
                <w:b/>
                <w:bCs/>
                <w:spacing w:val="-20"/>
              </w:rPr>
              <w:t>EOCS, 1644-0001)</w:t>
            </w:r>
            <w:r>
              <w:rPr>
                <w:rFonts w:ascii="돋움" w:eastAsia="돋움" w:hAnsi="돋움" w:hint="eastAsia"/>
              </w:rPr>
              <w:t>에 접수하고,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도시가스사업자 </w:t>
            </w:r>
            <w:proofErr w:type="spellStart"/>
            <w:r w:rsidR="00BF0B50">
              <w:rPr>
                <w:rFonts w:ascii="돋움" w:eastAsia="돋움" w:hAnsi="돋움" w:hint="eastAsia"/>
              </w:rPr>
              <w:t>참관</w:t>
            </w:r>
            <w:r>
              <w:rPr>
                <w:rFonts w:ascii="돋움" w:eastAsia="돋움" w:hAnsi="돋움" w:hint="eastAsia"/>
              </w:rPr>
              <w:t>하에</w:t>
            </w:r>
            <w:proofErr w:type="spellEnd"/>
            <w:r>
              <w:rPr>
                <w:rFonts w:ascii="돋움" w:eastAsia="돋움" w:hAnsi="돋움" w:hint="eastAsia"/>
              </w:rPr>
              <w:t xml:space="preserve"> 가스배관의 위치 확인 후 공사 시행</w:t>
            </w:r>
          </w:p>
          <w:p w:rsidR="001F4931" w:rsidRDefault="004E11C4">
            <w:pPr>
              <w:pStyle w:val="a3"/>
              <w:spacing w:line="360" w:lineRule="auto"/>
              <w:ind w:left="223" w:right="69" w:hanging="223"/>
              <w:rPr>
                <w:rFonts w:ascii="돋움체" w:eastAsia="돋움체"/>
                <w:sz w:val="23"/>
                <w:szCs w:val="23"/>
                <w:shd w:val="clear" w:color="000000" w:fill="FFFFFF"/>
              </w:rPr>
            </w:pPr>
            <w:r>
              <w:rPr>
                <w:rFonts w:ascii="돋움체" w:eastAsia="돋움체"/>
                <w:sz w:val="23"/>
                <w:szCs w:val="23"/>
                <w:shd w:val="clear" w:color="000000" w:fill="FFFFFF"/>
              </w:rPr>
              <w:t xml:space="preserve"> 5. 첨부서류: 건축물 공사장 주변 도시가스배관 배치도면  1부</w:t>
            </w:r>
          </w:p>
          <w:p w:rsidR="001F4931" w:rsidRDefault="001F4931" w:rsidP="00370ACB">
            <w:pPr>
              <w:pStyle w:val="a3"/>
              <w:spacing w:line="240" w:lineRule="auto"/>
              <w:ind w:left="223" w:right="69" w:hanging="223"/>
              <w:rPr>
                <w:sz w:val="8"/>
                <w:szCs w:val="8"/>
              </w:rPr>
            </w:pPr>
          </w:p>
          <w:p w:rsidR="001F4931" w:rsidRDefault="004E11C4">
            <w:pPr>
              <w:pStyle w:val="a3"/>
              <w:spacing w:line="360" w:lineRule="auto"/>
              <w:ind w:right="69"/>
            </w:pPr>
            <w:r>
              <w:rPr>
                <w:rFonts w:ascii="돋움체" w:eastAsia="돋움체"/>
                <w:sz w:val="18"/>
                <w:shd w:val="clear" w:color="000000" w:fill="FFFFFF"/>
              </w:rPr>
              <w:t xml:space="preserve">                                           </w:t>
            </w:r>
            <w:r w:rsidR="00433D16">
              <w:rPr>
                <w:rFonts w:ascii="돋움체" w:eastAsia="돋움체"/>
                <w:sz w:val="18"/>
                <w:shd w:val="clear" w:color="000000" w:fill="FFFFFF"/>
              </w:rPr>
              <w:t xml:space="preserve">                             </w:t>
            </w:r>
            <w:r w:rsidR="00433D16">
              <w:rPr>
                <w:rFonts w:ascii="돋움체" w:eastAsia="돋움체" w:hint="eastAsia"/>
                <w:sz w:val="18"/>
                <w:shd w:val="clear" w:color="000000" w:fill="FFFFFF"/>
              </w:rPr>
              <w:t xml:space="preserve">    </w:t>
            </w:r>
            <w:r>
              <w:rPr>
                <w:rFonts w:ascii="돋움체" w:eastAsia="돋움체"/>
                <w:sz w:val="18"/>
                <w:shd w:val="clear" w:color="000000" w:fill="FFFFFF"/>
              </w:rPr>
              <w:t xml:space="preserve"> 년 </w:t>
            </w:r>
            <w:r w:rsidR="000F7F8B">
              <w:rPr>
                <w:rFonts w:ascii="돋움체" w:eastAsia="돋움체" w:hint="eastAsia"/>
                <w:sz w:val="18"/>
                <w:shd w:val="clear" w:color="000000" w:fill="FFFFFF"/>
              </w:rPr>
              <w:t xml:space="preserve">    </w:t>
            </w:r>
            <w:r>
              <w:rPr>
                <w:rFonts w:ascii="돋움체" w:eastAsia="돋움체"/>
                <w:sz w:val="18"/>
                <w:shd w:val="clear" w:color="000000" w:fill="FFFFFF"/>
              </w:rPr>
              <w:t xml:space="preserve">월 </w:t>
            </w:r>
            <w:r w:rsidR="000F7F8B">
              <w:rPr>
                <w:rFonts w:ascii="돋움체" w:eastAsia="돋움체" w:hint="eastAsia"/>
                <w:sz w:val="18"/>
                <w:shd w:val="clear" w:color="000000" w:fill="FFFFFF"/>
              </w:rPr>
              <w:t xml:space="preserve">    </w:t>
            </w:r>
            <w:r>
              <w:rPr>
                <w:rFonts w:ascii="돋움체" w:eastAsia="돋움체"/>
                <w:sz w:val="18"/>
                <w:shd w:val="clear" w:color="000000" w:fill="FFFFFF"/>
              </w:rPr>
              <w:t>일</w:t>
            </w:r>
          </w:p>
          <w:p w:rsidR="001F4931" w:rsidRDefault="001F4931" w:rsidP="00370ACB">
            <w:pPr>
              <w:pStyle w:val="a3"/>
              <w:spacing w:line="240" w:lineRule="auto"/>
              <w:ind w:right="69"/>
              <w:rPr>
                <w:sz w:val="14"/>
                <w:szCs w:val="16"/>
              </w:rPr>
            </w:pPr>
          </w:p>
          <w:p w:rsidR="0078517C" w:rsidRDefault="005A3292">
            <w:pPr>
              <w:pStyle w:val="a3"/>
              <w:spacing w:line="360" w:lineRule="auto"/>
              <w:ind w:right="69"/>
              <w:jc w:val="center"/>
              <w:rPr>
                <w:rFonts w:ascii="돋움체" w:eastAsia="돋움체"/>
                <w:sz w:val="22"/>
                <w:shd w:val="clear" w:color="000000" w:fill="FFFFFF"/>
              </w:rPr>
            </w:pPr>
            <w:r>
              <w:rPr>
                <w:rFonts w:ascii="돋움체" w:hint="eastAsia"/>
                <w:sz w:val="24"/>
                <w:shd w:val="clear" w:color="000000" w:fill="FFFFFF"/>
              </w:rPr>
              <w:t xml:space="preserve">       </w:t>
            </w:r>
          </w:p>
          <w:tbl>
            <w:tblPr>
              <w:tblStyle w:val="a8"/>
              <w:tblW w:w="0" w:type="auto"/>
              <w:tblInd w:w="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2"/>
              <w:gridCol w:w="992"/>
              <w:gridCol w:w="1417"/>
              <w:gridCol w:w="2107"/>
              <w:gridCol w:w="1276"/>
            </w:tblGrid>
            <w:tr w:rsidR="0078517C" w:rsidRPr="00792279" w:rsidTr="004C7865">
              <w:tc>
                <w:tcPr>
                  <w:tcW w:w="2552" w:type="dxa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/>
                    <w:rPr>
                      <w:rFonts w:ascii="돋움체" w:eastAsia="돋움체" w:hAnsi="돋움체"/>
                      <w:color w:val="000000" w:themeColor="text1"/>
                      <w:sz w:val="22"/>
                    </w:rPr>
                  </w:pPr>
                  <w:r w:rsidRPr="00A64A98">
                    <w:rPr>
                      <w:rFonts w:ascii="돋움체" w:eastAsia="돋움체" w:hAnsi="돋움체" w:hint="eastAsia"/>
                      <w:color w:val="000000" w:themeColor="text1"/>
                      <w:sz w:val="22"/>
                    </w:rPr>
                    <w:t xml:space="preserve">건축물 공사 </w:t>
                  </w:r>
                  <w:proofErr w:type="gramStart"/>
                  <w:r w:rsidRPr="00A64A98">
                    <w:rPr>
                      <w:rFonts w:ascii="돋움체" w:eastAsia="돋움체" w:hAnsi="돋움체" w:hint="eastAsia"/>
                      <w:color w:val="000000" w:themeColor="text1"/>
                      <w:sz w:val="22"/>
                    </w:rPr>
                    <w:t>시행자 :</w:t>
                  </w:r>
                  <w:proofErr w:type="gramEnd"/>
                </w:p>
              </w:tc>
              <w:tc>
                <w:tcPr>
                  <w:tcW w:w="2409" w:type="dxa"/>
                  <w:gridSpan w:val="2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/>
                    <w:rPr>
                      <w:rFonts w:ascii="돋움체" w:eastAsia="돋움체" w:hAnsi="돋움체"/>
                      <w:color w:val="000000" w:themeColor="text1"/>
                      <w:sz w:val="22"/>
                    </w:rPr>
                  </w:pPr>
                  <w:r w:rsidRPr="001B7F61">
                    <w:rPr>
                      <w:rFonts w:ascii="돋움체" w:eastAsia="돋움체" w:hint="eastAsia"/>
                      <w:color w:val="0000FF"/>
                      <w:sz w:val="22"/>
                      <w:shd w:val="clear" w:color="000000" w:fill="FFFFFF"/>
                    </w:rPr>
                    <w:t>환경산업</w:t>
                  </w:r>
                  <w:bookmarkStart w:id="1" w:name="_GoBack"/>
                  <w:bookmarkEnd w:id="1"/>
                </w:p>
              </w:tc>
              <w:tc>
                <w:tcPr>
                  <w:tcW w:w="2107" w:type="dxa"/>
                </w:tcPr>
                <w:p w:rsidR="0078517C" w:rsidRPr="00792279" w:rsidRDefault="0078517C" w:rsidP="004C7865">
                  <w:pPr>
                    <w:pStyle w:val="a3"/>
                    <w:spacing w:line="360" w:lineRule="auto"/>
                    <w:ind w:right="69"/>
                    <w:rPr>
                      <w:rFonts w:ascii="돋움체" w:eastAsia="돋움체" w:hAnsi="돋움체"/>
                      <w:color w:val="0000CC"/>
                      <w:sz w:val="22"/>
                    </w:rPr>
                  </w:pPr>
                  <w:proofErr w:type="gramStart"/>
                  <w:r w:rsidRPr="00792279">
                    <w:rPr>
                      <w:rFonts w:ascii="돋움체" w:eastAsia="돋움체" w:hAnsi="돋움체" w:hint="eastAsia"/>
                      <w:color w:val="0000CC"/>
                      <w:sz w:val="22"/>
                    </w:rPr>
                    <w:t xml:space="preserve">성명 </w:t>
                  </w:r>
                  <w:r w:rsidRPr="00792279">
                    <w:rPr>
                      <w:rFonts w:ascii="돋움체" w:eastAsia="돋움체" w:hAnsi="돋움체"/>
                      <w:color w:val="0000CC"/>
                      <w:sz w:val="22"/>
                    </w:rPr>
                    <w:t>:</w:t>
                  </w:r>
                  <w:proofErr w:type="gramEnd"/>
                  <w:r w:rsidRPr="00792279">
                    <w:rPr>
                      <w:rFonts w:ascii="돋움체" w:eastAsia="돋움체" w:hAnsi="돋움체"/>
                      <w:color w:val="0000CC"/>
                      <w:sz w:val="22"/>
                    </w:rPr>
                    <w:t xml:space="preserve"> </w:t>
                  </w:r>
                  <w:r w:rsidRPr="00792279">
                    <w:rPr>
                      <w:rFonts w:ascii="돋움체" w:eastAsia="돋움체" w:hint="eastAsia"/>
                      <w:color w:val="0000CC"/>
                      <w:sz w:val="22"/>
                      <w:shd w:val="clear" w:color="000000" w:fill="FFFFFF"/>
                    </w:rPr>
                    <w:t>홍길동</w:t>
                  </w:r>
                </w:p>
              </w:tc>
              <w:tc>
                <w:tcPr>
                  <w:tcW w:w="1276" w:type="dxa"/>
                  <w:vAlign w:val="center"/>
                </w:tcPr>
                <w:p w:rsidR="0078517C" w:rsidRPr="00792279" w:rsidRDefault="0078517C" w:rsidP="004C7865">
                  <w:pPr>
                    <w:pStyle w:val="a3"/>
                    <w:spacing w:line="360" w:lineRule="auto"/>
                    <w:ind w:right="69"/>
                    <w:rPr>
                      <w:rFonts w:ascii="돋움체" w:eastAsia="돋움체" w:hAnsi="돋움체"/>
                      <w:color w:val="0000CC"/>
                      <w:sz w:val="16"/>
                      <w:szCs w:val="16"/>
                    </w:rPr>
                  </w:pPr>
                  <w:r w:rsidRPr="00792279">
                    <w:rPr>
                      <w:rFonts w:ascii="돋움체" w:eastAsia="돋움체" w:hAnsi="돋움체"/>
                      <w:color w:val="0000CC"/>
                      <w:sz w:val="16"/>
                      <w:szCs w:val="16"/>
                      <w:shd w:val="clear" w:color="000000" w:fill="FFFFFF"/>
                    </w:rPr>
                    <w:t>(서명 또는 인)</w:t>
                  </w:r>
                </w:p>
              </w:tc>
            </w:tr>
            <w:tr w:rsidR="0078517C" w:rsidRPr="00A64A98" w:rsidTr="004C7865">
              <w:tc>
                <w:tcPr>
                  <w:tcW w:w="2552" w:type="dxa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/>
                    <w:jc w:val="right"/>
                    <w:rPr>
                      <w:rFonts w:ascii="돋움체" w:eastAsia="돋움체" w:hAnsi="돋움체"/>
                      <w:color w:val="000000" w:themeColor="text1"/>
                    </w:rPr>
                  </w:pPr>
                </w:p>
              </w:tc>
              <w:tc>
                <w:tcPr>
                  <w:tcW w:w="992" w:type="dxa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/>
                    <w:jc w:val="right"/>
                    <w:rPr>
                      <w:rFonts w:ascii="돋움체" w:eastAsia="돋움체" w:hAnsi="돋움체"/>
                      <w:color w:val="000000" w:themeColor="text1"/>
                    </w:rPr>
                  </w:pPr>
                  <w:r w:rsidRPr="00A64A98">
                    <w:rPr>
                      <w:rFonts w:ascii="돋움체" w:eastAsia="돋움체" w:hAnsi="돋움체" w:hint="eastAsia"/>
                      <w:color w:val="000000" w:themeColor="text1"/>
                    </w:rPr>
                    <w:t>연락처:</w:t>
                  </w:r>
                </w:p>
              </w:tc>
              <w:tc>
                <w:tcPr>
                  <w:tcW w:w="1417" w:type="dxa"/>
                </w:tcPr>
                <w:p w:rsidR="0078517C" w:rsidRPr="00A64A98" w:rsidRDefault="00D24066" w:rsidP="004C7865">
                  <w:pPr>
                    <w:pStyle w:val="a3"/>
                    <w:spacing w:line="360" w:lineRule="auto"/>
                    <w:ind w:right="69"/>
                    <w:rPr>
                      <w:rFonts w:ascii="돋움체" w:eastAsia="돋움체" w:hAnsi="돋움체"/>
                      <w:color w:val="000000" w:themeColor="text1"/>
                    </w:rPr>
                  </w:pPr>
                  <w:r>
                    <w:rPr>
                      <w:rFonts w:ascii="돋움체" w:eastAsia="돋움체" w:hAnsi="돋움체" w:hint="eastAsia"/>
                      <w:color w:val="000000" w:themeColor="text1"/>
                    </w:rPr>
                    <w:t>000-0000-0000</w:t>
                  </w:r>
                </w:p>
              </w:tc>
              <w:tc>
                <w:tcPr>
                  <w:tcW w:w="3383" w:type="dxa"/>
                  <w:gridSpan w:val="2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 w:firstLineChars="300" w:firstLine="600"/>
                    <w:rPr>
                      <w:rFonts w:ascii="돋움체" w:eastAsia="돋움체" w:hAnsi="돋움체"/>
                      <w:color w:val="000000" w:themeColor="text1"/>
                    </w:rPr>
                  </w:pPr>
                  <w:r w:rsidRPr="00A64A98">
                    <w:rPr>
                      <w:rFonts w:ascii="돋움체" w:eastAsia="돋움체" w:hAnsi="돋움체" w:hint="eastAsia"/>
                      <w:color w:val="000000" w:themeColor="text1"/>
                    </w:rPr>
                    <w:t>F</w:t>
                  </w:r>
                  <w:r w:rsidRPr="00A64A98">
                    <w:rPr>
                      <w:rFonts w:ascii="돋움체" w:eastAsia="돋움체" w:hAnsi="돋움체"/>
                      <w:color w:val="000000" w:themeColor="text1"/>
                    </w:rPr>
                    <w:t>AX</w:t>
                  </w:r>
                  <w:r>
                    <w:rPr>
                      <w:rFonts w:ascii="돋움체" w:eastAsia="돋움체" w:hAnsi="돋움체" w:hint="eastAsia"/>
                      <w:color w:val="000000" w:themeColor="text1"/>
                    </w:rPr>
                    <w:t xml:space="preserve"> </w:t>
                  </w:r>
                  <w:r w:rsidRPr="00A64A98">
                    <w:rPr>
                      <w:rFonts w:ascii="돋움체" w:eastAsia="돋움체" w:hAnsi="돋움체" w:hint="eastAsia"/>
                      <w:color w:val="000000" w:themeColor="text1"/>
                    </w:rPr>
                    <w:t>:</w:t>
                  </w:r>
                </w:p>
              </w:tc>
            </w:tr>
            <w:tr w:rsidR="0078517C" w:rsidRPr="00A64A98" w:rsidTr="004C7865">
              <w:tc>
                <w:tcPr>
                  <w:tcW w:w="2552" w:type="dxa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 w:firstLineChars="200" w:firstLine="440"/>
                    <w:rPr>
                      <w:rFonts w:ascii="돋움체" w:eastAsia="돋움체" w:hAnsi="돋움체"/>
                      <w:color w:val="000000" w:themeColor="text1"/>
                      <w:sz w:val="22"/>
                    </w:rPr>
                  </w:pPr>
                  <w:proofErr w:type="gramStart"/>
                  <w:r w:rsidRPr="00A64A98">
                    <w:rPr>
                      <w:rFonts w:ascii="돋움체" w:eastAsia="돋움체" w:hAnsi="돋움체" w:hint="eastAsia"/>
                      <w:color w:val="000000" w:themeColor="text1"/>
                      <w:sz w:val="22"/>
                    </w:rPr>
                    <w:t>도시가스사업자</w:t>
                  </w:r>
                  <w:r>
                    <w:rPr>
                      <w:rFonts w:ascii="돋움체" w:eastAsia="돋움체" w:hAnsi="돋움체" w:hint="eastAsia"/>
                      <w:color w:val="000000" w:themeColor="text1"/>
                      <w:sz w:val="22"/>
                    </w:rPr>
                    <w:t xml:space="preserve"> </w:t>
                  </w:r>
                  <w:r w:rsidRPr="00A64A98">
                    <w:rPr>
                      <w:rFonts w:ascii="돋움체" w:eastAsia="돋움체" w:hAnsi="돋움체" w:hint="eastAsia"/>
                      <w:color w:val="000000" w:themeColor="text1"/>
                      <w:sz w:val="22"/>
                    </w:rPr>
                    <w:t>:</w:t>
                  </w:r>
                  <w:proofErr w:type="gramEnd"/>
                </w:p>
              </w:tc>
              <w:tc>
                <w:tcPr>
                  <w:tcW w:w="2409" w:type="dxa"/>
                  <w:gridSpan w:val="2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/>
                    <w:rPr>
                      <w:rFonts w:ascii="돋움체" w:eastAsia="돋움체" w:hAnsi="돋움체"/>
                      <w:color w:val="000000" w:themeColor="text1"/>
                      <w:sz w:val="22"/>
                    </w:rPr>
                  </w:pPr>
                  <w:r w:rsidRPr="00A64A98">
                    <w:rPr>
                      <w:rFonts w:ascii="돋움체" w:eastAsia="돋움체" w:hAnsi="돋움체" w:hint="eastAsia"/>
                      <w:color w:val="000000" w:themeColor="text1"/>
                      <w:sz w:val="22"/>
                    </w:rPr>
                    <w:t>J</w:t>
                  </w:r>
                  <w:r w:rsidRPr="00A64A98">
                    <w:rPr>
                      <w:rFonts w:ascii="돋움체" w:eastAsia="돋움체" w:hAnsi="돋움체"/>
                      <w:color w:val="000000" w:themeColor="text1"/>
                      <w:sz w:val="22"/>
                    </w:rPr>
                    <w:t>B㈜</w:t>
                  </w:r>
                </w:p>
              </w:tc>
              <w:tc>
                <w:tcPr>
                  <w:tcW w:w="2107" w:type="dxa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/>
                    <w:rPr>
                      <w:rFonts w:ascii="돋움체" w:eastAsia="돋움체" w:hAnsi="돋움체"/>
                      <w:color w:val="000000" w:themeColor="text1"/>
                      <w:sz w:val="22"/>
                    </w:rPr>
                  </w:pPr>
                  <w:proofErr w:type="gramStart"/>
                  <w:r w:rsidRPr="00A64A98">
                    <w:rPr>
                      <w:rFonts w:ascii="돋움체" w:eastAsia="돋움체" w:hAnsi="돋움체" w:hint="eastAsia"/>
                      <w:color w:val="000000" w:themeColor="text1"/>
                      <w:sz w:val="22"/>
                    </w:rPr>
                    <w:t xml:space="preserve">성명 </w:t>
                  </w:r>
                  <w:r w:rsidRPr="00A64A98">
                    <w:rPr>
                      <w:rFonts w:ascii="돋움체" w:eastAsia="돋움체" w:hAnsi="돋움체"/>
                      <w:color w:val="000000" w:themeColor="text1"/>
                      <w:sz w:val="22"/>
                    </w:rPr>
                    <w:t>:</w:t>
                  </w:r>
                  <w:proofErr w:type="gramEnd"/>
                  <w:r w:rsidRPr="00A64A98">
                    <w:rPr>
                      <w:rFonts w:ascii="돋움체" w:eastAsia="돋움체" w:hAnsi="돋움체"/>
                      <w:color w:val="000000" w:themeColor="text1"/>
                      <w:sz w:val="22"/>
                    </w:rPr>
                    <w:t xml:space="preserve">  </w:t>
                  </w:r>
                  <w:r w:rsidRPr="00A64A98">
                    <w:rPr>
                      <w:rFonts w:ascii="돋움체" w:eastAsia="돋움체" w:hAnsi="돋움체" w:hint="eastAsia"/>
                      <w:color w:val="000000" w:themeColor="text1"/>
                      <w:sz w:val="22"/>
                    </w:rPr>
                    <w:t>0</w:t>
                  </w:r>
                  <w:r w:rsidRPr="00A64A98">
                    <w:rPr>
                      <w:rFonts w:ascii="돋움체" w:eastAsia="돋움체" w:hAnsi="돋움체"/>
                      <w:color w:val="000000" w:themeColor="text1"/>
                      <w:sz w:val="22"/>
                    </w:rPr>
                    <w:t>00</w:t>
                  </w:r>
                </w:p>
              </w:tc>
              <w:tc>
                <w:tcPr>
                  <w:tcW w:w="1276" w:type="dxa"/>
                  <w:vAlign w:val="center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/>
                    <w:rPr>
                      <w:rFonts w:ascii="돋움체" w:eastAsia="돋움체" w:hAnsi="돋움체"/>
                      <w:color w:val="000000" w:themeColor="text1"/>
                    </w:rPr>
                  </w:pPr>
                  <w:r w:rsidRPr="00A64A98">
                    <w:rPr>
                      <w:rFonts w:ascii="돋움체" w:eastAsia="돋움체" w:hAnsi="돋움체"/>
                      <w:color w:val="000000" w:themeColor="text1"/>
                      <w:sz w:val="16"/>
                      <w:shd w:val="clear" w:color="000000" w:fill="FFFFFF"/>
                    </w:rPr>
                    <w:t>(서명 또는 인)</w:t>
                  </w:r>
                </w:p>
              </w:tc>
            </w:tr>
            <w:tr w:rsidR="0078517C" w:rsidRPr="00A64A98" w:rsidTr="004C7865">
              <w:tc>
                <w:tcPr>
                  <w:tcW w:w="2552" w:type="dxa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/>
                    <w:jc w:val="right"/>
                    <w:rPr>
                      <w:rFonts w:ascii="돋움체" w:eastAsia="돋움체" w:hAnsi="돋움체"/>
                      <w:color w:val="000000" w:themeColor="text1"/>
                    </w:rPr>
                  </w:pPr>
                </w:p>
              </w:tc>
              <w:tc>
                <w:tcPr>
                  <w:tcW w:w="992" w:type="dxa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/>
                    <w:jc w:val="right"/>
                    <w:rPr>
                      <w:rFonts w:ascii="돋움체" w:eastAsia="돋움체" w:hAnsi="돋움체"/>
                      <w:color w:val="000000" w:themeColor="text1"/>
                    </w:rPr>
                  </w:pPr>
                  <w:r w:rsidRPr="00A64A98">
                    <w:rPr>
                      <w:rFonts w:ascii="돋움체" w:eastAsia="돋움체" w:hAnsi="돋움체" w:hint="eastAsia"/>
                      <w:color w:val="000000" w:themeColor="text1"/>
                    </w:rPr>
                    <w:t>연락처:</w:t>
                  </w:r>
                </w:p>
              </w:tc>
              <w:tc>
                <w:tcPr>
                  <w:tcW w:w="1417" w:type="dxa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/>
                    <w:rPr>
                      <w:rFonts w:ascii="돋움체" w:eastAsia="돋움체" w:hAnsi="돋움체"/>
                      <w:color w:val="000000" w:themeColor="text1"/>
                    </w:rPr>
                  </w:pPr>
                  <w:r w:rsidRPr="00A64A98">
                    <w:rPr>
                      <w:rFonts w:ascii="돋움체" w:eastAsia="돋움체" w:hAnsi="돋움체" w:hint="eastAsia"/>
                      <w:color w:val="000000" w:themeColor="text1"/>
                    </w:rPr>
                    <w:t>0</w:t>
                  </w:r>
                  <w:r w:rsidRPr="00A64A98">
                    <w:rPr>
                      <w:rFonts w:ascii="돋움체" w:eastAsia="돋움체" w:hAnsi="돋움체"/>
                      <w:color w:val="000000" w:themeColor="text1"/>
                    </w:rPr>
                    <w:t>41-530-</w:t>
                  </w:r>
                  <w:r>
                    <w:rPr>
                      <w:rFonts w:ascii="돋움체" w:eastAsia="돋움체" w:hAnsi="돋움체" w:hint="eastAsia"/>
                      <w:color w:val="000000" w:themeColor="text1"/>
                    </w:rPr>
                    <w:t>0000</w:t>
                  </w:r>
                </w:p>
              </w:tc>
              <w:tc>
                <w:tcPr>
                  <w:tcW w:w="3383" w:type="dxa"/>
                  <w:gridSpan w:val="2"/>
                </w:tcPr>
                <w:p w:rsidR="0078517C" w:rsidRPr="00A64A98" w:rsidRDefault="0078517C" w:rsidP="004C7865">
                  <w:pPr>
                    <w:pStyle w:val="a3"/>
                    <w:spacing w:line="360" w:lineRule="auto"/>
                    <w:ind w:right="69" w:firstLineChars="300" w:firstLine="600"/>
                    <w:rPr>
                      <w:rFonts w:ascii="돋움체" w:eastAsia="돋움체" w:hAnsi="돋움체"/>
                      <w:color w:val="000000" w:themeColor="text1"/>
                    </w:rPr>
                  </w:pPr>
                  <w:r w:rsidRPr="00A64A98">
                    <w:rPr>
                      <w:rFonts w:ascii="돋움체" w:eastAsia="돋움체" w:hAnsi="돋움체" w:hint="eastAsia"/>
                      <w:color w:val="000000" w:themeColor="text1"/>
                    </w:rPr>
                    <w:t>F</w:t>
                  </w:r>
                  <w:r w:rsidRPr="00A64A98">
                    <w:rPr>
                      <w:rFonts w:ascii="돋움체" w:eastAsia="돋움체" w:hAnsi="돋움체"/>
                      <w:color w:val="000000" w:themeColor="text1"/>
                    </w:rPr>
                    <w:t>AX</w:t>
                  </w:r>
                  <w:r>
                    <w:rPr>
                      <w:rFonts w:ascii="돋움체" w:eastAsia="돋움체" w:hAnsi="돋움체" w:hint="eastAsia"/>
                      <w:color w:val="000000" w:themeColor="text1"/>
                    </w:rPr>
                    <w:t xml:space="preserve"> </w:t>
                  </w:r>
                  <w:r w:rsidRPr="00A64A98">
                    <w:rPr>
                      <w:rFonts w:ascii="돋움체" w:eastAsia="돋움체" w:hAnsi="돋움체" w:hint="eastAsia"/>
                      <w:color w:val="000000" w:themeColor="text1"/>
                    </w:rPr>
                    <w:t>:</w:t>
                  </w:r>
                  <w:r w:rsidRPr="00A64A98">
                    <w:rPr>
                      <w:rFonts w:ascii="돋움체" w:eastAsia="돋움체" w:hAnsi="돋움체"/>
                      <w:color w:val="000000" w:themeColor="text1"/>
                    </w:rPr>
                    <w:t>041-530-18</w:t>
                  </w:r>
                  <w:r>
                    <w:rPr>
                      <w:rFonts w:ascii="돋움체" w:eastAsia="돋움체" w:hAnsi="돋움체" w:hint="eastAsia"/>
                      <w:color w:val="000000" w:themeColor="text1"/>
                    </w:rPr>
                    <w:t>90</w:t>
                  </w:r>
                </w:p>
              </w:tc>
            </w:tr>
          </w:tbl>
          <w:p w:rsidR="001F4931" w:rsidRDefault="004E11C4" w:rsidP="00BF0B50">
            <w:pPr>
              <w:pStyle w:val="a3"/>
              <w:spacing w:line="360" w:lineRule="auto"/>
              <w:ind w:right="69"/>
              <w:rPr>
                <w:b/>
                <w:bCs/>
                <w:sz w:val="18"/>
                <w:szCs w:val="18"/>
              </w:rPr>
            </w:pPr>
            <w:r>
              <w:rPr>
                <w:rFonts w:ascii="돋움체" w:eastAsia="돋움체" w:hint="eastAsia"/>
                <w:b/>
                <w:bCs/>
                <w:sz w:val="18"/>
                <w:szCs w:val="18"/>
                <w:shd w:val="clear" w:color="000000" w:fill="FFFFFF"/>
              </w:rPr>
              <w:t>도시가스사업법 제2</w:t>
            </w:r>
            <w:r>
              <w:rPr>
                <w:rFonts w:ascii="돋움체" w:eastAsia="돋움체"/>
                <w:b/>
                <w:bCs/>
                <w:sz w:val="18"/>
                <w:szCs w:val="18"/>
                <w:shd w:val="clear" w:color="000000" w:fill="FFFFFF"/>
              </w:rPr>
              <w:t>8</w:t>
            </w:r>
            <w:r>
              <w:rPr>
                <w:rFonts w:ascii="돋움체" w:eastAsia="돋움체" w:hint="eastAsia"/>
                <w:b/>
                <w:bCs/>
                <w:sz w:val="18"/>
                <w:szCs w:val="18"/>
                <w:shd w:val="clear" w:color="000000" w:fill="FFFFFF"/>
              </w:rPr>
              <w:t>조의</w:t>
            </w:r>
            <w:r>
              <w:rPr>
                <w:rFonts w:ascii="돋움체" w:eastAsia="돋움체"/>
                <w:b/>
                <w:bCs/>
                <w:sz w:val="18"/>
                <w:szCs w:val="18"/>
                <w:shd w:val="clear" w:color="000000" w:fill="FFFFFF"/>
              </w:rPr>
              <w:t>3</w:t>
            </w:r>
            <w:r>
              <w:rPr>
                <w:rFonts w:ascii="돋움체" w:eastAsia="돋움체" w:hint="eastAsia"/>
                <w:b/>
                <w:bCs/>
                <w:sz w:val="18"/>
                <w:szCs w:val="18"/>
                <w:shd w:val="clear" w:color="000000" w:fill="FFFFFF"/>
              </w:rPr>
              <w:t>에 의거 도시가스배관이 설치된 건축물의 증축/개축/대수선/철거공사를 하려는 경우,</w:t>
            </w:r>
            <w:r>
              <w:rPr>
                <w:rFonts w:ascii="돋움체" w:eastAsia="돋움체"/>
                <w:b/>
                <w:bCs/>
                <w:sz w:val="18"/>
                <w:szCs w:val="18"/>
                <w:shd w:val="clear" w:color="000000" w:fill="FFFFFF"/>
              </w:rPr>
              <w:t xml:space="preserve"> </w:t>
            </w:r>
            <w:r>
              <w:rPr>
                <w:rFonts w:ascii="돋움체" w:eastAsia="돋움체" w:hint="eastAsia"/>
                <w:b/>
                <w:bCs/>
                <w:sz w:val="18"/>
                <w:szCs w:val="18"/>
                <w:shd w:val="clear" w:color="000000" w:fill="FFFFFF"/>
              </w:rPr>
              <w:t xml:space="preserve">공사시작 </w:t>
            </w:r>
            <w:r>
              <w:rPr>
                <w:rFonts w:ascii="돋움체" w:eastAsia="돋움체"/>
                <w:b/>
                <w:bCs/>
                <w:sz w:val="18"/>
                <w:szCs w:val="18"/>
                <w:shd w:val="clear" w:color="000000" w:fill="FFFFFF"/>
              </w:rPr>
              <w:t>7</w:t>
            </w:r>
            <w:r>
              <w:rPr>
                <w:rFonts w:ascii="돋움체" w:eastAsia="돋움체" w:hint="eastAsia"/>
                <w:b/>
                <w:bCs/>
                <w:sz w:val="18"/>
                <w:szCs w:val="18"/>
                <w:shd w:val="clear" w:color="000000" w:fill="FFFFFF"/>
              </w:rPr>
              <w:t>일 전까지 공사계획을 도시가스사업자에게 알려주지 아니한 경우 도시가스사업법 제</w:t>
            </w:r>
            <w:r>
              <w:rPr>
                <w:rFonts w:ascii="돋움체" w:eastAsia="돋움체"/>
                <w:b/>
                <w:bCs/>
                <w:sz w:val="18"/>
                <w:szCs w:val="18"/>
                <w:shd w:val="clear" w:color="000000" w:fill="FFFFFF"/>
              </w:rPr>
              <w:t>54</w:t>
            </w:r>
            <w:r>
              <w:rPr>
                <w:rFonts w:ascii="돋움체" w:eastAsia="돋움체" w:hint="eastAsia"/>
                <w:b/>
                <w:bCs/>
                <w:sz w:val="18"/>
                <w:szCs w:val="18"/>
                <w:shd w:val="clear" w:color="000000" w:fill="FFFFFF"/>
              </w:rPr>
              <w:t xml:space="preserve">조(과태료)에 의거 </w:t>
            </w:r>
            <w:r>
              <w:rPr>
                <w:rFonts w:ascii="돋움체" w:eastAsia="돋움체"/>
                <w:b/>
                <w:bCs/>
                <w:sz w:val="18"/>
                <w:szCs w:val="18"/>
                <w:shd w:val="clear" w:color="000000" w:fill="FFFFFF"/>
              </w:rPr>
              <w:t>3</w:t>
            </w:r>
            <w:r>
              <w:rPr>
                <w:rFonts w:ascii="돋움체" w:eastAsia="돋움체" w:hint="eastAsia"/>
                <w:b/>
                <w:bCs/>
                <w:sz w:val="18"/>
                <w:szCs w:val="18"/>
                <w:shd w:val="clear" w:color="000000" w:fill="FFFFFF"/>
              </w:rPr>
              <w:t xml:space="preserve">천만원 이하의 </w:t>
            </w:r>
            <w:r w:rsidR="00BF0B50">
              <w:rPr>
                <w:rFonts w:ascii="돋움체" w:eastAsia="돋움체" w:hint="eastAsia"/>
                <w:b/>
                <w:bCs/>
                <w:sz w:val="18"/>
                <w:szCs w:val="18"/>
                <w:shd w:val="clear" w:color="000000" w:fill="FFFFFF"/>
              </w:rPr>
              <w:t>과</w:t>
            </w:r>
            <w:r>
              <w:rPr>
                <w:rFonts w:ascii="돋움체" w:eastAsia="돋움체" w:hint="eastAsia"/>
                <w:b/>
                <w:bCs/>
                <w:sz w:val="18"/>
                <w:szCs w:val="18"/>
                <w:shd w:val="clear" w:color="000000" w:fill="FFFFFF"/>
              </w:rPr>
              <w:t>태료가 부과됩니다.</w:t>
            </w:r>
          </w:p>
        </w:tc>
      </w:tr>
      <w:tr w:rsidR="001F4931" w:rsidTr="005A3292">
        <w:trPr>
          <w:trHeight w:val="466"/>
        </w:trPr>
        <w:tc>
          <w:tcPr>
            <w:tcW w:w="9639" w:type="dxa"/>
            <w:tcBorders>
              <w:top w:val="single" w:sz="9" w:space="0" w:color="7F7F7F"/>
              <w:left w:val="none" w:sz="2" w:space="0" w:color="000000"/>
              <w:bottom w:val="single" w:sz="9" w:space="0" w:color="7F7F7F"/>
              <w:right w:val="none" w:sz="2" w:space="0" w:color="000000"/>
            </w:tcBorders>
            <w:vAlign w:val="bottom"/>
          </w:tcPr>
          <w:p w:rsidR="001F4931" w:rsidRDefault="004E11C4">
            <w:pPr>
              <w:pStyle w:val="a3"/>
              <w:ind w:right="200"/>
              <w:jc w:val="right"/>
            </w:pPr>
            <w:r>
              <w:rPr>
                <w:rFonts w:ascii="돋움체" w:eastAsia="돋움체"/>
                <w:sz w:val="16"/>
                <w:shd w:val="clear" w:color="000000" w:fill="FFFFFF"/>
              </w:rPr>
              <w:t>210mm</w:t>
            </w:r>
            <w:r>
              <w:rPr>
                <w:rFonts w:ascii="돋움체" w:eastAsia="돋움체"/>
                <w:sz w:val="16"/>
                <w:shd w:val="clear" w:color="000000" w:fill="FFFFFF"/>
              </w:rPr>
              <w:t>×</w:t>
            </w:r>
            <w:r>
              <w:rPr>
                <w:rFonts w:ascii="돋움체" w:eastAsia="돋움체"/>
                <w:sz w:val="16"/>
                <w:shd w:val="clear" w:color="000000" w:fill="FFFFFF"/>
              </w:rPr>
              <w:t>297mm[백상지 80g/</w:t>
            </w:r>
            <w:r>
              <w:rPr>
                <w:rFonts w:ascii="돋움체"/>
                <w:sz w:val="16"/>
                <w:shd w:val="clear" w:color="000000" w:fill="FFFFFF"/>
              </w:rPr>
              <w:t>㎡</w:t>
            </w:r>
            <w:r>
              <w:rPr>
                <w:rFonts w:ascii="돋움체" w:eastAsia="돋움체"/>
                <w:sz w:val="16"/>
                <w:shd w:val="clear" w:color="000000" w:fill="FFFFFF"/>
              </w:rPr>
              <w:t>(재활용품)]</w:t>
            </w:r>
          </w:p>
        </w:tc>
      </w:tr>
      <w:tr w:rsidR="005A3292" w:rsidTr="005A3292">
        <w:trPr>
          <w:trHeight w:val="466"/>
        </w:trPr>
        <w:tc>
          <w:tcPr>
            <w:tcW w:w="9639" w:type="dxa"/>
            <w:tcBorders>
              <w:top w:val="single" w:sz="9" w:space="0" w:color="7F7F7F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bottom"/>
          </w:tcPr>
          <w:p w:rsidR="005A3292" w:rsidRDefault="005A3292">
            <w:pPr>
              <w:pStyle w:val="a3"/>
              <w:ind w:right="200"/>
              <w:jc w:val="right"/>
              <w:rPr>
                <w:rFonts w:ascii="돋움체" w:eastAsia="돋움체"/>
                <w:sz w:val="16"/>
                <w:shd w:val="clear" w:color="000000" w:fill="FFFFFF"/>
              </w:rPr>
            </w:pPr>
          </w:p>
        </w:tc>
      </w:tr>
    </w:tbl>
    <w:p w:rsidR="001F4931" w:rsidRPr="0098119D" w:rsidRDefault="001F4931" w:rsidP="0098119D">
      <w:pPr>
        <w:pStyle w:val="a7"/>
        <w:ind w:left="0" w:firstLine="0"/>
      </w:pPr>
    </w:p>
    <w:sectPr w:rsidR="001F4931" w:rsidRPr="0098119D">
      <w:endnotePr>
        <w:numFmt w:val="decimal"/>
      </w:endnotePr>
      <w:pgSz w:w="11906" w:h="16838"/>
      <w:pgMar w:top="1134" w:right="1134" w:bottom="567" w:left="1134" w:header="1134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B00" w:rsidRDefault="009C4B00" w:rsidP="000F7F8B">
      <w:pPr>
        <w:spacing w:after="0" w:line="240" w:lineRule="auto"/>
      </w:pPr>
      <w:r>
        <w:separator/>
      </w:r>
    </w:p>
  </w:endnote>
  <w:endnote w:type="continuationSeparator" w:id="0">
    <w:p w:rsidR="009C4B00" w:rsidRDefault="009C4B00" w:rsidP="000F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</w:font>
  <w:font w:name="신명 태고딕">
    <w:altName w:val="바탕"/>
    <w:charset w:val="81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B00" w:rsidRDefault="009C4B00" w:rsidP="000F7F8B">
      <w:pPr>
        <w:spacing w:after="0" w:line="240" w:lineRule="auto"/>
      </w:pPr>
      <w:r>
        <w:separator/>
      </w:r>
    </w:p>
  </w:footnote>
  <w:footnote w:type="continuationSeparator" w:id="0">
    <w:p w:rsidR="009C4B00" w:rsidRDefault="009C4B00" w:rsidP="000F7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B78AE"/>
    <w:multiLevelType w:val="multilevel"/>
    <w:tmpl w:val="F646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31"/>
    <w:rsid w:val="0003285D"/>
    <w:rsid w:val="00066D77"/>
    <w:rsid w:val="000F3AAA"/>
    <w:rsid w:val="000F7F8B"/>
    <w:rsid w:val="00183E3D"/>
    <w:rsid w:val="001B7F61"/>
    <w:rsid w:val="001F4931"/>
    <w:rsid w:val="002C14E6"/>
    <w:rsid w:val="00343D8E"/>
    <w:rsid w:val="00364267"/>
    <w:rsid w:val="00370ACB"/>
    <w:rsid w:val="00376505"/>
    <w:rsid w:val="003A219A"/>
    <w:rsid w:val="00433D16"/>
    <w:rsid w:val="0048210C"/>
    <w:rsid w:val="004A613D"/>
    <w:rsid w:val="004E11C4"/>
    <w:rsid w:val="00504F3C"/>
    <w:rsid w:val="0051327D"/>
    <w:rsid w:val="005952B7"/>
    <w:rsid w:val="005A3292"/>
    <w:rsid w:val="006875F8"/>
    <w:rsid w:val="00722B49"/>
    <w:rsid w:val="0078517C"/>
    <w:rsid w:val="00867842"/>
    <w:rsid w:val="00882962"/>
    <w:rsid w:val="00974A1E"/>
    <w:rsid w:val="0098119D"/>
    <w:rsid w:val="009C0AD6"/>
    <w:rsid w:val="009C4B00"/>
    <w:rsid w:val="00A410B4"/>
    <w:rsid w:val="00B06C8E"/>
    <w:rsid w:val="00B14132"/>
    <w:rsid w:val="00BA769A"/>
    <w:rsid w:val="00BF0B50"/>
    <w:rsid w:val="00C377B3"/>
    <w:rsid w:val="00D0362F"/>
    <w:rsid w:val="00D24066"/>
    <w:rsid w:val="00D4607F"/>
    <w:rsid w:val="00D9533B"/>
    <w:rsid w:val="00DB4A00"/>
    <w:rsid w:val="00F7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8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본문1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0">
    <w:name w:val="개요 1"/>
    <w:uiPriority w:val="2"/>
    <w:pPr>
      <w:widowControl w:val="0"/>
      <w:tabs>
        <w:tab w:val="num" w:pos="720"/>
      </w:tabs>
      <w:wordWrap w:val="0"/>
      <w:autoSpaceDE w:val="0"/>
      <w:autoSpaceDN w:val="0"/>
      <w:spacing w:after="0" w:line="384" w:lineRule="auto"/>
      <w:ind w:left="720" w:hanging="72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tabs>
        <w:tab w:val="num" w:pos="1440"/>
      </w:tabs>
      <w:wordWrap w:val="0"/>
      <w:autoSpaceDE w:val="0"/>
      <w:autoSpaceDN w:val="0"/>
      <w:spacing w:after="0" w:line="384" w:lineRule="auto"/>
      <w:ind w:left="1440" w:hanging="72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tabs>
        <w:tab w:val="num" w:pos="2160"/>
      </w:tabs>
      <w:wordWrap w:val="0"/>
      <w:autoSpaceDE w:val="0"/>
      <w:autoSpaceDN w:val="0"/>
      <w:spacing w:after="0" w:line="384" w:lineRule="auto"/>
      <w:ind w:left="2160" w:hanging="72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tabs>
        <w:tab w:val="num" w:pos="2880"/>
      </w:tabs>
      <w:wordWrap w:val="0"/>
      <w:autoSpaceDE w:val="0"/>
      <w:autoSpaceDN w:val="0"/>
      <w:spacing w:after="0" w:line="384" w:lineRule="auto"/>
      <w:ind w:left="2880" w:hanging="72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tabs>
        <w:tab w:val="num" w:pos="3600"/>
      </w:tabs>
      <w:wordWrap w:val="0"/>
      <w:autoSpaceDE w:val="0"/>
      <w:autoSpaceDN w:val="0"/>
      <w:spacing w:after="0" w:line="384" w:lineRule="auto"/>
      <w:ind w:left="3600" w:hanging="72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tabs>
        <w:tab w:val="num" w:pos="4320"/>
      </w:tabs>
      <w:wordWrap w:val="0"/>
      <w:autoSpaceDE w:val="0"/>
      <w:autoSpaceDN w:val="0"/>
      <w:spacing w:after="0" w:line="384" w:lineRule="auto"/>
      <w:ind w:left="4320" w:hanging="72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tabs>
        <w:tab w:val="num" w:pos="5040"/>
      </w:tabs>
      <w:wordWrap w:val="0"/>
      <w:autoSpaceDE w:val="0"/>
      <w:autoSpaceDN w:val="0"/>
      <w:spacing w:after="0" w:line="384" w:lineRule="auto"/>
      <w:ind w:left="5040" w:hanging="720"/>
      <w:textAlignment w:val="baseline"/>
      <w:outlineLvl w:val="6"/>
    </w:pPr>
    <w:rPr>
      <w:rFonts w:ascii="바탕" w:eastAsia="바탕"/>
      <w:color w:val="000000"/>
    </w:rPr>
  </w:style>
  <w:style w:type="paragraph" w:customStyle="1" w:styleId="a4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머리말"/>
    <w:uiPriority w:val="10"/>
    <w:pPr>
      <w:widowControl w:val="0"/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6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7">
    <w:name w:val="조"/>
    <w:uiPriority w:val="12"/>
    <w:pPr>
      <w:widowControl w:val="0"/>
      <w:wordWrap w:val="0"/>
      <w:autoSpaceDE w:val="0"/>
      <w:autoSpaceDN w:val="0"/>
      <w:spacing w:after="0" w:line="384" w:lineRule="auto"/>
      <w:ind w:left="250" w:hanging="25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100">
    <w:name w:val="본문(중고딕10)"/>
    <w:uiPriority w:val="13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신명 태고딕" w:eastAsia="신명 태고딕"/>
      <w:color w:val="000000"/>
      <w:spacing w:val="-5"/>
      <w:sz w:val="22"/>
    </w:rPr>
  </w:style>
  <w:style w:type="paragraph" w:customStyle="1" w:styleId="1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1"/>
    <w:uiPriority w:val="99"/>
  </w:style>
  <w:style w:type="paragraph" w:customStyle="1" w:styleId="12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2"/>
    <w:uiPriority w:val="99"/>
  </w:style>
  <w:style w:type="table" w:styleId="a8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4E11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E11C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10"/>
    <w:uiPriority w:val="99"/>
    <w:unhideWhenUsed/>
    <w:rsid w:val="000F7F8B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a"/>
    <w:uiPriority w:val="99"/>
    <w:rsid w:val="000F7F8B"/>
  </w:style>
  <w:style w:type="paragraph" w:styleId="ab">
    <w:name w:val="footer"/>
    <w:basedOn w:val="a"/>
    <w:link w:val="Char11"/>
    <w:uiPriority w:val="99"/>
    <w:unhideWhenUsed/>
    <w:rsid w:val="000F7F8B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b"/>
    <w:uiPriority w:val="99"/>
    <w:rsid w:val="000F7F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8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본문1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0">
    <w:name w:val="개요 1"/>
    <w:uiPriority w:val="2"/>
    <w:pPr>
      <w:widowControl w:val="0"/>
      <w:tabs>
        <w:tab w:val="num" w:pos="720"/>
      </w:tabs>
      <w:wordWrap w:val="0"/>
      <w:autoSpaceDE w:val="0"/>
      <w:autoSpaceDN w:val="0"/>
      <w:spacing w:after="0" w:line="384" w:lineRule="auto"/>
      <w:ind w:left="720" w:hanging="72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tabs>
        <w:tab w:val="num" w:pos="1440"/>
      </w:tabs>
      <w:wordWrap w:val="0"/>
      <w:autoSpaceDE w:val="0"/>
      <w:autoSpaceDN w:val="0"/>
      <w:spacing w:after="0" w:line="384" w:lineRule="auto"/>
      <w:ind w:left="1440" w:hanging="72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tabs>
        <w:tab w:val="num" w:pos="2160"/>
      </w:tabs>
      <w:wordWrap w:val="0"/>
      <w:autoSpaceDE w:val="0"/>
      <w:autoSpaceDN w:val="0"/>
      <w:spacing w:after="0" w:line="384" w:lineRule="auto"/>
      <w:ind w:left="2160" w:hanging="72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tabs>
        <w:tab w:val="num" w:pos="2880"/>
      </w:tabs>
      <w:wordWrap w:val="0"/>
      <w:autoSpaceDE w:val="0"/>
      <w:autoSpaceDN w:val="0"/>
      <w:spacing w:after="0" w:line="384" w:lineRule="auto"/>
      <w:ind w:left="2880" w:hanging="72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tabs>
        <w:tab w:val="num" w:pos="3600"/>
      </w:tabs>
      <w:wordWrap w:val="0"/>
      <w:autoSpaceDE w:val="0"/>
      <w:autoSpaceDN w:val="0"/>
      <w:spacing w:after="0" w:line="384" w:lineRule="auto"/>
      <w:ind w:left="3600" w:hanging="72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tabs>
        <w:tab w:val="num" w:pos="4320"/>
      </w:tabs>
      <w:wordWrap w:val="0"/>
      <w:autoSpaceDE w:val="0"/>
      <w:autoSpaceDN w:val="0"/>
      <w:spacing w:after="0" w:line="384" w:lineRule="auto"/>
      <w:ind w:left="4320" w:hanging="72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tabs>
        <w:tab w:val="num" w:pos="5040"/>
      </w:tabs>
      <w:wordWrap w:val="0"/>
      <w:autoSpaceDE w:val="0"/>
      <w:autoSpaceDN w:val="0"/>
      <w:spacing w:after="0" w:line="384" w:lineRule="auto"/>
      <w:ind w:left="5040" w:hanging="720"/>
      <w:textAlignment w:val="baseline"/>
      <w:outlineLvl w:val="6"/>
    </w:pPr>
    <w:rPr>
      <w:rFonts w:ascii="바탕" w:eastAsia="바탕"/>
      <w:color w:val="000000"/>
    </w:rPr>
  </w:style>
  <w:style w:type="paragraph" w:customStyle="1" w:styleId="a4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머리말"/>
    <w:uiPriority w:val="10"/>
    <w:pPr>
      <w:widowControl w:val="0"/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6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7">
    <w:name w:val="조"/>
    <w:uiPriority w:val="12"/>
    <w:pPr>
      <w:widowControl w:val="0"/>
      <w:wordWrap w:val="0"/>
      <w:autoSpaceDE w:val="0"/>
      <w:autoSpaceDN w:val="0"/>
      <w:spacing w:after="0" w:line="384" w:lineRule="auto"/>
      <w:ind w:left="250" w:hanging="25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100">
    <w:name w:val="본문(중고딕10)"/>
    <w:uiPriority w:val="13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신명 태고딕" w:eastAsia="신명 태고딕"/>
      <w:color w:val="000000"/>
      <w:spacing w:val="-5"/>
      <w:sz w:val="22"/>
    </w:rPr>
  </w:style>
  <w:style w:type="paragraph" w:customStyle="1" w:styleId="1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1"/>
    <w:uiPriority w:val="99"/>
  </w:style>
  <w:style w:type="paragraph" w:customStyle="1" w:styleId="12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2"/>
    <w:uiPriority w:val="99"/>
  </w:style>
  <w:style w:type="table" w:styleId="a8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4E11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E11C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10"/>
    <w:uiPriority w:val="99"/>
    <w:unhideWhenUsed/>
    <w:rsid w:val="000F7F8B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a"/>
    <w:uiPriority w:val="99"/>
    <w:rsid w:val="000F7F8B"/>
  </w:style>
  <w:style w:type="paragraph" w:styleId="ab">
    <w:name w:val="footer"/>
    <w:basedOn w:val="a"/>
    <w:link w:val="Char11"/>
    <w:uiPriority w:val="99"/>
    <w:unhideWhenUsed/>
    <w:rsid w:val="000F7F8B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b"/>
    <w:uiPriority w:val="99"/>
    <w:rsid w:val="000F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서식 34</vt:lpstr>
    </vt:vector>
  </TitlesOfParts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 34</dc:title>
  <dc:creator/>
  <cp:keywords>법제처 국가법령정보센터</cp:keywords>
  <dc:description>국가법령정보센터에서 제공하는 문서입니다.</dc:description>
  <cp:lastModifiedBy/>
  <cp:revision>1</cp:revision>
  <cp:lastPrinted>2022-10-04T01:29:00Z</cp:lastPrinted>
  <dcterms:created xsi:type="dcterms:W3CDTF">2024-06-28T07:57:00Z</dcterms:created>
  <dcterms:modified xsi:type="dcterms:W3CDTF">2024-06-28T07:58:00Z</dcterms:modified>
  <cp:version>1100.0100.01</cp:version>
</cp:coreProperties>
</file>