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04"/>
        <w:gridCol w:w="7423"/>
      </w:tblGrid>
      <w:tr>
        <w:trPr/>
        <w:tc>
          <w:tcPr>
            <w:tcW w:w="2204" w:type="dxa"/>
            <w:vMerge w:val="restart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263650" cy="515620"/>
                  <wp:effectExtent l="0" t="0" r="0" b="0"/>
                  <wp:docPr id="1" name="image4.png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Uma imagem contendo placar, desenho, relógi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32"/>
                <w:szCs w:val="32"/>
              </w:rPr>
              <w:t>ATIVIDADE – MySQL</w:t>
            </w:r>
          </w:p>
        </w:tc>
      </w:tr>
      <w:tr>
        <w:trPr>
          <w:trHeight w:val="547" w:hRule="atLeast"/>
        </w:trPr>
        <w:tc>
          <w:tcPr>
            <w:tcW w:w="2204" w:type="dxa"/>
            <w:vMerge w:val="continue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7423" w:type="dxa"/>
            <w:tcBorders/>
            <w:vAlign w:val="cente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Atividade prática - Banco de dados Relacional</w:t>
            </w:r>
          </w:p>
        </w:tc>
      </w:tr>
    </w:tbl>
    <w:p>
      <w:pPr>
        <w:pStyle w:val="Normal1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Instruções gerais:</w:t>
      </w:r>
    </w:p>
    <w:tbl>
      <w:tblPr>
        <w:tblStyle w:val="Table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00" w:before="60" w:after="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Utilize o MySQL Workbench para escrever os Scripts SQL e criar o DER.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00" w:before="0" w:after="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Desenvolva a solução de cada exercício em um arquivo (exe01.sql, exe02.sql, ...)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00" w:before="0" w:after="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Ao concluir os scripts SQL, envie todos para o Repositório sobre Banco de dados criado na sua conta pessoal do Github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00" w:before="0" w:after="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Envie o link do repositório no Github através da Plataforma da Generation na data indicada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300" w:before="0" w:after="6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Caso seja solicitado, adicione os links individuais dos scripts SQL indicados, no item: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Adicione um dos links da sua entrega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, localizada depois do link do Repositório, na tela de entrega da atividade na plataforma, para validação da atividade.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20" w:after="120"/>
              <w:jc w:val="center"/>
              <w:rPr>
                <w:rFonts w:ascii="Arial" w:hAnsi="Arial" w:eastAsia="Arial" w:cs="Arial"/>
                <w:b/>
                <w:b/>
                <w:color w:val="FF0000"/>
              </w:rPr>
            </w:pPr>
            <w:r>
              <w:rPr>
                <w:rFonts w:eastAsia="Arial" w:cs="Arial" w:ascii="Arial" w:hAnsi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>
      <w:pPr>
        <w:pStyle w:val="Normal1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EXERCÍCIOS</w:t>
      </w:r>
    </w:p>
    <w:p>
      <w:pPr>
        <w:pStyle w:val="Normal1"/>
        <w:spacing w:lineRule="auto" w:line="240" w:before="0" w:after="1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Construa o Diagrama de Entidade Relacionamento (DER) do projeto Blog Pessoal no MySQL Workbench conforme o modelo abaixo: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917565" cy="1638935"/>
            <wp:effectExtent l="0" t="0" r="0" b="0"/>
            <wp:docPr id="2" name="image2.png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69" t="16781" r="9330" b="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o arquivo PDF contendo 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a imagem PNG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o código SQL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Preencha o Dicionário de dados utilizando o modelo disponível na próxima página (gere um PDF desta página)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Envie todos os itens para o Github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Envie o link na plataforma.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/>
      </w:pPr>
      <w:r>
        <w:rPr/>
      </w:r>
      <w:r>
        <w:br w:type="page"/>
      </w:r>
    </w:p>
    <w:tbl>
      <w:tblPr>
        <w:tblStyle w:val="Table3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9"/>
        <w:gridCol w:w="2042"/>
        <w:gridCol w:w="621"/>
        <w:gridCol w:w="2945"/>
        <w:gridCol w:w="2909"/>
      </w:tblGrid>
      <w:tr>
        <w:trPr/>
        <w:tc>
          <w:tcPr>
            <w:tcW w:w="9026" w:type="dxa"/>
            <w:gridSpan w:val="5"/>
            <w:tcBorders>
              <w:bottom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pageBreakBefore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Dicionário de dados - Blog Pessoal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1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Postagem</w:t>
            </w:r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325" cy="95885"/>
                      <wp:effectExtent l="0" t="0" r="0" b="0"/>
                      <wp:docPr id="3" name="image3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 descr="Chave com preenchimento sólido"/>
                              <pic:cNvPicPr/>
                            </pic:nvPicPr>
                            <pic:blipFill>
                              <a:blip r:embed="rId4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3.png" stroked="f" o:allowincell="f" style="position:absolute;margin-left:-3.55pt;margin-top:-11.25pt;width:14.7pt;height:7.5pt;mso-wrap-style:none;v-text-anchor:middle;rotation:90;mso-position-vertical:top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0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 bigint</w:t>
            </w:r>
          </w:p>
        </w:tc>
        <w:tc>
          <w:tcPr>
            <w:tcW w:w="647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Identificador único da tabela postagens.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titulo varchar(255) NN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Título da postagem.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texto varchar(255) NN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Texto que irá conter dentro da postagem.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 date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 da postagem.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79705" cy="179705"/>
                  <wp:effectExtent l="0" t="0" r="0" b="0"/>
                  <wp:docPr id="4" name="image1.png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tema_id bigint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Chave estrangeira da tabela tema.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79705" cy="179705"/>
                  <wp:effectExtent l="0" t="0" r="0" b="0"/>
                  <wp:docPr id="5" name="Figura1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1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/>
                <w:sz w:val="24"/>
                <w:szCs w:val="24"/>
              </w:rPr>
              <w:t>usuario_id bigint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Chave estrangeira da tabela usuario.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Tema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325" cy="95885"/>
                      <wp:effectExtent l="0" t="0" r="0" b="0"/>
                      <wp:docPr id="6" name="image3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3.png" descr="Chave com preenchimento sólido"/>
                              <pic:cNvPicPr/>
                            </pic:nvPicPr>
                            <pic:blipFill>
                              <a:blip r:embed="rId7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3.png" stroked="f" o:allowincell="f" style="position:absolute;margin-left:-3.55pt;margin-top:-11.25pt;width:14.7pt;height:7.5pt;mso-wrap-style:none;v-text-anchor:middle;rotation:90;mso-position-vertical:top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id bigint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Identificador único da tabela temas.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descricao varchar(255) NN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Descrição do tema postado.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325" cy="95885"/>
                      <wp:effectExtent l="0" t="0" r="0" b="0"/>
                      <wp:docPr id="7" name="image3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3.png" descr="Chave com preenchimento sólido"/>
                              <pic:cNvPicPr/>
                            </pic:nvPicPr>
                            <pic:blipFill>
                              <a:blip r:embed="rId8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3.png" stroked="f" o:allowincell="f" style="position:absolute;margin-left:-3.55pt;margin-top:-11.25pt;width:14.7pt;height:7.5pt;mso-wrap-style:none;v-text-anchor:middle;rotation:90;mso-position-vertical:top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id bigint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Identificador único da tabela usuário.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nome varchar(255) NN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Nome do usuário do blog. 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usuario varchar(255) NN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Login do usuário no blog. 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senha varchar(255) NN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Senha do usuário do blog.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foto varchar(255)</w:t>
            </w:r>
          </w:p>
        </w:tc>
        <w:tc>
          <w:tcPr>
            <w:tcW w:w="6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Foto gerada pelo o usuário.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134" w:right="1134" w:gutter="0" w:header="709" w:top="1418" w:footer="709" w:bottom="1134"/>
      <w:pgNumType w:start="1"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 xml:space="preserve">Generation Brasil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 xml:space="preserve">Generation Brasil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 xml:space="preserve">Generation Brasil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1"/>
        <w:szCs w:val="21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f2bab"/>
    <w:pPr>
      <w:widowControl/>
      <w:bidi w:val="0"/>
      <w:spacing w:lineRule="auto" w:line="300" w:before="0" w:after="160"/>
      <w:jc w:val="left"/>
    </w:pPr>
    <w:rPr>
      <w:rFonts w:ascii="Calibri" w:hAnsi="Calibri" w:eastAsia="Calibri" w:cs="Calibri"/>
      <w:color w:val="auto"/>
      <w:kern w:val="0"/>
      <w:sz w:val="21"/>
      <w:szCs w:val="21"/>
      <w:lang w:val="pt-BR" w:eastAsia="zh-CN" w:bidi="hi-IN"/>
    </w:rPr>
  </w:style>
  <w:style w:type="paragraph" w:styleId="Ttulo1">
    <w:name w:val="Heading 1"/>
    <w:basedOn w:val="Normal1"/>
    <w:next w:val="Normal1"/>
    <w:link w:val="Ttulo1Char"/>
    <w:uiPriority w:val="9"/>
    <w:qFormat/>
    <w:rsid w:val="003f2bab"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1"/>
    <w:next w:val="Normal1"/>
    <w:link w:val="Ttulo2Char"/>
    <w:uiPriority w:val="9"/>
    <w:semiHidden/>
    <w:unhideWhenUsed/>
    <w:qFormat/>
    <w:rsid w:val="003f2bab"/>
    <w:pPr>
      <w:keepNext w:val="true"/>
      <w:keepLines/>
      <w:spacing w:lineRule="auto" w:line="240" w:before="160" w:after="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1"/>
    <w:next w:val="Normal1"/>
    <w:link w:val="Ttulo3Char"/>
    <w:uiPriority w:val="9"/>
    <w:semiHidden/>
    <w:unhideWhenUsed/>
    <w:qFormat/>
    <w:rsid w:val="003f2bab"/>
    <w:pPr>
      <w:keepNext w:val="true"/>
      <w:keepLines/>
      <w:spacing w:lineRule="auto" w:line="240" w:before="16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1"/>
    <w:next w:val="Normal1"/>
    <w:link w:val="Ttulo4Char"/>
    <w:uiPriority w:val="9"/>
    <w:semiHidden/>
    <w:unhideWhenUsed/>
    <w:qFormat/>
    <w:rsid w:val="003f2bab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Ttulo5">
    <w:name w:val="Heading 5"/>
    <w:basedOn w:val="Normal1"/>
    <w:next w:val="Normal1"/>
    <w:link w:val="Ttulo5Char"/>
    <w:uiPriority w:val="9"/>
    <w:semiHidden/>
    <w:unhideWhenUsed/>
    <w:qFormat/>
    <w:rsid w:val="003f2ba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1"/>
    <w:next w:val="Normal1"/>
    <w:link w:val="Ttulo6Char"/>
    <w:uiPriority w:val="9"/>
    <w:semiHidden/>
    <w:unhideWhenUsed/>
    <w:qFormat/>
    <w:rsid w:val="003f2bab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Ttulo7">
    <w:name w:val="Heading 7"/>
    <w:basedOn w:val="Normal1"/>
    <w:next w:val="Normal1"/>
    <w:link w:val="Ttulo7Char"/>
    <w:uiPriority w:val="9"/>
    <w:semiHidden/>
    <w:unhideWhenUsed/>
    <w:qFormat/>
    <w:rsid w:val="003f2bab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1"/>
    <w:next w:val="Normal1"/>
    <w:link w:val="Ttulo8Char"/>
    <w:uiPriority w:val="9"/>
    <w:semiHidden/>
    <w:unhideWhenUsed/>
    <w:qFormat/>
    <w:rsid w:val="003f2bab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9">
    <w:name w:val="Heading 9"/>
    <w:basedOn w:val="Normal1"/>
    <w:next w:val="Normal1"/>
    <w:link w:val="Ttulo9Char"/>
    <w:uiPriority w:val="9"/>
    <w:semiHidden/>
    <w:unhideWhenUsed/>
    <w:qFormat/>
    <w:rsid w:val="003f2bab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8928e6"/>
    <w:rPr/>
  </w:style>
  <w:style w:type="character" w:styleId="RodapChar" w:customStyle="1">
    <w:name w:val="Rodapé Char"/>
    <w:basedOn w:val="DefaultParagraphFont"/>
    <w:uiPriority w:val="99"/>
    <w:qFormat/>
    <w:rsid w:val="008928e6"/>
    <w:rPr/>
  </w:style>
  <w:style w:type="character" w:styleId="Ttulo1Char" w:customStyle="1">
    <w:name w:val="Título 1 Char"/>
    <w:basedOn w:val="DefaultParagraphFont"/>
    <w:uiPriority w:val="9"/>
    <w:qFormat/>
    <w:rsid w:val="003f2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DefaultParagraphFont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Ttulo5Char" w:customStyle="1">
    <w:name w:val="Título 5 Char"/>
    <w:basedOn w:val="DefaultParagraphFont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DefaultParagraphFont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Ttulo7Char" w:customStyle="1">
    <w:name w:val="Título 7 Char"/>
    <w:basedOn w:val="DefaultParagraphFont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DefaultParagraphFont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9Char" w:customStyle="1">
    <w:name w:val="Título 9 Char"/>
    <w:basedOn w:val="DefaultParagraphFont"/>
    <w:uiPriority w:val="9"/>
    <w:semiHidden/>
    <w:qFormat/>
    <w:rsid w:val="003f2bab"/>
    <w:rPr>
      <w:b/>
      <w:bCs/>
      <w:i/>
      <w:iCs/>
    </w:rPr>
  </w:style>
  <w:style w:type="character" w:styleId="TtuloChar" w:customStyle="1">
    <w:name w:val="Título Char"/>
    <w:basedOn w:val="DefaultParagraphFont"/>
    <w:uiPriority w:val="10"/>
    <w:qFormat/>
    <w:rsid w:val="003f2bab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character" w:styleId="SubttuloChar" w:customStyle="1">
    <w:name w:val="Subtítulo Char"/>
    <w:basedOn w:val="DefaultParagraphFont"/>
    <w:uiPriority w:val="11"/>
    <w:qFormat/>
    <w:rsid w:val="003f2ba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2bab"/>
    <w:rPr>
      <w:b/>
      <w:bCs/>
    </w:rPr>
  </w:style>
  <w:style w:type="character" w:styleId="Nfase">
    <w:name w:val="Ênfase"/>
    <w:basedOn w:val="DefaultParagraphFont"/>
    <w:uiPriority w:val="20"/>
    <w:qFormat/>
    <w:rsid w:val="003f2bab"/>
    <w:rPr>
      <w:i/>
      <w:iCs/>
      <w:color w:val="000000" w:themeColor="text1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2bab"/>
    <w:rPr>
      <w:i/>
      <w:iCs/>
      <w:color w:val="7B7B7B" w:themeColor="accent3" w:themeShade="bf"/>
      <w:sz w:val="24"/>
      <w:szCs w:val="24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2bab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2b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b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2bab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3f2bab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2bab"/>
    <w:rPr>
      <w:b/>
      <w:bCs/>
      <w:smallCaps/>
      <w:spacing w:val="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1"/>
    <w:qFormat/>
    <w:pPr>
      <w:widowControl/>
      <w:bidi w:val="0"/>
      <w:spacing w:lineRule="auto" w:line="300" w:before="0" w:after="160"/>
      <w:jc w:val="left"/>
    </w:pPr>
    <w:rPr>
      <w:rFonts w:ascii="Calibri" w:hAnsi="Calibri" w:eastAsia="Calibri" w:cs="Calibri"/>
      <w:color w:val="auto"/>
      <w:kern w:val="0"/>
      <w:sz w:val="21"/>
      <w:szCs w:val="21"/>
      <w:lang w:val="pt-BR" w:eastAsia="zh-CN" w:bidi="hi-IN"/>
    </w:rPr>
  </w:style>
  <w:style w:type="paragraph" w:styleId="Ttulododocumento">
    <w:name w:val="Title"/>
    <w:basedOn w:val="Normal1"/>
    <w:next w:val="Normal1"/>
    <w:link w:val="TtuloChar"/>
    <w:uiPriority w:val="10"/>
    <w:qFormat/>
    <w:rsid w:val="003f2bab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1"/>
    <w:uiPriority w:val="34"/>
    <w:qFormat/>
    <w:rsid w:val="00b97d32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8928e6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1"/>
    <w:link w:val="RodapChar"/>
    <w:uiPriority w:val="99"/>
    <w:unhideWhenUsed/>
    <w:rsid w:val="008928e6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3f2bab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1"/>
    <w:next w:val="Normal1"/>
    <w:link w:val="SubttuloChar"/>
    <w:uiPriority w:val="11"/>
    <w:qFormat/>
    <w:rsid w:val="003f2bab"/>
    <w:pPr>
      <w:jc w:val="center"/>
    </w:pPr>
    <w:rPr>
      <w:color w:val="44546A"/>
      <w:sz w:val="28"/>
      <w:szCs w:val="28"/>
    </w:rPr>
  </w:style>
  <w:style w:type="paragraph" w:styleId="NoSpacing">
    <w:name w:val="No Spacing"/>
    <w:uiPriority w:val="1"/>
    <w:qFormat/>
    <w:rsid w:val="003f2ba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1"/>
      <w:szCs w:val="21"/>
      <w:lang w:val="pt-BR" w:eastAsia="zh-CN" w:bidi="hi-IN"/>
    </w:rPr>
  </w:style>
  <w:style w:type="paragraph" w:styleId="Quote">
    <w:name w:val="Quote"/>
    <w:basedOn w:val="Normal1"/>
    <w:next w:val="Normal1"/>
    <w:link w:val="CitaoChar"/>
    <w:uiPriority w:val="29"/>
    <w:qFormat/>
    <w:rsid w:val="003f2bab"/>
    <w:pPr>
      <w:spacing w:before="160" w:after="160"/>
      <w:ind w:left="720" w:right="720" w:hanging="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1"/>
    <w:next w:val="Normal1"/>
    <w:link w:val="CitaoIntensaChar"/>
    <w:uiPriority w:val="30"/>
    <w:qFormat/>
    <w:rsid w:val="003f2bab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1"/>
    <w:uiPriority w:val="39"/>
    <w:semiHidden/>
    <w:unhideWhenUsed/>
    <w:qFormat/>
    <w:rsid w:val="003f2bab"/>
    <w:pPr>
      <w:outlineLvl w:val="9"/>
    </w:pPr>
    <w:rPr/>
  </w:style>
  <w:style w:type="paragraph" w:styleId="LOnormal" w:customStyle="1">
    <w:name w:val="LO-normal"/>
    <w:qFormat/>
    <w:rsid w:val="00f2191b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kiirZVhCy2SpQ+oF40pxJxZqwVw==">AMUW2mXOxdl2yyH2DMSgSlYib/EVkCC5g9WIxfgYA7JPGQmJep0mC/mRp4dWJfp5F04DLwE5cmoe8lW6reAFNiW2Osjk2LXTMau4xxNCARhYw6KD4UFR5ew=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3</Pages>
  <Words>311</Words>
  <Characters>1598</Characters>
  <CharactersWithSpaces>1851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  <dc:description/>
  <dc:language>pt-BR</dc:language>
  <cp:lastModifiedBy/>
  <cp:revision>0</cp:revision>
  <dc:subject/>
  <dc:title/>
</cp:coreProperties>
</file>