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8.png" ContentType="image/png"/>
  <Override PartName="/word/media/image4.png" ContentType="image/png"/>
  <Override PartName="/word/media/image5.png" ContentType="image/png"/>
  <Override PartName="/word/media/image12.png" ContentType="image/png"/>
  <Override PartName="/word/media/image7.png" ContentType="image/png"/>
  <Override PartName="/word/media/image14.png" ContentType="image/png"/>
  <Override PartName="/word/media/image13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6.png" ContentType="image/png"/>
  <Override PartName="/word/media/image1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32"/>
          <w:szCs w:val="32"/>
          <w:lang w:val="uk-UA"/>
        </w:rPr>
      </w:pPr>
      <w:r>
        <w:rPr>
          <w:rFonts w:cs="Times New Roman" w:ascii="Times New Roman" w:hAnsi="Times New Roman"/>
          <w:b/>
          <w:sz w:val="32"/>
          <w:szCs w:val="32"/>
          <w:lang w:val="uk-UA"/>
        </w:rPr>
        <w:t>Київський національний університет імені Тараса Шевченка</w:t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32"/>
          <w:szCs w:val="32"/>
          <w:lang w:val="uk-UA"/>
        </w:rPr>
      </w:pPr>
      <w:r>
        <w:rPr>
          <w:rFonts w:cs="Times New Roman" w:ascii="Times New Roman" w:hAnsi="Times New Roman"/>
          <w:b/>
          <w:sz w:val="32"/>
          <w:szCs w:val="32"/>
          <w:lang w:val="uk-UA"/>
        </w:rPr>
        <w:t>Факультет комп’ютерних наук та кібернетики</w:t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32"/>
          <w:szCs w:val="32"/>
          <w:lang w:val="uk-UA"/>
        </w:rPr>
      </w:pPr>
      <w:r>
        <w:rPr>
          <w:rFonts w:cs="Times New Roman" w:ascii="Times New Roman" w:hAnsi="Times New Roman"/>
          <w:b/>
          <w:sz w:val="32"/>
          <w:szCs w:val="32"/>
          <w:lang w:val="uk-UA"/>
        </w:rPr>
        <w:t>Кафедра інтелектуальних програмних систем</w:t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32"/>
          <w:szCs w:val="32"/>
          <w:lang w:val="uk-UA"/>
        </w:rPr>
      </w:pPr>
      <w:r>
        <w:rPr>
          <w:rFonts w:cs="Times New Roman" w:ascii="Times New Roman" w:hAnsi="Times New Roman"/>
          <w:b/>
          <w:sz w:val="32"/>
          <w:szCs w:val="32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36"/>
          <w:szCs w:val="36"/>
          <w:lang w:val="uk-UA"/>
        </w:rPr>
      </w:pPr>
      <w:r>
        <w:rPr>
          <w:rFonts w:cs="Times New Roman" w:ascii="Times New Roman" w:hAnsi="Times New Roman"/>
          <w:b/>
          <w:sz w:val="36"/>
          <w:szCs w:val="36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36"/>
          <w:szCs w:val="36"/>
          <w:lang w:val="uk-UA"/>
        </w:rPr>
      </w:pPr>
      <w:r>
        <w:rPr>
          <w:rFonts w:cs="Times New Roman" w:ascii="Times New Roman" w:hAnsi="Times New Roman"/>
          <w:b/>
          <w:sz w:val="36"/>
          <w:szCs w:val="36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36"/>
          <w:szCs w:val="36"/>
          <w:lang w:val="uk-UA"/>
        </w:rPr>
      </w:pPr>
      <w:r>
        <w:rPr>
          <w:rFonts w:cs="Times New Roman" w:ascii="Times New Roman" w:hAnsi="Times New Roman"/>
          <w:b/>
          <w:sz w:val="36"/>
          <w:szCs w:val="36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36"/>
          <w:szCs w:val="36"/>
          <w:lang w:val="uk-UA"/>
        </w:rPr>
      </w:pPr>
      <w:r>
        <w:rPr>
          <w:rFonts w:cs="Times New Roman" w:ascii="Times New Roman" w:hAnsi="Times New Roman"/>
          <w:b/>
          <w:sz w:val="36"/>
          <w:szCs w:val="36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36"/>
          <w:szCs w:val="36"/>
          <w:lang w:val="uk-UA"/>
        </w:rPr>
      </w:pPr>
      <w:r>
        <w:rPr>
          <w:rFonts w:cs="Times New Roman" w:ascii="Times New Roman" w:hAnsi="Times New Roman"/>
          <w:b/>
          <w:sz w:val="36"/>
          <w:szCs w:val="36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36"/>
          <w:szCs w:val="36"/>
          <w:lang w:val="uk-UA"/>
        </w:rPr>
      </w:pPr>
      <w:r>
        <w:rPr>
          <w:rFonts w:cs="Times New Roman" w:ascii="Times New Roman" w:hAnsi="Times New Roman"/>
          <w:b/>
          <w:sz w:val="36"/>
          <w:szCs w:val="36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56"/>
          <w:szCs w:val="36"/>
          <w:lang w:val="uk-UA"/>
        </w:rPr>
      </w:pPr>
      <w:r>
        <w:rPr>
          <w:rFonts w:cs="Times New Roman" w:ascii="Times New Roman" w:hAnsi="Times New Roman"/>
          <w:b/>
          <w:sz w:val="56"/>
          <w:szCs w:val="36"/>
          <w:lang w:val="uk-UA"/>
        </w:rPr>
        <w:t>Алгоритми та складність</w:t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36"/>
          <w:szCs w:val="36"/>
          <w:lang w:val="uk-UA"/>
        </w:rPr>
      </w:pPr>
      <w:r>
        <w:rPr>
          <w:rFonts w:cs="Times New Roman" w:ascii="Times New Roman" w:hAnsi="Times New Roman"/>
          <w:b/>
          <w:sz w:val="36"/>
          <w:szCs w:val="36"/>
          <w:lang w:val="uk-UA"/>
        </w:rPr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b/>
          <w:sz w:val="44"/>
          <w:szCs w:val="28"/>
          <w:lang w:val="uk-UA"/>
        </w:rPr>
        <w:t xml:space="preserve">Завдання № </w:t>
      </w:r>
      <w:r>
        <w:rPr>
          <w:rFonts w:cs="Times New Roman" w:ascii="Times New Roman" w:hAnsi="Times New Roman"/>
          <w:b/>
          <w:sz w:val="44"/>
          <w:szCs w:val="28"/>
          <w:lang w:val="en-US"/>
        </w:rPr>
        <w:t>7</w:t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44"/>
          <w:szCs w:val="28"/>
          <w:lang w:val="uk-UA"/>
        </w:rPr>
      </w:pPr>
      <w:r>
        <w:rPr>
          <w:rFonts w:cs="Times New Roman" w:ascii="Times New Roman" w:hAnsi="Times New Roman"/>
          <w:b/>
          <w:sz w:val="44"/>
          <w:szCs w:val="28"/>
          <w:lang w:val="uk-UA"/>
        </w:rPr>
        <w:t>Варіант № 3</w:t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36"/>
          <w:szCs w:val="28"/>
          <w:lang w:val="uk-UA"/>
        </w:rPr>
      </w:pPr>
      <w:r>
        <w:rPr>
          <w:rFonts w:cs="Times New Roman" w:ascii="Times New Roman" w:hAnsi="Times New Roman"/>
          <w:b/>
          <w:sz w:val="36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44"/>
          <w:szCs w:val="28"/>
          <w:lang w:val="uk-UA"/>
        </w:rPr>
      </w:pPr>
      <w:r>
        <w:rPr>
          <w:rFonts w:cs="Times New Roman" w:ascii="Times New Roman" w:hAnsi="Times New Roman"/>
          <w:b/>
          <w:sz w:val="44"/>
          <w:szCs w:val="28"/>
          <w:lang w:val="uk-UA"/>
        </w:rPr>
        <w:t>Звіт</w:t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  <w:t>Виконав:</w:t>
      </w:r>
    </w:p>
    <w:p>
      <w:pPr>
        <w:pStyle w:val="Normal"/>
        <w:bidi w:val="0"/>
        <w:jc w:val="right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студент групи К-29</w:t>
      </w:r>
    </w:p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Грищенко Юрій Анатолійович</w:t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Київ-2020</w:t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sz w:val="32"/>
          <w:szCs w:val="32"/>
          <w:lang w:val="uk-UA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uk-UA"/>
        </w:rPr>
        <w:t>Завдання</w:t>
      </w:r>
    </w:p>
    <w:p>
      <w:pPr>
        <w:pStyle w:val="Normal"/>
        <w:bidi w:val="0"/>
        <w:jc w:val="both"/>
        <w:rPr/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ab/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Реаліз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ація біноміальної піраміди</w:t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</w:r>
    </w:p>
    <w:p>
      <w:pPr>
        <w:pStyle w:val="Normal"/>
        <w:bidi w:val="0"/>
        <w:jc w:val="both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ab/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Предметна область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: відділ кадрів (варіант 3). Об’єкти: відділення фірми, працівники. Маємо множину відділень, у кожному відділенні зберігається множина працівників.</w:t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sz w:val="32"/>
          <w:szCs w:val="32"/>
          <w:lang w:val="uk-UA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uk-UA"/>
        </w:rPr>
        <w:t>Теорія</w:t>
      </w:r>
    </w:p>
    <w:p>
      <w:pPr>
        <w:pStyle w:val="Normal"/>
        <w:bidi w:val="0"/>
        <w:jc w:val="both"/>
        <w:rPr/>
      </w:pPr>
      <w:r>
        <w:rPr>
          <w:rFonts w:cs="Times New Roman" w:ascii="Times New Roman" w:hAnsi="Times New Roman"/>
          <w:b/>
          <w:bCs/>
          <w:sz w:val="32"/>
          <w:szCs w:val="32"/>
          <w:lang w:val="uk-UA"/>
        </w:rPr>
        <w:tab/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Припустимо, що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нам необхідно зберігати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інформацію про множину працівників, впорядкованих за певним критерієм (наприклад, у алфавітному порядку). Нехай нам треба швидко вставляти нові елементи, шукати мінімальний елемент та зливати дві множини між собою.</w:t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jc w:val="both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ab/>
        <w:t xml:space="preserve">Взагалі,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абстрактний клас множин, який використовується для таких задач, називається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черг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ою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 xml:space="preserve"> з пріорітет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ом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[1]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. Існують різні структури даних для черг з пріорітетами, але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їх часто реалізують за допомогою 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пірамід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або куп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(heap).</w:t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jc w:val="both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ab/>
        <w:t xml:space="preserve">Загалом, 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неспадна піраміда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 — це спеціалізована деревовидна структура даних, в якій існують певні властивості впорядкованості: якщо </w:t>
      </w:r>
      <w:r>
        <w:rPr>
          <w:rFonts w:cs="Times New Roman" w:ascii="Times New Roman" w:hAnsi="Times New Roman"/>
          <w:b w:val="false"/>
          <w:bCs w:val="false"/>
          <w:i/>
          <w:sz w:val="28"/>
          <w:szCs w:val="28"/>
          <w:lang w:val="uk-UA"/>
        </w:rPr>
        <w:t>В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 — вузол нащадок </w:t>
      </w:r>
      <w:r>
        <w:rPr>
          <w:rFonts w:cs="Times New Roman" w:ascii="Times New Roman" w:hAnsi="Times New Roman"/>
          <w:b w:val="false"/>
          <w:bCs w:val="false"/>
          <w:i/>
          <w:sz w:val="28"/>
          <w:szCs w:val="28"/>
          <w:lang w:val="uk-UA"/>
        </w:rPr>
        <w:t>A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 — тоді ключ(</w:t>
      </w:r>
      <w:r>
        <w:rPr>
          <w:rFonts w:cs="Times New Roman" w:ascii="Times New Roman" w:hAnsi="Times New Roman"/>
          <w:b w:val="false"/>
          <w:bCs w:val="false"/>
          <w:i/>
          <w:sz w:val="28"/>
          <w:szCs w:val="28"/>
          <w:lang w:val="uk-UA"/>
        </w:rPr>
        <w:t>A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) </w:t>
      </w: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val="uk-UA"/>
        </w:rPr>
        <w:t>≤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 ключ(</w:t>
      </w:r>
      <w:r>
        <w:rPr>
          <w:rFonts w:cs="Times New Roman" w:ascii="Times New Roman" w:hAnsi="Times New Roman"/>
          <w:b w:val="false"/>
          <w:bCs w:val="false"/>
          <w:i/>
          <w:sz w:val="28"/>
          <w:szCs w:val="28"/>
          <w:lang w:val="uk-UA"/>
        </w:rPr>
        <w:t>B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).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[2]</w:t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uk-UA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2023110</wp:posOffset>
            </wp:positionH>
            <wp:positionV relativeFrom="paragraph">
              <wp:posOffset>57150</wp:posOffset>
            </wp:positionV>
            <wp:extent cx="2286000" cy="1695450"/>
            <wp:effectExtent l="0" t="0" r="0" b="0"/>
            <wp:wrapTopAndBottom/>
            <wp:docPr id="1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(приклад спадної піраміди)</w:t>
      </w:r>
    </w:p>
    <w:p>
      <w:pPr>
        <w:pStyle w:val="Normal"/>
        <w:bidi w:val="0"/>
        <w:jc w:val="center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ab/>
        <w:t>Зазвичай вони підтримують такі функції: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MAKE_HEAP():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 створення нової порожньої піраміди.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INSERT(H,x):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 вставка готового вузла x в піраміду H.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MINIMUM(H)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: повертає вказівник на вузол піраміди H з найменшим ключем.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EXTRACT_MIN(H)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: видаляє вузол піраміди H з найменшим ключем і повертає вказівник на нього.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UNION(H1 ,H2)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: повертає нову піраміду – результат злиття H1, H2 (вони не зберігаються).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 xml:space="preserve">DECREASE_KEY(H,x,k):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присвоєння вузлу x піраміди H значення ключа k, що є меншим за поточне.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 xml:space="preserve">DELETE(H,x): 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видалення вузла x з піраміди H.</w:t>
      </w:r>
    </w:p>
    <w:p>
      <w:pPr>
        <w:pStyle w:val="Normal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ab/>
        <w:t>Проте звичайні піраміди не завжди ефективно виконують ці операції. Існують більш оптимальні структури даних, також основані на пірамідах:</w:t>
      </w:r>
    </w:p>
    <w:p>
      <w:pPr>
        <w:pStyle w:val="Normal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uk-UA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-47625</wp:posOffset>
            </wp:positionH>
            <wp:positionV relativeFrom="paragraph">
              <wp:posOffset>194310</wp:posOffset>
            </wp:positionV>
            <wp:extent cx="6332220" cy="4749165"/>
            <wp:effectExtent l="0" t="0" r="0" b="0"/>
            <wp:wrapTopAndBottom/>
            <wp:docPr id="2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jc w:val="both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ab/>
        <w:t xml:space="preserve">В цій роботі розглянемо 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біноміальні піраміди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. Вони складаються з </w:t>
      </w: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біноміальних дерев.</w:t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ab/>
        <w:t>Біноміальні дерева (binomial trees):</w:t>
      </w:r>
    </w:p>
    <w:p>
      <w:pPr>
        <w:pStyle w:val="Normal"/>
        <w:numPr>
          <w:ilvl w:val="0"/>
          <w:numId w:val="4"/>
        </w:numPr>
        <w:bidi w:val="0"/>
        <w:jc w:val="both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Впорядковане дерево, що визначається рекурсивно.</w:t>
      </w:r>
    </w:p>
    <w:p>
      <w:pPr>
        <w:pStyle w:val="Normal"/>
        <w:numPr>
          <w:ilvl w:val="0"/>
          <w:numId w:val="4"/>
        </w:numPr>
        <w:bidi w:val="0"/>
        <w:jc w:val="both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Біноміальне дерево B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vertAlign w:val="subscript"/>
          <w:lang w:val="uk-UA"/>
        </w:rPr>
        <w:t>0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 порядку 0 складається з єдиної вершини.</w:t>
      </w:r>
    </w:p>
    <w:p>
      <w:pPr>
        <w:pStyle w:val="Normal"/>
        <w:numPr>
          <w:ilvl w:val="0"/>
          <w:numId w:val="4"/>
        </w:numPr>
        <w:bidi w:val="0"/>
        <w:jc w:val="both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Біноміальне дерево B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vertAlign w:val="subscript"/>
          <w:lang w:val="uk-UA"/>
        </w:rPr>
        <w:t>k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 порядку k складається з двох зв’язаних біноміальних дерев B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vertAlign w:val="subscript"/>
          <w:lang w:val="uk-UA"/>
        </w:rPr>
        <w:t>k–1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: корінь одного є крайнім лівим сином іншого.</w:t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uk-UA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92070"/>
            <wp:effectExtent l="0" t="0" r="0" b="0"/>
            <wp:wrapSquare wrapText="largest"/>
            <wp:docPr id="3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ab/>
        <w:t>Біноміальне дерево B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vertAlign w:val="subscript"/>
          <w:lang w:val="uk-UA"/>
        </w:rPr>
        <w:t>k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  <w:t>: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має 2k вузлів;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має висоту k;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має рівно вузлів на глибині i = 0,1...k;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має корінь степені k, а степінь синів менша степеня кореня; при цьому якщо синів пронумерувати зліва направо числами (k–1), (k–2), ..., 0, то i-й син є коренем біноміального дерева B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vertAlign w:val="subscript"/>
          <w:lang w:val="uk-UA"/>
        </w:rPr>
        <w:t>i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(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доведення наведені в [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3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])</w:t>
      </w:r>
    </w:p>
    <w:p>
      <w:pPr>
        <w:pStyle w:val="Normal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Наслідок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. Максимальна степінь вузла біноміального дерева з n вершинами складає lg n.</w:t>
      </w:r>
    </w:p>
    <w:p>
      <w:pPr>
        <w:pStyle w:val="Normal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ab/>
        <w:t>Біноміальна піраміда (біноміальна купа)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 xml:space="preserve"> Н – множина біноміальних дерев, що задовольняють властивостям біноміальних пірамід: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кожне біноміальне дерево в Н є неспадаючою пірамідою (мінімальний елемент на вершині);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для довільного невід’ємного k в Н існує не більше одного біноміального дерева відповідного порядку.</w:t>
      </w:r>
    </w:p>
    <w:p>
      <w:pPr>
        <w:pStyle w:val="Normal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ab/>
        <w:t>Біноміальна піраміда з n вузлів складається не більше ніж з (lg n + 1) біноміальних дерев.</w:t>
      </w:r>
    </w:p>
    <w:p>
      <w:pPr>
        <w:pStyle w:val="Normal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uk-UA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Представлення біноміальних пірамід: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Кожне біноміальне дерево зберігається у представленні з лівим дочірнім та правим сестринським вузлами.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Ключ key[x], вказівник на батька p[x], вказівник на найлівішого сина child[x], вказівник на правого брата sibling[x], кількість дочірніх вузлів degree[x].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Біноміальна піраміда представлена списком коренів її біноміальних дерев впорядкованим за зростанням степенів дерев.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Вказівник на перший корінь біноміальної піраміди H: head[H].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>Якщо x – корінь, то sibling[x] вказує на наступний корінь у списку.</w:t>
      </w:r>
    </w:p>
    <w:p>
      <w:pPr>
        <w:pStyle w:val="Normal"/>
        <w:bidi w:val="0"/>
        <w:jc w:val="both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67810"/>
            <wp:effectExtent l="0" t="0" r="0" b="0"/>
            <wp:wrapSquare wrapText="largest"/>
            <wp:docPr id="4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  <w:tab/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32"/>
          <w:sz w:val="32"/>
          <w:szCs w:val="32"/>
          <w:vertAlign w:val="baseline"/>
          <w:lang w:val="uk-UA"/>
        </w:rPr>
      </w:pPr>
      <w:r>
        <w:rPr>
          <w:rFonts w:cs="Times New Roman" w:ascii="Times New Roman" w:hAnsi="Times New Roman"/>
          <w:b/>
          <w:bCs/>
          <w:position w:val="0"/>
          <w:sz w:val="32"/>
          <w:sz w:val="32"/>
          <w:szCs w:val="32"/>
          <w:vertAlign w:val="baseline"/>
          <w:lang w:val="uk-UA"/>
        </w:rPr>
        <w:t>Алгоритм</w:t>
      </w:r>
      <w:r>
        <w:rPr>
          <w:rFonts w:cs="Times New Roman" w:ascii="Times New Roman" w:hAnsi="Times New Roman"/>
          <w:b/>
          <w:bCs/>
          <w:position w:val="0"/>
          <w:sz w:val="32"/>
          <w:sz w:val="32"/>
          <w:szCs w:val="32"/>
          <w:vertAlign w:val="baseline"/>
          <w:lang w:val="uk-UA"/>
        </w:rPr>
        <w:t>и</w:t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32"/>
          <w:sz w:val="32"/>
          <w:szCs w:val="32"/>
          <w:vertAlign w:val="baseline"/>
          <w:lang w:val="uk-UA"/>
        </w:rPr>
      </w:pPr>
      <w:r>
        <w:rPr>
          <w:rFonts w:cs="Times New Roman" w:ascii="Times New Roman" w:hAnsi="Times New Roman"/>
          <w:b/>
          <w:bCs/>
          <w:position w:val="0"/>
          <w:sz w:val="32"/>
          <w:sz w:val="32"/>
          <w:szCs w:val="32"/>
          <w:vertAlign w:val="baseline"/>
          <w:lang w:val="uk-UA"/>
        </w:rPr>
      </w:r>
    </w:p>
    <w:p>
      <w:pPr>
        <w:pStyle w:val="Normal"/>
        <w:bidi w:val="0"/>
        <w:jc w:val="both"/>
        <w:rPr/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  <w:tab/>
      </w: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uk-UA"/>
        </w:rPr>
        <w:t xml:space="preserve">Створення порожньої біноміальної піраміди. 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  <w:t xml:space="preserve">Виставляємо head[H] = nil. 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  <w:t>Час роботи Θ(1).</w:t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position w:val="0"/>
          <w:sz w:val="24"/>
          <w:sz w:val="28"/>
          <w:szCs w:val="28"/>
          <w:vertAlign w:val="baseline"/>
          <w:lang w:val="uk-UA"/>
        </w:rPr>
      </w:pPr>
      <w:r>
        <w:rPr/>
      </w:r>
    </w:p>
    <w:p>
      <w:pPr>
        <w:pStyle w:val="Normal"/>
        <w:bidi w:val="0"/>
        <w:jc w:val="both"/>
        <w:rPr/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  <w:tab/>
      </w: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uk-UA"/>
        </w:rPr>
        <w:t xml:space="preserve">Пошук мінімального ключа 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  <w:t>(вважаємо, що відсутні ключі зі значенням):</w:t>
      </w:r>
    </w:p>
    <w:p>
      <w:pPr>
        <w:pStyle w:val="Normal"/>
        <w:bidi w:val="0"/>
        <w:jc w:val="both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1865" cy="1899285"/>
            <wp:effectExtent l="0" t="0" r="0" b="0"/>
            <wp:wrapTopAndBottom/>
            <wp:docPr id="5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  <w:tab/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  <w:t>Час роботи O(lg n), бо перевіряємо не більше (lg n + 1) коренів.</w:t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en-US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en-US"/>
        </w:rPr>
        <w:t>Злиття двох біноміальних пірамід.</w:t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en-US"/>
        </w:rPr>
      </w:r>
    </w:p>
    <w:p>
      <w:pPr>
        <w:pStyle w:val="Normal"/>
        <w:numPr>
          <w:ilvl w:val="0"/>
          <w:numId w:val="9"/>
        </w:numPr>
        <w:bidi w:val="0"/>
        <w:jc w:val="both"/>
        <w:rPr/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Злити списки коренів H1 та H2 в упорядкований список (BINOMIAL_HEAP_MERGE).</w:t>
      </w:r>
    </w:p>
    <w:p>
      <w:pPr>
        <w:pStyle w:val="Normal"/>
        <w:numPr>
          <w:ilvl w:val="0"/>
          <w:numId w:val="9"/>
        </w:numPr>
        <w:bidi w:val="0"/>
        <w:jc w:val="both"/>
        <w:rPr/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Відновити властивості біноміальної піраміди H.</w:t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ab/>
        <w:t xml:space="preserve">Процедура </w:t>
      </w: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en-US"/>
        </w:rPr>
        <w:t>BINOMIAL_HEAP_MERGE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діє аналогічно етапу злиття в сортуванні злиттям, на кожному кроці переміщаючи в результуючий список дерево меншого порядку. Час її роботи Ο(lg n), де n – сумарна кількість вершин в двох пірамідах. </w:t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ab/>
        <w:t>Після злиття списків коренів відомо, що купа H містить не більше двох коренів однакової степені, і вони стоять підряд. Тому будемо зв’язувати корені однієї степені поки всі корені не отримають різні степені.</w:t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en-US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en-US"/>
        </w:rPr>
        <w:tab/>
        <w:t xml:space="preserve">Допоміжна операція зв’язування 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двох біноміальних дерев одного порядку Bk-1 в біноміальне дерево Bk (дерево з коренем y "підчеплюється" до дерева z):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en-US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57245"/>
            <wp:effectExtent l="0" t="0" r="0" b="0"/>
            <wp:wrapSquare wrapText="largest"/>
            <wp:docPr id="6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en-US"/>
        </w:rPr>
        <w:tab/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Увесь алгоритм буде виглядати так: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en-US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en-US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77210"/>
            <wp:effectExtent l="0" t="0" r="0" b="0"/>
            <wp:wrapTopAndBottom/>
            <wp:docPr id="7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11805"/>
            <wp:effectExtent l="0" t="0" r="0" b="0"/>
            <wp:wrapTopAndBottom/>
            <wp:docPr id="8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ab/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Для відновлення властивостей біноміальної піраміди використаємо три допоміжні вказівники: x – поточний корінь, prev-x – попередник x, next-x – наступник x. Далі рухаємось списком коренів. Можливі ситуації:</w:t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5065" cy="1975485"/>
            <wp:effectExtent l="0" t="0" r="0" b="0"/>
            <wp:wrapTopAndBottom/>
            <wp:docPr id="9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en-US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7920" cy="2536190"/>
            <wp:effectExtent l="0" t="0" r="0" b="0"/>
            <wp:wrapTopAndBottom/>
            <wp:docPr id="10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2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en-US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606425</wp:posOffset>
            </wp:positionH>
            <wp:positionV relativeFrom="paragraph">
              <wp:posOffset>336550</wp:posOffset>
            </wp:positionV>
            <wp:extent cx="4738370" cy="2670810"/>
            <wp:effectExtent l="0" t="0" r="0" b="0"/>
            <wp:wrapTopAndBottom/>
            <wp:docPr id="11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en-US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en-US"/>
        </w:rPr>
      </w:r>
    </w:p>
    <w:p>
      <w:pPr>
        <w:pStyle w:val="Normal"/>
        <w:bidi w:val="0"/>
        <w:jc w:val="both"/>
        <w:rPr>
          <w:lang w:val="en-US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uk-UA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rFonts w:ascii="Times New Roman" w:hAnsi="Times New Roman" w:cs="Times New Roman"/>
          <w:b w:val="false"/>
          <w:b w:val="false"/>
          <w:bCs w:val="false"/>
          <w:position w:val="0"/>
          <w:sz w:val="24"/>
          <w:sz w:val="28"/>
          <w:szCs w:val="28"/>
          <w:vertAlign w:val="baseline"/>
          <w:lang w:val="en-US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695325</wp:posOffset>
            </wp:positionH>
            <wp:positionV relativeFrom="paragraph">
              <wp:posOffset>155575</wp:posOffset>
            </wp:positionV>
            <wp:extent cx="4881245" cy="2812415"/>
            <wp:effectExtent l="0" t="0" r="0" b="0"/>
            <wp:wrapTopAndBottom/>
            <wp:docPr id="12" name="Зображенн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4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1418" w:right="0" w:hanging="0"/>
        <w:jc w:val="both"/>
        <w:rPr>
          <w:rFonts w:ascii="Times New Roman" w:hAnsi="Times New Roman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r>
    </w:p>
    <w:p>
      <w:pPr>
        <w:pStyle w:val="Normal"/>
        <w:bidi w:val="0"/>
        <w:ind w:right="0" w:hanging="0"/>
        <w:jc w:val="both"/>
        <w:rPr/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en-US"/>
        </w:rPr>
        <w:tab/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Порахуємо час роботи BINOMIAL_HEAP_UNION. Нехай біноміальна купа Н1 містить n1 вузлів, а Н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2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– n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2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вузлів та n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+ n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2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= n. Тоді Н1 має максимум log n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+ 1 корінь, а Н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2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– log n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2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+ 1 корінь, тому в Н буде не більше log n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+ log n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2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+ 2 ≤ 2 log n + 2 = О(log n) коренів – час роботи BINOMIAL_HEAP_MERGE.</w:t>
      </w:r>
    </w:p>
    <w:p>
      <w:pPr>
        <w:pStyle w:val="Normal"/>
        <w:bidi w:val="0"/>
        <w:ind w:right="0" w:hanging="0"/>
        <w:jc w:val="both"/>
        <w:rPr>
          <w:rFonts w:ascii="Times New Roman" w:hAnsi="Times New Roman" w:cs="Times New Roman"/>
          <w:position w:val="0"/>
          <w:sz w:val="24"/>
          <w:sz w:val="28"/>
          <w:szCs w:val="28"/>
          <w:vertAlign w:val="baseline"/>
          <w:lang w:val="en-US"/>
        </w:rPr>
      </w:pPr>
      <w:r>
        <w:rPr>
          <w:b w:val="false"/>
          <w:bCs w:val="false"/>
        </w:rPr>
      </w:r>
    </w:p>
    <w:p>
      <w:pPr>
        <w:pStyle w:val="Normal"/>
        <w:bidi w:val="0"/>
        <w:ind w:right="0" w:hanging="0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ab/>
        <w:t>Кожна ітерація циклу виконується за константний час. Оскільки ми проходимо весь список, то ітерацій буде не більше log n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1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+ log n</w:t>
      </w:r>
      <w:r>
        <w:rPr>
          <w:rFonts w:cs="Times New Roman"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2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+ 2.</w:t>
      </w:r>
    </w:p>
    <w:p>
      <w:pPr>
        <w:pStyle w:val="Normal"/>
        <w:bidi w:val="0"/>
        <w:ind w:right="0" w:hanging="0"/>
        <w:jc w:val="both"/>
        <w:rPr>
          <w:rFonts w:ascii="Times New Roman" w:hAnsi="Times New Roman" w:cs="Times New Roman"/>
          <w:position w:val="0"/>
          <w:sz w:val="24"/>
          <w:sz w:val="28"/>
          <w:szCs w:val="28"/>
          <w:vertAlign w:val="baseline"/>
          <w:lang w:val="en-US"/>
        </w:rPr>
      </w:pPr>
      <w:r>
        <w:rPr>
          <w:b w:val="false"/>
          <w:bCs w:val="false"/>
        </w:rPr>
      </w:r>
    </w:p>
    <w:p>
      <w:pPr>
        <w:pStyle w:val="Normal"/>
        <w:bidi w:val="0"/>
        <w:ind w:right="0" w:hanging="0"/>
        <w:jc w:val="both"/>
        <w:rPr>
          <w:b/>
          <w:b/>
          <w:bCs/>
        </w:rPr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Отже, загальний </w:t>
      </w: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en-US"/>
        </w:rPr>
        <w:t>час виконання BINOMIAL_HEAP_UNION складе О(log n).</w:t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en-US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en-US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uk-UA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uk-UA"/>
        </w:rPr>
        <w:t>Вставка вузла.</w:t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  <w:tab/>
        <w:t xml:space="preserve">Створюється біноміальна піраміда з одним вузлом (час Ο(1)) та зливається з початковою пірамідою (загальний час Ο(lg n)). </w:t>
      </w: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uk-UA"/>
        </w:rPr>
        <w:t>Отже, загальний час О(lg n).</w:t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uk-UA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uk-UA"/>
        </w:rPr>
        <w:t>Вилучення мінімального вузла.</w:t>
      </w:r>
    </w:p>
    <w:p>
      <w:pPr>
        <w:pStyle w:val="Normal"/>
        <w:bidi w:val="0"/>
        <w:jc w:val="both"/>
        <w:rPr/>
      </w:pPr>
      <w:r>
        <w:rPr/>
        <w:tab/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Видаляємо мінімальний корінь. Утворюємо з його синів нову біноміальну піраміду (перестановкою у зворотному порядку). </w:t>
      </w:r>
      <w:r>
        <w:rPr>
          <w:rFonts w:ascii="Times New Roman" w:hAnsi="Times New Roman"/>
          <w:b w:val="false"/>
          <w:bCs w:val="false"/>
          <w:sz w:val="28"/>
          <w:szCs w:val="28"/>
        </w:rPr>
        <w:t>Ц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е виконується за час O(lg n), оскільки </w:t>
      </w:r>
      <w:r>
        <w:rPr>
          <w:rFonts w:ascii="Times New Roman" w:hAnsi="Times New Roman"/>
          <w:b w:val="false"/>
          <w:bCs w:val="false"/>
          <w:sz w:val="28"/>
          <w:szCs w:val="28"/>
        </w:rPr>
        <w:t>корінь дерева,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</w:rPr>
        <w:t>в якому міститься n елементів, матиме lg n безпосередніх синів.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Зливаємо новоутворену піраміду з вихідною. </w:t>
      </w:r>
      <w:r>
        <w:rPr>
          <w:rFonts w:ascii="Times New Roman" w:hAnsi="Times New Roman"/>
          <w:b/>
          <w:bCs/>
          <w:sz w:val="28"/>
          <w:szCs w:val="28"/>
        </w:rPr>
        <w:t>Час роботи процедури Ο(lg n).</w:t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uk-UA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uk-UA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uk-UA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uk-UA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uk-UA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uk-UA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uk-UA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uk-UA"/>
        </w:rPr>
        <w:t>Зменшення ключа.</w:t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  <w:tab/>
        <w:t>Значення ключа замінюється на менше. Після цього рухаємось у напрямку кореня, обмінюючи значення, якщо порушена умова неспадаючої піраміди.</w:t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6332220" cy="3035935"/>
            <wp:effectExtent l="0" t="0" r="0" b="0"/>
            <wp:wrapTopAndBottom/>
            <wp:docPr id="13" name="Зображенн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0" b="14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uk-UA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uk-UA"/>
        </w:rPr>
        <w:tab/>
        <w:t>Час виконання циклу — О(lg n)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  <w:t xml:space="preserve">, оскільки дерево, 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  <w:t>що містить n елементів, матиме степінь lg n.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uk-UA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uk-UA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uk-UA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uk-UA"/>
        </w:rPr>
        <w:t>Видалення ключа.</w:t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uk-UA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uk-UA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4950" cy="1114425"/>
            <wp:effectExtent l="0" t="0" r="0" b="0"/>
            <wp:wrapSquare wrapText="largest"/>
            <wp:docPr id="14" name="Зображенн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  <w:tab/>
        <w:t xml:space="preserve">Вважаємо, що жоден ключ не може містити ключ –. Ключ у вузлі для видалення робиться –. При цьому розглянута вершина стає одним з коренів, мінімальним, і може бути вилучена за допомогою процедури BINOMIAL_HEAP_EXTRACT_MIN. </w:t>
      </w: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uk-UA"/>
        </w:rPr>
        <w:t>Сумарний час виконання складе Ο(lg n).</w:t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uk-UA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uk-UA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28"/>
          <w:sz w:val="28"/>
          <w:szCs w:val="28"/>
          <w:vertAlign w:val="baseline"/>
          <w:lang w:val="uk-UA"/>
        </w:rPr>
      </w:pPr>
      <w:r>
        <w:rPr>
          <w:rFonts w:cs="Times New Roman"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uk-UA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32"/>
          <w:sz w:val="32"/>
          <w:szCs w:val="32"/>
          <w:vertAlign w:val="baseline"/>
          <w:lang w:val="uk-UA"/>
        </w:rPr>
      </w:pPr>
      <w:r>
        <w:rPr>
          <w:rFonts w:cs="Times New Roman" w:ascii="Times New Roman" w:hAnsi="Times New Roman"/>
          <w:b/>
          <w:bCs/>
          <w:position w:val="0"/>
          <w:sz w:val="32"/>
          <w:sz w:val="32"/>
          <w:szCs w:val="32"/>
          <w:vertAlign w:val="baseline"/>
          <w:lang w:val="uk-UA"/>
        </w:rPr>
        <w:t>Основні модулі програми</w:t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position w:val="0"/>
          <w:sz w:val="32"/>
          <w:sz w:val="32"/>
          <w:szCs w:val="32"/>
          <w:vertAlign w:val="baseline"/>
          <w:lang w:val="uk-UA"/>
        </w:rPr>
      </w:pPr>
      <w:r>
        <w:rPr>
          <w:rFonts w:cs="Times New Roman" w:ascii="Times New Roman" w:hAnsi="Times New Roman"/>
          <w:b w:val="false"/>
          <w:bCs w:val="false"/>
          <w:position w:val="0"/>
          <w:sz w:val="32"/>
          <w:sz w:val="32"/>
          <w:szCs w:val="32"/>
          <w:vertAlign w:val="baseline"/>
          <w:lang w:val="uk-UA"/>
        </w:rPr>
        <w:tab/>
      </w:r>
    </w:p>
    <w:p>
      <w:pPr>
        <w:pStyle w:val="Normal"/>
        <w:bidi w:val="0"/>
        <w:jc w:val="both"/>
        <w:rPr/>
      </w:pPr>
      <w:r>
        <w:rPr>
          <w:rFonts w:cs="Times New Roman" w:ascii="Times New Roman" w:hAnsi="Times New Roman"/>
          <w:b w:val="false"/>
          <w:bCs w:val="false"/>
          <w:position w:val="0"/>
          <w:sz w:val="32"/>
          <w:sz w:val="32"/>
          <w:szCs w:val="32"/>
          <w:vertAlign w:val="baseline"/>
          <w:lang w:val="uk-UA"/>
        </w:rPr>
        <w:tab/>
      </w:r>
      <w:r>
        <w:rPr>
          <w:rFonts w:cs="Times New Roman" w:ascii="Times New Roman" w:hAnsi="Times New Roman"/>
          <w:b/>
          <w:bCs/>
          <w:i w:val="false"/>
          <w:iCs w:val="false"/>
          <w:position w:val="0"/>
          <w:sz w:val="28"/>
          <w:sz w:val="28"/>
          <w:szCs w:val="28"/>
          <w:vertAlign w:val="baseline"/>
          <w:lang w:val="uk-UA"/>
        </w:rPr>
        <w:t xml:space="preserve">Мова програмування: </w:t>
      </w:r>
      <w:r>
        <w:rPr>
          <w:rFonts w:cs="Times New Roman" w:ascii="Times New Roman" w:hAnsi="Times New Roman"/>
          <w:b/>
          <w:bCs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  <w:t>C++14.</w:t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i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Times New Roman" w:hAnsi="Times New Roman"/>
          <w:b/>
          <w:bCs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</w:r>
    </w:p>
    <w:p>
      <w:pPr>
        <w:pStyle w:val="Normal"/>
        <w:bidi w:val="0"/>
        <w:jc w:val="both"/>
        <w:rPr/>
      </w:pPr>
      <w:r>
        <w:rPr>
          <w:rFonts w:cs="Times New Roman" w:ascii="Times New Roman" w:hAnsi="Times New Roman"/>
          <w:b/>
          <w:bCs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  <w:tab/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uk-UA"/>
        </w:rPr>
        <w:t xml:space="preserve">У своїй програмі я розбив модулі на дві категорії: ті, що стосуються саме предметної області (HumanResources.*) і ті, що стосуються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uk-UA"/>
        </w:rPr>
        <w:t>біноміальної піраміди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uk-UA"/>
        </w:rPr>
        <w:t xml:space="preserve"> (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  <w:t>BinomialHeap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  <w:t>.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  <w:t>hpp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uk-UA"/>
        </w:rPr>
        <w:t xml:space="preserve">).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  <w:t xml:space="preserve">main.cpp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uk-UA"/>
        </w:rPr>
        <w:t>містить код для інтерактивного режиму.</w:t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uk-UA"/>
        </w:rPr>
      </w:r>
    </w:p>
    <w:p>
      <w:pPr>
        <w:pStyle w:val="Normal"/>
        <w:bidi w:val="0"/>
        <w:jc w:val="both"/>
        <w:rPr/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uk-UA"/>
        </w:rPr>
        <w:tab/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  <w:t>BinomialHeap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uk-UA"/>
        </w:rPr>
        <w:t>&lt;T&gt; реалізовано як template-клас, тобто він може зберігати об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uk-UA"/>
        </w:rPr>
        <w:t>’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uk-UA"/>
        </w:rPr>
        <w:t>єкти будь-якого класу. Єдина умова: для класу Т мають бути реалізовані оператори порівняння (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  <w:t xml:space="preserve">&gt;.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  <w:t>≥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  <w:t xml:space="preserve">, &lt;.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  <w:t>≤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  <w:t xml:space="preserve">),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uk-UA"/>
        </w:rPr>
        <w:t>за допомогою яких будуть сортуватися елементи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uk-UA"/>
        </w:rPr>
        <w:t xml:space="preserve">, і оператор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  <w:t xml:space="preserve">&lt;&lt;,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uk-UA"/>
        </w:rPr>
        <w:t>за допомогою якого елементи дерева виводяться на екран.</w:t>
      </w:r>
    </w:p>
    <w:p>
      <w:pPr>
        <w:pStyle w:val="Normal"/>
        <w:bidi w:val="0"/>
        <w:jc w:val="left"/>
        <w:rPr>
          <w:rFonts w:ascii="Courier New" w:hAnsi="Courier New" w:cs="Times New Roman"/>
          <w:b w:val="false"/>
          <w:b w:val="false"/>
          <w:bCs w:val="false"/>
          <w:i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</w:r>
    </w:p>
    <w:p>
      <w:pPr>
        <w:pStyle w:val="Normal"/>
        <w:bidi w:val="0"/>
        <w:jc w:val="left"/>
        <w:rPr>
          <w:rFonts w:ascii="Courier New" w:hAnsi="Courier New" w:cs="Times New Roman"/>
          <w:b w:val="false"/>
          <w:b w:val="false"/>
          <w:bCs w:val="false"/>
          <w:i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</w:r>
    </w:p>
    <w:p>
      <w:pPr>
        <w:pStyle w:val="Normal"/>
        <w:bidi w:val="0"/>
        <w:jc w:val="left"/>
        <w:rPr>
          <w:rFonts w:ascii="Courier New" w:hAnsi="Courier New" w:cs="Times New Roman"/>
          <w:b w:val="false"/>
          <w:b w:val="false"/>
          <w:bCs w:val="false"/>
          <w:i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  <w:t>template&lt;typename T&gt;</w:t>
      </w:r>
    </w:p>
    <w:p>
      <w:pPr>
        <w:pStyle w:val="Normal"/>
        <w:bidi w:val="0"/>
        <w:jc w:val="left"/>
        <w:rPr>
          <w:rFonts w:ascii="Courier New" w:hAnsi="Courier New" w:cs="Times New Roman"/>
          <w:b w:val="false"/>
          <w:b w:val="false"/>
          <w:bCs w:val="false"/>
          <w:i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  <w:t>BinomialHeap&lt;T&gt;::~BinomialHeap()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b/>
          <w:bCs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  <w:t>- створення пустої піраміди.</w:t>
      </w:r>
    </w:p>
    <w:p>
      <w:pPr>
        <w:pStyle w:val="Normal"/>
        <w:bidi w:val="0"/>
        <w:jc w:val="left"/>
        <w:rPr>
          <w:rFonts w:cs="Times New Roman"/>
          <w:b/>
          <w:b/>
          <w:bCs/>
          <w:i w:val="false"/>
          <w:i w:val="false"/>
          <w:iCs w:val="false"/>
          <w:position w:val="0"/>
          <w:sz w:val="24"/>
          <w:sz w:val="28"/>
          <w:szCs w:val="28"/>
          <w:vertAlign w:val="baseline"/>
          <w:lang w:val="en-US"/>
        </w:rPr>
      </w:pPr>
      <w:r>
        <w:rPr>
          <w:rFonts w:ascii="Courier New" w:hAnsi="Courier New"/>
        </w:rPr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cs="Times New Roman" w:ascii="Courier New" w:hAnsi="Courier New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  <w:t>template&lt;typename T&gt;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</w:rPr>
      </w:pPr>
      <w:r>
        <w:rPr>
          <w:rFonts w:cs="Times New Roman" w:ascii="Courier New" w:hAnsi="Courier New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  <w:t>BinomialHeap&lt;T&gt;::~BinomialHeap()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/>
          <w:bCs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  <w:t>- деструктор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  <w:t>, звільняє використану пам’ять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  <w:t>template&lt;typename T&gt;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  <w:t>T BinomialHeap&lt;T&gt;::peek() const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b/>
          <w:bCs/>
          <w:sz w:val="28"/>
          <w:szCs w:val="28"/>
        </w:rPr>
        <w:t>пошук найменшого елемента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  <w:t>template&lt;typename T&gt;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  <w:t>void BinomialHeap&lt;T&gt;::merge(BinomialHeap&lt;T&gt;&amp; heap)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- </w:t>
      </w:r>
      <w:r>
        <w:rPr>
          <w:rFonts w:ascii="Times New Roman" w:hAnsi="Times New Roman"/>
          <w:b/>
          <w:bCs/>
          <w:sz w:val="28"/>
          <w:szCs w:val="28"/>
        </w:rPr>
        <w:t>злиття двох куп</w:t>
      </w:r>
      <w:r>
        <w:rPr>
          <w:rFonts w:ascii="Times New Roman" w:hAnsi="Times New Roman"/>
          <w:b w:val="false"/>
          <w:bCs w:val="false"/>
          <w:sz w:val="28"/>
          <w:szCs w:val="28"/>
        </w:rPr>
        <w:t>, heap стає порожнім і всі його елементи переносяться в this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  <w:t>template&lt;typename T&gt;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  <w:t>void BinomialHeap&lt;T&gt;::insert(const T&amp; element)</w:t>
      </w:r>
    </w:p>
    <w:p>
      <w:pPr>
        <w:pStyle w:val="Normal"/>
        <w:bidi w:val="0"/>
        <w:jc w:val="left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- </w:t>
      </w:r>
      <w:r>
        <w:rPr>
          <w:rFonts w:ascii="Times New Roman" w:hAnsi="Times New Roman"/>
          <w:b/>
          <w:bCs/>
          <w:sz w:val="28"/>
          <w:szCs w:val="28"/>
        </w:rPr>
        <w:t>вставка новго ключа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  <w:t>template&lt;typename T&gt;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  <w:t>T BinomialHeap&lt;T&gt;::pop()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- </w:t>
      </w:r>
      <w:r>
        <w:rPr>
          <w:rFonts w:ascii="Times New Roman" w:hAnsi="Times New Roman"/>
          <w:b/>
          <w:bCs/>
          <w:sz w:val="28"/>
          <w:szCs w:val="28"/>
        </w:rPr>
        <w:t>вилучення найменшого елемента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  <w:t>template&lt;typename T&gt;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  <w:t>void BinomialHeap&lt;T&gt;::printStructure(std::ostream&amp; os) const</w:t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/>
          <w:b/>
          <w:bCs/>
          <w:sz w:val="28"/>
          <w:szCs w:val="28"/>
        </w:rPr>
        <w:t xml:space="preserve">виводить на екран </w:t>
      </w:r>
      <w:r>
        <w:rPr>
          <w:rFonts w:ascii="Times New Roman" w:hAnsi="Times New Roman"/>
          <w:b w:val="false"/>
          <w:bCs w:val="false"/>
          <w:sz w:val="28"/>
          <w:szCs w:val="28"/>
        </w:rPr>
        <w:t>елементи у струкурованому вигляді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  <w:t>template&lt;typename T&gt;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  <w:t>bool BinomialHeap&lt;T&gt;::contains(const T&amp; key) const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- </w:t>
      </w:r>
      <w:r>
        <w:rPr>
          <w:rFonts w:ascii="Times New Roman" w:hAnsi="Times New Roman"/>
          <w:b/>
          <w:bCs/>
          <w:sz w:val="28"/>
          <w:szCs w:val="28"/>
        </w:rPr>
        <w:t xml:space="preserve">пошук елемента у купі </w:t>
      </w:r>
      <w:r>
        <w:rPr>
          <w:rFonts w:ascii="Times New Roman" w:hAnsi="Times New Roman"/>
          <w:b w:val="false"/>
          <w:bCs w:val="false"/>
          <w:sz w:val="28"/>
          <w:szCs w:val="28"/>
        </w:rPr>
        <w:t>(для біноміальних куп не є ефективним, виконується за O(n))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  <w:t>template&lt;typename T&gt;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  <w:t>void BinomialHeap&lt;T&gt;::decreaseKey(BinomialNode&lt;T&gt;* node, T* newKey)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- </w:t>
      </w:r>
      <w:r>
        <w:rPr>
          <w:rFonts w:ascii="Times New Roman" w:hAnsi="Times New Roman"/>
          <w:b/>
          <w:bCs/>
          <w:sz w:val="28"/>
          <w:szCs w:val="28"/>
        </w:rPr>
        <w:t xml:space="preserve">зменшення значення ключа, </w:t>
      </w:r>
      <w:r>
        <w:rPr>
          <w:rFonts w:ascii="Times New Roman" w:hAnsi="Times New Roman"/>
          <w:b w:val="false"/>
          <w:bCs w:val="false"/>
          <w:sz w:val="28"/>
          <w:szCs w:val="28"/>
        </w:rPr>
        <w:t>якщо є відомий вузол (node).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  <w:t>template&lt;typename T&gt;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  <w:t>void BinomialHeap&lt;T&gt;::decreaseKey(const T&amp; key, const T&amp; newKey)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- </w:t>
      </w:r>
      <w:r>
        <w:rPr>
          <w:rFonts w:ascii="Times New Roman" w:hAnsi="Times New Roman"/>
          <w:b/>
          <w:bCs/>
          <w:sz w:val="28"/>
          <w:szCs w:val="28"/>
        </w:rPr>
        <w:t xml:space="preserve">зменшення значення ключа, </w:t>
      </w:r>
      <w:r>
        <w:rPr>
          <w:rFonts w:ascii="Times New Roman" w:hAnsi="Times New Roman"/>
          <w:b w:val="false"/>
          <w:bCs w:val="false"/>
          <w:sz w:val="28"/>
          <w:szCs w:val="28"/>
        </w:rPr>
        <w:t>якщо не відомий вузол (node). Спочатку виконує пошук елемента, потім викликає попередню функцію (час О(n))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  <w:t>template&lt;typename T&gt;</w:t>
      </w:r>
    </w:p>
    <w:p>
      <w:pPr>
        <w:pStyle w:val="Normal"/>
        <w:bidi w:val="0"/>
        <w:jc w:val="left"/>
        <w:rPr>
          <w:rFonts w:ascii="Courier New" w:hAnsi="Courier New"/>
          <w:b w:val="false"/>
          <w:b w:val="false"/>
          <w:bCs w:val="false"/>
          <w:sz w:val="28"/>
          <w:szCs w:val="28"/>
        </w:rPr>
      </w:pPr>
      <w:r>
        <w:rPr>
          <w:rFonts w:ascii="Courier New" w:hAnsi="Courier New"/>
          <w:b w:val="false"/>
          <w:bCs w:val="false"/>
          <w:sz w:val="28"/>
          <w:szCs w:val="28"/>
        </w:rPr>
        <w:t>void BinomialHeap&lt;T&gt;::deleteKey(const T&amp; key)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- </w:t>
      </w:r>
      <w:r>
        <w:rPr>
          <w:rFonts w:ascii="Times New Roman" w:hAnsi="Times New Roman"/>
          <w:b/>
          <w:bCs/>
          <w:sz w:val="28"/>
          <w:szCs w:val="28"/>
        </w:rPr>
        <w:t>видалення ключа з купи</w:t>
      </w:r>
    </w:p>
    <w:p>
      <w:pPr>
        <w:pStyle w:val="Normal"/>
        <w:bidi w:val="0"/>
        <w:jc w:val="left"/>
        <w:rPr>
          <w:rFonts w:ascii="Courier New" w:hAnsi="Courier New" w:cs="Times New Roman"/>
          <w:b w:val="false"/>
          <w:b w:val="false"/>
          <w:bCs w:val="false"/>
          <w:i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position w:val="0"/>
          <w:sz w:val="28"/>
          <w:sz w:val="28"/>
          <w:szCs w:val="28"/>
          <w:vertAlign w:val="baseline"/>
          <w:lang w:val="en-US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32"/>
          <w:sz w:val="32"/>
          <w:szCs w:val="32"/>
          <w:vertAlign w:val="baseline"/>
          <w:lang w:val="uk-UA"/>
        </w:rPr>
      </w:pPr>
      <w:r>
        <w:rPr>
          <w:rFonts w:cs="Times New Roman" w:ascii="Times New Roman" w:hAnsi="Times New Roman"/>
          <w:b/>
          <w:bCs/>
          <w:position w:val="0"/>
          <w:sz w:val="32"/>
          <w:sz w:val="32"/>
          <w:szCs w:val="32"/>
          <w:vertAlign w:val="baseline"/>
          <w:lang w:val="uk-UA"/>
        </w:rPr>
        <w:t>Інтерфейс користувача, тестові приклади</w:t>
      </w:r>
    </w:p>
    <w:p>
      <w:pPr>
        <w:pStyle w:val="Normal"/>
        <w:bidi w:val="0"/>
        <w:jc w:val="both"/>
        <w:rPr/>
      </w:pPr>
      <w:r>
        <w:rPr>
          <w:rFonts w:cs="Times New Roman" w:ascii="Times New Roman" w:hAnsi="Times New Roman"/>
          <w:b/>
          <w:bCs/>
          <w:position w:val="0"/>
          <w:sz w:val="32"/>
          <w:sz w:val="32"/>
          <w:szCs w:val="32"/>
          <w:vertAlign w:val="baseline"/>
          <w:lang w:val="uk-UA"/>
        </w:rPr>
        <w:tab/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  <w:t xml:space="preserve">У програмі є інтерактивний режим, який дозволяє користувачеві 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  <w:t>створ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  <w:t>ити біноміальну купу, що збергіає імена працівників, і виконувати всі основні операції над нею (окрім merge)</w:t>
      </w:r>
    </w:p>
    <w:p>
      <w:pPr>
        <w:pStyle w:val="Normal"/>
        <w:bidi w:val="0"/>
        <w:jc w:val="both"/>
        <w:rPr>
          <w:rFonts w:ascii="Times New Roman" w:hAnsi="Times New Roman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</w:pP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Available commands: insert, peek, pop, search, decrease, delete, print, clear, help, exit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insert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Enter employee name: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Yurii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Inserted Yurii.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insert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Enter employee name: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Bob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Inserted Bob.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insert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Enter employee name: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Alice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Inserted Alice.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print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Alice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Bob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Yurii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insert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Enter employee name: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David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Inserted David.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insert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Enter employee name: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Carl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Inserted Carl.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search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Enter employee name: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Yurii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Heap contains Yurii? true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peek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First employee is Alice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print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Carl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Alice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Bob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   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Yurii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David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pop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Popped Alice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search</w:t>
      </w:r>
    </w:p>
    <w:p>
      <w:pPr>
        <w:pStyle w:val="Normal"/>
        <w:bidi w:val="0"/>
        <w:jc w:val="both"/>
        <w:rPr/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Enter employee name: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Alice</w:t>
      </w:r>
    </w:p>
    <w:p>
      <w:pPr>
        <w:pStyle w:val="Normal"/>
        <w:bidi w:val="0"/>
        <w:jc w:val="both"/>
        <w:rPr/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Heap contains Alice? false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pop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Popped Bob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pop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Popped Carl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pop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Popped David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pop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Popped Yurii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pop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Heap is empty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clear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D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eleting tree...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insert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Enter employee name: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1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Inserted 1.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insert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Enter employee name: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 xml:space="preserve">2 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Inserted 2.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insert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Enter employee name: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3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Inserted 3.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insert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Enter employee name: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4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Inserted 4.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insert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Enter employee name: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5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Inserted 5.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insert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Enter employee name: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6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Inserted 6.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insert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Enter employee name: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7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Inserted 7.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print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7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5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6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1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3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   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4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2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insert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Enter employee name: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 xml:space="preserve"> 8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Inserted 8.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print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1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5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   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7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      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8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   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6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3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   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4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2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decrease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Enter employee name: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8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Enter new name (lower alphabetically):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0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Decreased key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print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0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1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   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5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      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7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   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6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3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   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4 }</w:t>
      </w:r>
    </w:p>
    <w:p>
      <w:pPr>
        <w:pStyle w:val="Normal"/>
        <w:bidi w:val="0"/>
        <w:jc w:val="both"/>
        <w:rPr>
          <w:rFonts w:ascii="Courier New" w:hAnsi="Courier New" w:cs="Times New Roman"/>
          <w:b w:val="false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  </w:t>
      </w: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{ Name: 2 }</w:t>
      </w:r>
    </w:p>
    <w:p>
      <w:pPr>
        <w:pStyle w:val="Normal"/>
        <w:bidi w:val="0"/>
        <w:jc w:val="both"/>
        <w:rPr/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&gt; </w:t>
      </w: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  <w:t>exit</w:t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rFonts w:cs="Times New Roman" w:ascii="Courier New" w:hAnsi="Courier New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</w:r>
    </w:p>
    <w:p>
      <w:pPr>
        <w:pStyle w:val="Normal"/>
        <w:bidi w:val="0"/>
        <w:jc w:val="both"/>
        <w:rPr>
          <w:rFonts w:ascii="Times New Roman" w:hAnsi="Times New Roman" w:cs="Times New Roman"/>
          <w:b/>
          <w:b/>
          <w:bCs/>
          <w:position w:val="0"/>
          <w:sz w:val="32"/>
          <w:sz w:val="32"/>
          <w:szCs w:val="32"/>
          <w:vertAlign w:val="baseline"/>
          <w:lang w:val="ru-RU"/>
        </w:rPr>
      </w:pPr>
      <w:r>
        <w:rPr>
          <w:rFonts w:cs="Times New Roman" w:ascii="Times New Roman" w:hAnsi="Times New Roman"/>
          <w:b/>
          <w:bCs/>
          <w:position w:val="0"/>
          <w:sz w:val="32"/>
          <w:sz w:val="32"/>
          <w:szCs w:val="32"/>
          <w:vertAlign w:val="baseline"/>
          <w:lang w:val="ru-RU"/>
        </w:rPr>
        <w:t>Висновки</w:t>
      </w:r>
    </w:p>
    <w:p>
      <w:pPr>
        <w:pStyle w:val="Normal"/>
        <w:bidi w:val="0"/>
        <w:jc w:val="both"/>
        <w:rPr/>
      </w:pPr>
      <w:r>
        <w:rPr>
          <w:rFonts w:cs="Times New Roman" w:ascii="Times New Roman" w:hAnsi="Times New Roman"/>
          <w:b w:val="false"/>
          <w:bCs w:val="false"/>
          <w:position w:val="0"/>
          <w:sz w:val="32"/>
          <w:sz w:val="32"/>
          <w:szCs w:val="32"/>
          <w:vertAlign w:val="baseline"/>
          <w:lang w:val="ru-RU"/>
        </w:rPr>
        <w:tab/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ru-RU"/>
        </w:rPr>
        <w:t>Ми досл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  <w:t xml:space="preserve">ідили </w:t>
      </w:r>
      <w:r>
        <w:rPr>
          <w:rFonts w:cs="Times New Roman"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uk-UA"/>
        </w:rPr>
        <w:t>стрктуру і властивості біноміальних пірамід і дійшли до висновку, що вони є ефективнішими за звичайні піраміди для деяких операцій (особливо злиття).</w:t>
      </w:r>
    </w:p>
    <w:p>
      <w:pPr>
        <w:pStyle w:val="Normal"/>
        <w:bidi w:val="0"/>
        <w:jc w:val="both"/>
        <w:rPr>
          <w:rFonts w:ascii="Courier New" w:hAnsi="Courier New" w:cs="Times New Roman"/>
          <w:b/>
          <w:b/>
          <w:bCs/>
          <w:position w:val="0"/>
          <w:sz w:val="28"/>
          <w:sz w:val="28"/>
          <w:szCs w:val="28"/>
          <w:vertAlign w:val="baseline"/>
          <w:lang w:val="en-US"/>
        </w:rPr>
      </w:pPr>
      <w:r>
        <w:rPr>
          <w:rFonts w:cs="Times New Roman" w:ascii="Courier New" w:hAnsi="Courier New"/>
          <w:b/>
          <w:bCs/>
          <w:position w:val="0"/>
          <w:sz w:val="28"/>
          <w:sz w:val="28"/>
          <w:szCs w:val="28"/>
          <w:vertAlign w:val="baseline"/>
          <w:lang w:val="en-US"/>
        </w:rPr>
      </w:r>
    </w:p>
    <w:p>
      <w:pPr>
        <w:pStyle w:val="Normal"/>
        <w:bidi w:val="0"/>
        <w:jc w:val="both"/>
        <w:rPr/>
      </w:pPr>
      <w:r>
        <w:rPr>
          <w:rFonts w:cs="Times New Roman" w:ascii="Times New Roman" w:hAnsi="Times New Roman"/>
          <w:b/>
          <w:bCs/>
          <w:position w:val="0"/>
          <w:sz w:val="32"/>
          <w:sz w:val="32"/>
          <w:szCs w:val="32"/>
          <w:vertAlign w:val="baseline"/>
          <w:lang w:val="uk-UA"/>
        </w:rPr>
        <w:t>Список використаних джерел</w:t>
      </w:r>
    </w:p>
    <w:p>
      <w:pPr>
        <w:pStyle w:val="Normal"/>
        <w:numPr>
          <w:ilvl w:val="0"/>
          <w:numId w:val="1"/>
        </w:numPr>
        <w:bidi w:val="0"/>
        <w:jc w:val="both"/>
        <w:rPr/>
      </w:pPr>
      <w:r>
        <w:rPr>
          <w:rFonts w:cs="Times New Roman"/>
          <w:b w:val="false"/>
          <w:bCs w:val="false"/>
          <w:color w:val="auto"/>
          <w:position w:val="0"/>
          <w:sz w:val="28"/>
          <w:sz w:val="28"/>
          <w:szCs w:val="28"/>
          <w:vertAlign w:val="baseline"/>
          <w:lang w:val="en-US"/>
        </w:rPr>
        <w:t>https://en.wikipedia.org/wiki/Priority_queue</w:t>
      </w:r>
    </w:p>
    <w:p>
      <w:pPr>
        <w:pStyle w:val="Normal"/>
        <w:numPr>
          <w:ilvl w:val="0"/>
          <w:numId w:val="1"/>
        </w:numPr>
        <w:bidi w:val="0"/>
        <w:jc w:val="both"/>
        <w:rPr/>
      </w:pPr>
      <w:r>
        <w:rPr>
          <w:rFonts w:cs="Times New Roman"/>
          <w:b w:val="false"/>
          <w:bCs w:val="false"/>
          <w:color w:val="auto"/>
          <w:position w:val="0"/>
          <w:sz w:val="28"/>
          <w:sz w:val="28"/>
          <w:szCs w:val="28"/>
          <w:vertAlign w:val="baseline"/>
          <w:lang w:val="en-US"/>
        </w:rPr>
        <w:t>https://uk.wikipedia.org/wiki/</w:t>
      </w:r>
      <w:r>
        <w:rPr>
          <w:rFonts w:cs="Times New Roman"/>
          <w:b w:val="false"/>
          <w:bCs w:val="false"/>
          <w:color w:val="auto"/>
          <w:position w:val="0"/>
          <w:sz w:val="28"/>
          <w:sz w:val="28"/>
          <w:szCs w:val="28"/>
          <w:vertAlign w:val="baseline"/>
          <w:lang w:val="en-US"/>
        </w:rPr>
        <w:t>Купа_(структура_даних)</w:t>
      </w:r>
    </w:p>
    <w:p>
      <w:pPr>
        <w:pStyle w:val="Normal"/>
        <w:numPr>
          <w:ilvl w:val="0"/>
          <w:numId w:val="1"/>
        </w:numPr>
        <w:bidi w:val="0"/>
        <w:jc w:val="both"/>
        <w:rPr/>
      </w:pPr>
      <w:r>
        <w:rPr>
          <w:rFonts w:cs="Times New Roman"/>
          <w:b w:val="false"/>
          <w:bCs w:val="false"/>
          <w:color w:val="auto"/>
          <w:position w:val="0"/>
          <w:sz w:val="28"/>
          <w:sz w:val="28"/>
          <w:szCs w:val="28"/>
          <w:vertAlign w:val="baseline"/>
          <w:lang w:val="uk-UA"/>
        </w:rPr>
        <w:t>Лекці</w:t>
      </w:r>
      <w:r>
        <w:rPr>
          <w:rFonts w:cs="Times New Roman"/>
          <w:b w:val="false"/>
          <w:bCs w:val="false"/>
          <w:color w:val="auto"/>
          <w:position w:val="0"/>
          <w:sz w:val="28"/>
          <w:sz w:val="28"/>
          <w:szCs w:val="28"/>
          <w:vertAlign w:val="baseline"/>
          <w:lang w:val="uk-UA"/>
        </w:rPr>
        <w:t>я</w:t>
      </w:r>
      <w:r>
        <w:rPr>
          <w:rFonts w:cs="Times New Roman"/>
          <w:b w:val="false"/>
          <w:bCs w:val="false"/>
          <w:color w:val="auto"/>
          <w:position w:val="0"/>
          <w:sz w:val="28"/>
          <w:sz w:val="28"/>
          <w:szCs w:val="28"/>
          <w:vertAlign w:val="baseline"/>
          <w:lang w:val="en-US"/>
        </w:rPr>
        <w:t xml:space="preserve"> </w:t>
      </w:r>
      <w:r>
        <w:rPr>
          <w:rFonts w:cs="Times New Roman"/>
          <w:b w:val="false"/>
          <w:bCs w:val="false"/>
          <w:color w:val="auto"/>
          <w:position w:val="0"/>
          <w:sz w:val="28"/>
          <w:sz w:val="28"/>
          <w:szCs w:val="28"/>
          <w:vertAlign w:val="baseline"/>
          <w:lang w:val="en-US"/>
        </w:rPr>
        <w:t>5</w:t>
      </w:r>
      <w:r>
        <w:rPr>
          <w:rFonts w:cs="Times New Roman"/>
          <w:b w:val="false"/>
          <w:bCs w:val="false"/>
          <w:color w:val="auto"/>
          <w:position w:val="0"/>
          <w:sz w:val="28"/>
          <w:sz w:val="28"/>
          <w:szCs w:val="28"/>
          <w:vertAlign w:val="baseline"/>
          <w:lang w:val="en-US"/>
        </w:rPr>
        <w:t xml:space="preserve"> </w:t>
      </w:r>
      <w:r>
        <w:rPr>
          <w:rFonts w:cs="Times New Roman"/>
          <w:b w:val="false"/>
          <w:bCs w:val="false"/>
          <w:color w:val="auto"/>
          <w:position w:val="0"/>
          <w:sz w:val="28"/>
          <w:sz w:val="28"/>
          <w:szCs w:val="28"/>
          <w:vertAlign w:val="baseline"/>
          <w:lang w:val="uk-UA"/>
        </w:rPr>
        <w:t xml:space="preserve">з курсу “Алгоритми та складність” Шкільняк О.С. </w:t>
      </w:r>
      <w:r>
        <w:rPr>
          <w:rFonts w:cs="Times New Roman"/>
          <w:b w:val="false"/>
          <w:bCs w:val="false"/>
          <w:color w:val="auto"/>
          <w:position w:val="0"/>
          <w:sz w:val="28"/>
          <w:sz w:val="28"/>
          <w:szCs w:val="28"/>
          <w:vertAlign w:val="baseline"/>
          <w:lang w:val="en-US"/>
        </w:rPr>
        <w:t>2019-2020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default"/>
  </w:font>
  <w:font w:name="Courier New">
    <w:charset w:val="01"/>
    <w:family w:val="modern"/>
    <w:pitch w:val="fixed"/>
  </w:font>
  <w:font w:name="Courier New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0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ucida Sans"/>
        <w:kern w:val="2"/>
        <w:sz w:val="24"/>
        <w:szCs w:val="24"/>
        <w:lang w:val="uk-UA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ucida Sans"/>
      <w:color w:val="auto"/>
      <w:kern w:val="2"/>
      <w:sz w:val="24"/>
      <w:szCs w:val="24"/>
      <w:lang w:val="uk-UA" w:eastAsia="zh-CN" w:bidi="hi-IN"/>
    </w:rPr>
  </w:style>
  <w:style w:type="character" w:styleId="Style14">
    <w:name w:val="Маркери списку"/>
    <w:qFormat/>
    <w:rPr>
      <w:rFonts w:ascii="OpenSymbol" w:hAnsi="OpenSymbol" w:eastAsia="OpenSymbol" w:cs="OpenSymbol"/>
    </w:rPr>
  </w:style>
  <w:style w:type="character" w:styleId="Style15">
    <w:name w:val="Символ нумерації"/>
    <w:qFormat/>
    <w:rPr/>
  </w:style>
  <w:style w:type="character" w:styleId="Style16">
    <w:name w:val="Гіперпосилання"/>
    <w:rPr>
      <w:color w:val="000080"/>
      <w:u w:val="single"/>
      <w:lang w:val="zxx" w:eastAsia="zxx" w:bidi="zxx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ucida Sans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ucida Sans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1">
    <w:name w:val="Покажчик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</TotalTime>
  <Application>LibreOffice/6.4.3.2$Linux_X86_64 LibreOffice_project/40$Build-2</Application>
  <Pages>15</Pages>
  <Words>1531</Words>
  <Characters>8803</Characters>
  <CharactersWithSpaces>10233</CharactersWithSpaces>
  <Paragraphs>226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2020-04-23T23:17:18Z</dcterms:created>
  <dc:creator/>
  <dc:description/>
  <dc:language>uk-UA</dc:language>
  <cp:lastModifiedBy/>
  <dcterms:modified xsi:type="dcterms:W3CDTF">2020-04-24T02:17:26Z</dcterms:modified>
  <cp:revision>2</cp:revision>
  <dc:subject/>
  <dc:title/>
</cp:coreProperties>
</file>