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widowControl w:val="false"/>
        <w:rPr>
          <w:lang w:val="ru-RU"/>
        </w:rPr>
      </w:pPr>
      <w:r>
        <w:rPr/>
        <w:t>`</w:t>
      </w:r>
      <w:r>
        <w:rPr/>
        <w:t>z</w:t>
      </w:r>
      <w:r>
        <w:rPr/>
        <w:t xml:space="preserve">3 уровень </w:t>
      </w:r>
      <w:r>
        <w:rPr>
          <w:lang w:val="ru-RU"/>
        </w:rPr>
        <w:t>– 20</w:t>
      </w:r>
      <w:bookmarkStart w:id="0" w:name="_GoBack"/>
      <w:bookmarkEnd w:id="0"/>
      <w:r>
        <w:rPr>
          <w:lang w:val="ru-RU"/>
        </w:rPr>
        <w:t xml:space="preserve"> балов</w:t>
      </w:r>
    </w:p>
    <w:p>
      <w:pPr>
        <w:pStyle w:val="Normal"/>
        <w:widowControl w:val="false"/>
        <w:rPr>
          <w:lang w:val="en-US"/>
        </w:rPr>
      </w:pPr>
      <w:r>
        <w:rPr>
          <w:lang w:val="en-US"/>
        </w:rPr>
      </w:r>
      <w:bookmarkStart w:id="1" w:name="_ed3nysp294vc"/>
      <w:bookmarkStart w:id="2" w:name="_ed3nysp294vc"/>
      <w:bookmarkEnd w:id="2"/>
    </w:p>
    <w:p>
      <w:pPr>
        <w:pStyle w:val="Style14"/>
        <w:rPr/>
      </w:pPr>
      <w:bookmarkStart w:id="3" w:name="_hmsycql6ziwb"/>
      <w:bookmarkEnd w:id="3"/>
      <w:r>
        <w:rPr>
          <w:lang w:val="ru-RU"/>
        </w:rPr>
        <w:t>З</w:t>
      </w:r>
      <w:r>
        <w:rPr/>
        <w:t xml:space="preserve">адание содержит: </w:t>
      </w:r>
    </w:p>
    <w:p>
      <w:pPr>
        <w:pStyle w:val="Normal"/>
        <w:ind w:left="720" w:hanging="360"/>
        <w:rPr/>
      </w:pPr>
      <w:r>
        <w:rPr/>
        <w:t>1.</w:t>
      </w:r>
      <w:r>
        <w:rPr>
          <w:sz w:val="14"/>
          <w:szCs w:val="14"/>
        </w:rPr>
        <w:t xml:space="preserve">    </w:t>
      </w:r>
      <w:r>
        <w:rPr/>
        <w:t>PSD файл с макетом. Макет разбит по слоям и сгруппирован по папкам: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header </w:t>
      </w:r>
      <w:r>
        <w:rPr/>
        <w:t>- шапка сайта.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menu </w:t>
      </w:r>
      <w:r>
        <w:rPr/>
        <w:t>– главное навигационное меню.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slider </w:t>
      </w:r>
      <w:r>
        <w:rPr/>
        <w:t>– блок со слайдером.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>content (catalog)</w:t>
      </w:r>
      <w:r>
        <w:rPr/>
        <w:t>– область с товарами и описанием.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footer </w:t>
      </w:r>
      <w:r>
        <w:rPr/>
        <w:t>- футер сайта.</w:t>
      </w:r>
    </w:p>
    <w:p>
      <w:pPr>
        <w:pStyle w:val="Normal"/>
        <w:ind w:left="1440" w:hanging="360"/>
        <w:rPr/>
      </w:pPr>
      <w:r>
        <w:rPr/>
        <w:t>○</w:t>
      </w:r>
      <w:r>
        <w:rPr>
          <w:sz w:val="14"/>
          <w:szCs w:val="14"/>
        </w:rPr>
        <w:t xml:space="preserve">     </w:t>
      </w:r>
      <w:r>
        <w:rPr>
          <w:b/>
        </w:rPr>
        <w:t xml:space="preserve">feedback </w:t>
      </w:r>
      <w:r>
        <w:rPr/>
        <w:t>– всплывающая форма обратной связи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/>
        <w:t>2.</w:t>
      </w:r>
      <w:r>
        <w:rPr>
          <w:sz w:val="14"/>
          <w:szCs w:val="14"/>
        </w:rPr>
        <w:t xml:space="preserve">    </w:t>
      </w:r>
      <w:r>
        <w:rPr/>
        <w:t>JPG файл с макетом.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/>
        <w:t>3.</w:t>
      </w:r>
      <w:r>
        <w:rPr>
          <w:sz w:val="14"/>
          <w:szCs w:val="14"/>
        </w:rPr>
        <w:t xml:space="preserve">    </w:t>
      </w:r>
      <w:r>
        <w:rPr>
          <w:lang w:val="ru-RU"/>
        </w:rPr>
        <w:t>О</w:t>
      </w:r>
      <w:r>
        <w:rPr/>
        <w:t>писание задания и требования.</w:t>
      </w:r>
    </w:p>
    <w:p>
      <w:pPr>
        <w:pStyle w:val="Normal"/>
        <w:rPr/>
      </w:pPr>
      <w:r>
        <w:rPr/>
        <w:t xml:space="preserve"> </w:t>
      </w:r>
    </w:p>
    <w:p>
      <w:pPr>
        <w:pStyle w:val="Style14"/>
        <w:rPr/>
      </w:pPr>
      <w:bookmarkStart w:id="4" w:name="_ze5o0gr2zern"/>
      <w:bookmarkEnd w:id="4"/>
      <w:r>
        <w:rPr/>
        <w:t>Описание задания и требования: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предметную область и цветовую гамму.  Наполнение сайта согласно тематики. В том же стилевом оформлении сделать 2 страницы второго уровня для разных блоков.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1</w:t>
      </w:r>
      <w:r>
        <w:rPr/>
        <w:t xml:space="preserve">.   </w:t>
      </w:r>
      <w:r>
        <w:rPr>
          <w:strike/>
        </w:rPr>
        <w:t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2</w:t>
      </w:r>
      <w:r>
        <w:rPr/>
        <w:t xml:space="preserve">.    </w:t>
      </w:r>
      <w:r>
        <w:rPr>
          <w:strike/>
        </w:rPr>
        <w:t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>
      <w:pPr>
        <w:pStyle w:val="Normal"/>
        <w:ind w:left="720" w:hanging="360"/>
        <w:rPr>
          <w:strike/>
        </w:rPr>
      </w:pPr>
      <w:r>
        <w:rPr>
          <w:strike/>
        </w:rPr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3</w:t>
      </w:r>
      <w:r>
        <w:rPr/>
        <w:t xml:space="preserve">.   </w:t>
      </w:r>
      <w:r>
        <w:rPr>
          <w:strike/>
        </w:rPr>
        <w:t xml:space="preserve">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</w:t>
      </w:r>
      <w:r>
        <w:rPr>
          <w:strike w:val="false"/>
          <w:dstrike w:val="false"/>
        </w:rPr>
        <w:t>растягивать</w:t>
      </w:r>
      <w:r>
        <w:rPr>
          <w:strike/>
        </w:rPr>
        <w:t xml:space="preserve">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4</w:t>
      </w:r>
      <w:r>
        <w:rPr/>
        <w:t xml:space="preserve">.    </w:t>
      </w:r>
      <w:r>
        <w:rPr>
          <w:strike/>
        </w:rPr>
        <w:t xml:space="preserve">Основные блоки сайта </w:t>
      </w:r>
      <w:r>
        <w:rPr>
          <w:b/>
          <w:strike/>
        </w:rPr>
        <w:t>header</w:t>
      </w:r>
      <w:r>
        <w:rPr>
          <w:strike/>
        </w:rPr>
        <w:t xml:space="preserve">, </w:t>
      </w:r>
      <w:r>
        <w:rPr>
          <w:b/>
          <w:strike/>
        </w:rPr>
        <w:t>menu</w:t>
      </w:r>
      <w:r>
        <w:rPr>
          <w:strike/>
        </w:rPr>
        <w:t xml:space="preserve">, </w:t>
      </w:r>
      <w:r>
        <w:rPr>
          <w:b/>
          <w:strike/>
        </w:rPr>
        <w:t>slider</w:t>
      </w:r>
      <w:r>
        <w:rPr>
          <w:strike/>
        </w:rPr>
        <w:t xml:space="preserve">, </w:t>
      </w:r>
      <w:r>
        <w:rPr>
          <w:b/>
          <w:strike/>
        </w:rPr>
        <w:t>content (catalog)</w:t>
      </w:r>
      <w:r>
        <w:rPr>
          <w:strike/>
        </w:rPr>
        <w:t xml:space="preserve">, </w:t>
      </w:r>
      <w:r>
        <w:rPr>
          <w:b/>
          <w:strike/>
        </w:rPr>
        <w:t xml:space="preserve">footer, feedback </w:t>
      </w:r>
      <w:r>
        <w:rPr>
          <w:strike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>
        <w:rPr>
          <w:b/>
          <w:strike/>
        </w:rPr>
        <w:t>menu</w:t>
      </w:r>
      <w:r>
        <w:rPr>
          <w:strike/>
        </w:rPr>
        <w:t xml:space="preserve">, </w:t>
      </w:r>
      <w:r>
        <w:rPr>
          <w:b/>
          <w:strike/>
        </w:rPr>
        <w:t>slider</w:t>
      </w:r>
      <w:r>
        <w:rPr>
          <w:strike/>
        </w:rPr>
        <w:t xml:space="preserve">, </w:t>
      </w:r>
      <w:r>
        <w:rPr>
          <w:b/>
          <w:strike/>
        </w:rPr>
        <w:t>content (catalog)</w:t>
      </w:r>
      <w:r>
        <w:rPr>
          <w:strike/>
        </w:rPr>
        <w:t xml:space="preserve"> верхняя и нижняя части макета должны быть прижаты к верху и к низу окна браузера соответственно.</w:t>
      </w:r>
    </w:p>
    <w:p>
      <w:pPr>
        <w:pStyle w:val="Normal"/>
        <w:ind w:left="720" w:hanging="360"/>
        <w:rPr/>
      </w:pPr>
      <w:r>
        <w:rPr>
          <w:lang w:val="ru-RU"/>
        </w:rPr>
        <w:t>5</w:t>
      </w:r>
      <w:r>
        <w:rPr/>
        <w:t xml:space="preserve">.   </w:t>
      </w:r>
      <w:r>
        <w:rPr>
          <w:strike/>
        </w:rPr>
        <w:t xml:space="preserve"> Изменение размеров и/или удаление одного из блоков области </w:t>
      </w:r>
      <w:r>
        <w:rPr>
          <w:b/>
          <w:strike/>
        </w:rPr>
        <w:t xml:space="preserve">header </w:t>
      </w:r>
      <w:r>
        <w:rPr>
          <w:strike/>
        </w:rPr>
        <w:t>не должно влиять на другой блок.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6</w:t>
      </w:r>
      <w:r>
        <w:rPr/>
        <w:t xml:space="preserve">.    </w:t>
      </w:r>
      <w:r>
        <w:rPr>
          <w:strike/>
        </w:rPr>
        <w:t xml:space="preserve">Основное навигационное меню (область </w:t>
      </w:r>
      <w:r>
        <w:rPr>
          <w:b/>
          <w:strike/>
        </w:rPr>
        <w:t>menu</w:t>
      </w:r>
      <w:r>
        <w:rPr>
          <w:strike/>
        </w:rPr>
        <w:t xml:space="preserve">) и меню в области </w:t>
      </w:r>
      <w:r>
        <w:rPr>
          <w:b/>
          <w:strike/>
        </w:rPr>
        <w:t>footer</w:t>
      </w:r>
      <w:r>
        <w:rPr>
          <w:strike/>
        </w:rPr>
        <w:t xml:space="preserve"> должны быть сверстаны в виде стилизованных списков. При этом меню в области </w:t>
      </w:r>
      <w:r>
        <w:rPr>
          <w:b/>
          <w:strike/>
        </w:rPr>
        <w:t xml:space="preserve">menu </w:t>
      </w:r>
      <w:r>
        <w:rPr>
          <w:strike/>
        </w:rPr>
        <w:t>должно быть выравнено по центру, редактирование\удаление\добавление пунктов не должно влиять на выравнивание.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7</w:t>
      </w:r>
      <w:r>
        <w:rPr/>
        <w:t xml:space="preserve">. </w:t>
      </w:r>
      <w:r>
        <w:rPr>
          <w:strike/>
        </w:rPr>
        <w:t xml:space="preserve">   Логотип в области </w:t>
      </w:r>
      <w:r>
        <w:rPr>
          <w:b/>
          <w:strike/>
        </w:rPr>
        <w:t>header</w:t>
      </w:r>
      <w:r>
        <w:rPr>
          <w:strike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8</w:t>
      </w:r>
      <w:r>
        <w:rPr/>
        <w:t xml:space="preserve">. </w:t>
      </w:r>
      <w:r>
        <w:rPr>
          <w:strike/>
        </w:rPr>
        <w:t xml:space="preserve">   Номера телефонов в области </w:t>
      </w:r>
      <w:r>
        <w:rPr>
          <w:b/>
          <w:strike/>
        </w:rPr>
        <w:t>header</w:t>
      </w:r>
      <w:r>
        <w:rPr>
          <w:strike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>
          <w:lang w:val="ru-RU"/>
        </w:rPr>
        <w:t>9</w:t>
      </w:r>
      <w:r>
        <w:rPr/>
        <w:t xml:space="preserve">.  </w:t>
      </w:r>
      <w:r>
        <w:rPr>
          <w:strike/>
        </w:rPr>
        <w:t xml:space="preserve">Блок </w:t>
      </w:r>
      <w:r>
        <w:rPr>
          <w:b/>
          <w:strike/>
        </w:rPr>
        <w:t>content (catalog)</w:t>
      </w:r>
      <w:r>
        <w:rPr>
          <w:strike/>
        </w:rPr>
        <w:t xml:space="preserve"> содержит два дочерних блока </w:t>
      </w:r>
      <w:r>
        <w:rPr>
          <w:b/>
          <w:strike/>
        </w:rPr>
        <w:t>leftblock</w:t>
      </w:r>
      <w:r>
        <w:rPr>
          <w:strike/>
        </w:rPr>
        <w:t xml:space="preserve"> и </w:t>
      </w:r>
      <w:r>
        <w:rPr>
          <w:b/>
          <w:strike/>
        </w:rPr>
        <w:t>centerblock</w:t>
      </w:r>
      <w:r>
        <w:rPr>
          <w:strike/>
        </w:rPr>
        <w:t>. Высота каждого из блоков или отсутствие одного из них не должно влиять на второй или ломать верстку.</w:t>
      </w:r>
    </w:p>
    <w:p>
      <w:pPr>
        <w:pStyle w:val="Normal"/>
        <w:ind w:left="720" w:hanging="360"/>
        <w:rPr/>
      </w:pPr>
      <w:r>
        <w:rPr/>
        <w:t xml:space="preserve"> </w:t>
      </w:r>
    </w:p>
    <w:p>
      <w:pPr>
        <w:pStyle w:val="Normal"/>
        <w:ind w:left="720" w:hanging="360"/>
        <w:rPr/>
      </w:pPr>
      <w:r>
        <w:rPr/>
        <w:t>1</w:t>
      </w:r>
      <w:r>
        <w:rPr>
          <w:lang w:val="ru-RU"/>
        </w:rPr>
        <w:t>0</w:t>
      </w:r>
      <w:r>
        <w:rPr/>
        <w:t xml:space="preserve">. </w:t>
      </w:r>
      <w:r>
        <w:rPr>
          <w:strike/>
        </w:rPr>
        <w:t xml:space="preserve"> Форма обратной связи появляется с fade-эффектом по клику на ссылку «обратная связь» в шапке сайта. Окно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>
      <w:pPr>
        <w:pStyle w:val="Normal"/>
        <w:ind w:left="720" w:hanging="360"/>
        <w:rPr>
          <w:strike/>
        </w:rPr>
      </w:pPr>
      <w:r>
        <w:rPr>
          <w:strike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uk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Noto Sans Devanagari"/>
    </w:rPr>
  </w:style>
  <w:style w:type="paragraph" w:styleId="Style13">
    <w:name w:val="Title"/>
    <w:basedOn w:val="Normal"/>
    <w:next w:val="Normal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1a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LibreOffice/6.4.4.2$Linux_X86_64 LibreOffice_project/40$Build-2</Application>
  <Pages>2</Pages>
  <Words>420</Words>
  <Characters>2381</Characters>
  <CharactersWithSpaces>2855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2018-04-10T08:27:00Z</dcterms:created>
  <dc:creator/>
  <dc:description/>
  <dc:language>uk-UA</dc:language>
  <cp:lastModifiedBy/>
  <dcterms:modified xsi:type="dcterms:W3CDTF">2020-05-25T02:42:10Z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