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Czym jest Web Service - Jest to komponent w programowaniu, który dostarcza usług sieciowych dla klienta wykorzystując protokół HTTP. Najczęściej wykorzystywanym schematem komunikacji jest JSON lub XML. Dwa główne rodzaje WS REST i SOAP.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Czym jest REST - Wzorzec architektury oprogramowania, który opisuje jak operować zapytaniami do API i wprowadza zestaw dobrych praktyk. Ułatwia operowanie na żądaniach i odpowiedziach HTTP, ponieważ nie musimy odwoływać się do złożonej dokumentacji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Zasady Restowego API: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-WS implementujące wzorzec REST powinny udostępniać możliwie jak najprostszy interfejs aby inni programiści którzy zaczną pracować z naszym systemem nie potrzebowali długich godzin na przeglądanie dokumentacji.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-Nie rozszerzaj niepotrzebnie standardu. Czyli  nie musisz tworzyć np. własnego mechanizmu uwierzytelniania; wystarczy, że skorzystasz z mechanizmu zawartego w protokole HTTP.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-Udostępniony adres URL powinien jednoznacznie opisywać operację, która zostanie wywołana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Powszechnym i najczęściej używanym w restowych API standardem są struktury JSON lecz nie oznacza to że jest to jedyna struktura z którą możemy się spotkać pracując z tym standardem.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 tak naprawde daje nam Restowe API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-Znacznie ułatwia integrację z innymi systemami i urządzeniami. Klient i serwera są od siebie prawie niezależni. Jedyny wymóg to komunikacja za pomocą protokołu HTTP oraz wspólny standard komunikacji np. JSON,XML.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Łatwe rozszerzenie API bez modyfikacji istniejącego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Czym Jest RESTful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Jest implementacją WS, który został stworzony w oparciu o zasady znajdujące się we wzorcu REST.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Czym jest JAXRS - REST Web Service napisany w Javie.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JavaScript Object Notation -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lekki format wymiany danych.  JSON jest formatem tekstowym, bazującym na podzbiorze języka </w:t>
      </w:r>
      <w:hyperlink r:id="rId5">
        <w:r w:rsidDel="00000000" w:rsidR="00000000" w:rsidRPr="00000000">
          <w:rPr>
            <w:color w:val="252525"/>
            <w:sz w:val="21"/>
            <w:szCs w:val="21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Jest zarówny czytelny dla programisty oraz łatwy do sparsowania przez oprogramowanie.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Przykłady: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-Tablice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:[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160" w:lineRule="auto"/>
        <w:contextualSpacing w:val="0"/>
      </w:pPr>
      <w:bookmarkStart w:colFirst="0" w:colLast="0" w:name="_y7y8f2q3wm4p" w:id="0"/>
      <w:bookmarkEnd w:id="0"/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JSON vs 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ab/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ab/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ab/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"Jones"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Anna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Smith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Peter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Jones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/lastName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/employee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/employees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l.wikipedia.org/wiki/JavaScript" TargetMode="External"/></Relationships>
</file>