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5" w:after="0"/>
        <w:jc w:val="center"/>
        <w:rPr>
          <w:i/>
          <w:i/>
          <w:sz w:val="24"/>
          <w:szCs w:val="24"/>
          <w:lang w:val="fr-FR"/>
        </w:rPr>
      </w:pPr>
      <w:r>
        <w:rPr>
          <w:i/>
          <w:sz w:val="24"/>
          <w:szCs w:val="24"/>
          <w:lang w:val="fr-FR"/>
        </w:rPr>
      </w:r>
    </w:p>
    <w:p>
      <w:pPr>
        <w:pStyle w:val="Normal"/>
        <w:spacing w:before="5" w:after="0"/>
        <w:jc w:val="center"/>
        <w:rPr>
          <w:i/>
          <w:i/>
          <w:sz w:val="28"/>
          <w:szCs w:val="24"/>
          <w:lang w:val="fr-FR"/>
        </w:rPr>
      </w:pPr>
      <w:r>
        <w:rPr>
          <w:i/>
          <w:sz w:val="28"/>
          <w:szCs w:val="24"/>
          <w:lang w:val="fr-FR"/>
        </w:rPr>
        <w:t>PROPOSITION DE JURY D’HABILITATION A DIRIGER DES RECHERCHES</w:t>
      </w:r>
    </w:p>
    <w:p>
      <w:pPr>
        <w:pStyle w:val="Normal"/>
        <w:spacing w:before="6" w:after="0"/>
        <w:rPr>
          <w:rFonts w:ascii="Book Antiqua" w:hAnsi="Book Antiqua" w:eastAsia="Times New Roman" w:cs="Times New Roman"/>
          <w:b/>
          <w:sz w:val="30"/>
          <w:szCs w:val="20"/>
          <w:lang w:val="fr-FR" w:eastAsia="fr-FR"/>
        </w:rPr>
      </w:pPr>
      <w:r>
        <w:rPr>
          <w:rFonts w:eastAsia="Times New Roman" w:cs="Times New Roman" w:ascii="Book Antiqua" w:hAnsi="Book Antiqua"/>
          <w:b/>
          <w:sz w:val="30"/>
          <w:szCs w:val="20"/>
          <w:lang w:val="fr-FR" w:eastAsia="fr-FR"/>
        </w:rPr>
      </w:r>
    </w:p>
    <w:p>
      <w:pPr>
        <w:pStyle w:val="Normal"/>
        <w:ind w:left="110"/>
        <w:rPr>
          <w:i/>
          <w:i/>
          <w:lang w:val="fr-FR"/>
        </w:rPr>
      </w:pPr>
      <w:r>
        <w:rPr>
          <w:i/>
          <w:w w:val="105"/>
          <w:lang w:val="fr-FR"/>
        </w:rPr>
        <w:t>Nom</w:t>
      </w:r>
      <w:r>
        <w:rPr>
          <w:i/>
          <w:spacing w:val="27"/>
          <w:w w:val="105"/>
          <w:lang w:val="fr-FR"/>
        </w:rPr>
        <w:t xml:space="preserve"> </w:t>
      </w:r>
      <w:r>
        <w:rPr>
          <w:i/>
          <w:w w:val="105"/>
          <w:lang w:val="fr-FR"/>
        </w:rPr>
        <w:t>et</w:t>
      </w:r>
      <w:r>
        <w:rPr>
          <w:i/>
          <w:spacing w:val="28"/>
          <w:w w:val="105"/>
          <w:lang w:val="fr-FR"/>
        </w:rPr>
        <w:t xml:space="preserve"> </w:t>
      </w:r>
      <w:r>
        <w:rPr>
          <w:i/>
          <w:w w:val="105"/>
          <w:lang w:val="fr-FR"/>
        </w:rPr>
        <w:t>Prénom</w:t>
      </w:r>
      <w:r>
        <w:rPr>
          <w:i/>
          <w:spacing w:val="27"/>
          <w:w w:val="105"/>
          <w:lang w:val="fr-FR"/>
        </w:rPr>
        <w:t xml:space="preserve"> </w:t>
      </w:r>
      <w:r>
        <w:rPr>
          <w:i/>
          <w:w w:val="105"/>
          <w:lang w:val="fr-FR"/>
        </w:rPr>
        <w:t>du</w:t>
      </w:r>
      <w:r>
        <w:rPr>
          <w:i/>
          <w:spacing w:val="28"/>
          <w:w w:val="105"/>
          <w:lang w:val="fr-FR"/>
        </w:rPr>
        <w:t xml:space="preserve"> </w:t>
      </w:r>
      <w:r>
        <w:rPr>
          <w:i/>
          <w:w w:val="105"/>
          <w:lang w:val="fr-FR"/>
        </w:rPr>
        <w:t>candidat</w:t>
      </w:r>
      <w:r>
        <w:rPr>
          <w:i/>
          <w:spacing w:val="28"/>
          <w:w w:val="105"/>
          <w:lang w:val="fr-FR"/>
        </w:rPr>
        <w:t xml:space="preserve"> </w:t>
      </w:r>
      <w:r>
        <w:rPr>
          <w:i/>
          <w:w w:val="105"/>
          <w:lang w:val="fr-FR"/>
        </w:rPr>
        <w:t xml:space="preserve">: </w:t>
      </w:r>
    </w:p>
    <w:p>
      <w:pPr>
        <w:pStyle w:val="Normal"/>
        <w:spacing w:before="4" w:after="0"/>
        <w:rPr>
          <w:i/>
          <w:i/>
          <w:sz w:val="25"/>
          <w:lang w:val="fr-FR"/>
        </w:rPr>
      </w:pPr>
      <w:r>
        <w:rPr>
          <w:i/>
          <w:sz w:val="25"/>
          <w:lang w:val="fr-FR"/>
        </w:rPr>
      </w:r>
    </w:p>
    <w:p>
      <w:pPr>
        <w:pStyle w:val="Normal"/>
        <w:ind w:left="110"/>
        <w:rPr>
          <w:i/>
          <w:i/>
          <w:lang w:val="fr-FR"/>
        </w:rPr>
      </w:pPr>
      <w:r>
        <w:rPr>
          <w:i/>
          <w:w w:val="105"/>
          <w:lang w:val="fr-FR"/>
        </w:rPr>
        <w:t>Titre</w:t>
      </w:r>
      <w:r>
        <w:rPr>
          <w:i/>
          <w:spacing w:val="12"/>
          <w:w w:val="105"/>
          <w:lang w:val="fr-FR"/>
        </w:rPr>
        <w:t xml:space="preserve"> </w:t>
      </w:r>
      <w:r>
        <w:rPr>
          <w:i/>
          <w:w w:val="105"/>
          <w:lang w:val="fr-FR"/>
        </w:rPr>
        <w:t>du</w:t>
      </w:r>
      <w:r>
        <w:rPr>
          <w:i/>
          <w:spacing w:val="13"/>
          <w:w w:val="105"/>
          <w:lang w:val="fr-FR"/>
        </w:rPr>
        <w:t xml:space="preserve"> </w:t>
      </w:r>
      <w:r>
        <w:rPr>
          <w:i/>
          <w:w w:val="105"/>
          <w:lang w:val="fr-FR"/>
        </w:rPr>
        <w:t>mémoire</w:t>
      </w:r>
      <w:r>
        <w:rPr>
          <w:i/>
          <w:spacing w:val="13"/>
          <w:w w:val="105"/>
          <w:lang w:val="fr-FR"/>
        </w:rPr>
        <w:t xml:space="preserve"> </w:t>
      </w:r>
      <w:r>
        <w:rPr>
          <w:i/>
          <w:w w:val="105"/>
          <w:lang w:val="fr-FR"/>
        </w:rPr>
        <w:t xml:space="preserve">: </w:t>
      </w:r>
    </w:p>
    <w:p>
      <w:pPr>
        <w:pStyle w:val="Normal"/>
        <w:spacing w:before="4" w:after="0"/>
        <w:rPr>
          <w:i/>
          <w:i/>
          <w:sz w:val="25"/>
          <w:lang w:val="fr-FR"/>
        </w:rPr>
      </w:pPr>
      <w:r>
        <w:rPr>
          <w:i/>
          <w:sz w:val="25"/>
          <w:lang w:val="fr-FR"/>
        </w:rPr>
      </w:r>
    </w:p>
    <w:p>
      <w:pPr>
        <w:pStyle w:val="Normal"/>
        <w:ind w:left="110"/>
        <w:rPr>
          <w:i/>
          <w:i/>
          <w:lang w:val="fr-FR"/>
        </w:rPr>
      </w:pPr>
      <w:r>
        <w:rPr>
          <w:i/>
          <w:w w:val="110"/>
          <w:lang w:val="fr-FR"/>
        </w:rPr>
        <w:t>Date,</w:t>
      </w:r>
      <w:r>
        <w:rPr>
          <w:i/>
          <w:spacing w:val="-2"/>
          <w:w w:val="110"/>
          <w:lang w:val="fr-FR"/>
        </w:rPr>
        <w:t xml:space="preserve"> </w:t>
      </w:r>
      <w:r>
        <w:rPr>
          <w:i/>
          <w:w w:val="110"/>
          <w:lang w:val="fr-FR"/>
        </w:rPr>
        <w:t>heure</w:t>
      </w:r>
      <w:r>
        <w:rPr>
          <w:i/>
          <w:spacing w:val="-1"/>
          <w:w w:val="110"/>
          <w:lang w:val="fr-FR"/>
        </w:rPr>
        <w:t xml:space="preserve"> </w:t>
      </w:r>
      <w:r>
        <w:rPr>
          <w:i/>
          <w:w w:val="110"/>
          <w:lang w:val="fr-FR"/>
        </w:rPr>
        <w:t>et</w:t>
      </w:r>
      <w:r>
        <w:rPr>
          <w:i/>
          <w:spacing w:val="-1"/>
          <w:w w:val="110"/>
          <w:lang w:val="fr-FR"/>
        </w:rPr>
        <w:t xml:space="preserve"> </w:t>
      </w:r>
      <w:r>
        <w:rPr>
          <w:i/>
          <w:w w:val="110"/>
          <w:lang w:val="fr-FR"/>
        </w:rPr>
        <w:t>lieu</w:t>
      </w:r>
      <w:r>
        <w:rPr>
          <w:i/>
          <w:spacing w:val="-2"/>
          <w:w w:val="110"/>
          <w:lang w:val="fr-FR"/>
        </w:rPr>
        <w:t xml:space="preserve"> </w:t>
      </w:r>
      <w:r>
        <w:rPr>
          <w:i/>
          <w:w w:val="110"/>
          <w:lang w:val="fr-FR"/>
        </w:rPr>
        <w:t>de</w:t>
      </w:r>
      <w:r>
        <w:rPr>
          <w:i/>
          <w:spacing w:val="-1"/>
          <w:w w:val="110"/>
          <w:lang w:val="fr-FR"/>
        </w:rPr>
        <w:t xml:space="preserve"> </w:t>
      </w:r>
      <w:r>
        <w:rPr>
          <w:i/>
          <w:w w:val="110"/>
          <w:lang w:val="fr-FR"/>
        </w:rPr>
        <w:t>la</w:t>
      </w:r>
      <w:r>
        <w:rPr>
          <w:i/>
          <w:spacing w:val="-1"/>
          <w:w w:val="110"/>
          <w:lang w:val="fr-FR"/>
        </w:rPr>
        <w:t xml:space="preserve"> </w:t>
      </w:r>
      <w:r>
        <w:rPr>
          <w:i/>
          <w:w w:val="110"/>
          <w:lang w:val="fr-FR"/>
        </w:rPr>
        <w:t>soutenance</w:t>
      </w:r>
      <w:r>
        <w:rPr>
          <w:i/>
          <w:spacing w:val="-1"/>
          <w:w w:val="110"/>
          <w:lang w:val="fr-FR"/>
        </w:rPr>
        <w:t xml:space="preserve"> </w:t>
      </w:r>
      <w:r>
        <w:rPr>
          <w:i/>
          <w:w w:val="110"/>
          <w:lang w:val="fr-FR"/>
        </w:rPr>
        <w:t xml:space="preserve">: </w:t>
      </w:r>
    </w:p>
    <w:p>
      <w:pPr>
        <w:pStyle w:val="Normal"/>
        <w:spacing w:before="4" w:after="0"/>
        <w:rPr>
          <w:i/>
          <w:i/>
          <w:sz w:val="25"/>
          <w:lang w:val="fr-FR"/>
        </w:rPr>
      </w:pPr>
      <w:r>
        <w:rPr>
          <w:i/>
          <w:sz w:val="25"/>
          <w:lang w:val="fr-FR"/>
        </w:rPr>
      </w:r>
    </w:p>
    <w:p>
      <w:pPr>
        <w:pStyle w:val="Normal"/>
        <w:spacing w:before="1" w:after="0"/>
        <w:ind w:left="110"/>
        <w:rPr>
          <w:i/>
          <w:i/>
          <w:lang w:val="fr-FR"/>
        </w:rPr>
      </w:pPr>
      <w:r>
        <w:rPr>
          <w:i/>
          <w:w w:val="110"/>
          <w:lang w:val="fr-FR"/>
        </w:rPr>
        <w:t>Nom</w:t>
      </w:r>
      <w:r>
        <w:rPr>
          <w:i/>
          <w:spacing w:val="3"/>
          <w:w w:val="110"/>
          <w:lang w:val="fr-FR"/>
        </w:rPr>
        <w:t xml:space="preserve"> </w:t>
      </w:r>
      <w:r>
        <w:rPr>
          <w:i/>
          <w:w w:val="110"/>
          <w:lang w:val="fr-FR"/>
        </w:rPr>
        <w:t>des</w:t>
      </w:r>
      <w:r>
        <w:rPr>
          <w:i/>
          <w:spacing w:val="4"/>
          <w:w w:val="110"/>
          <w:lang w:val="fr-FR"/>
        </w:rPr>
        <w:t xml:space="preserve"> </w:t>
      </w:r>
      <w:r>
        <w:rPr>
          <w:i/>
          <w:w w:val="110"/>
          <w:lang w:val="fr-FR"/>
        </w:rPr>
        <w:t>rapporteurs</w:t>
      </w:r>
      <w:r>
        <w:rPr>
          <w:i/>
          <w:spacing w:val="4"/>
          <w:w w:val="110"/>
          <w:lang w:val="fr-FR"/>
        </w:rPr>
        <w:t xml:space="preserve"> </w:t>
      </w:r>
      <w:r>
        <w:rPr>
          <w:i/>
          <w:w w:val="110"/>
          <w:lang w:val="fr-FR"/>
        </w:rPr>
        <w:t>:</w:t>
      </w:r>
    </w:p>
    <w:p>
      <w:pPr>
        <w:pStyle w:val="Normal"/>
        <w:numPr>
          <w:ilvl w:val="0"/>
          <w:numId w:val="1"/>
        </w:numPr>
        <w:spacing w:before="4" w:after="0"/>
        <w:rPr>
          <w:i/>
          <w:i/>
          <w:w w:val="105"/>
          <w:lang w:val="fr-FR"/>
        </w:rPr>
      </w:pPr>
      <w:r>
        <w:rPr>
          <w:i/>
          <w:w w:val="105"/>
          <w:lang w:val="fr-FR"/>
        </w:rPr>
      </w:r>
    </w:p>
    <w:p>
      <w:pPr>
        <w:pStyle w:val="Normal"/>
        <w:numPr>
          <w:ilvl w:val="0"/>
          <w:numId w:val="1"/>
        </w:numPr>
        <w:spacing w:before="4" w:after="0"/>
        <w:rPr>
          <w:i/>
          <w:i/>
          <w:w w:val="105"/>
          <w:lang w:val="fr-FR"/>
        </w:rPr>
      </w:pPr>
      <w:r>
        <w:rPr>
          <w:i/>
          <w:w w:val="105"/>
          <w:lang w:val="fr-FR"/>
        </w:rPr>
      </w:r>
    </w:p>
    <w:p>
      <w:pPr>
        <w:pStyle w:val="Normal"/>
        <w:numPr>
          <w:ilvl w:val="0"/>
          <w:numId w:val="1"/>
        </w:numPr>
        <w:spacing w:before="4" w:after="0"/>
        <w:rPr>
          <w:i/>
          <w:i/>
          <w:w w:val="105"/>
          <w:lang w:val="fr-FR"/>
        </w:rPr>
      </w:pPr>
      <w:r>
        <w:rPr>
          <w:i/>
          <w:w w:val="105"/>
          <w:lang w:val="fr-FR"/>
        </w:rPr>
      </w:r>
    </w:p>
    <w:p>
      <w:pPr>
        <w:pStyle w:val="Normal"/>
        <w:spacing w:before="4" w:after="0"/>
        <w:rPr>
          <w:i/>
          <w:i/>
          <w:sz w:val="25"/>
          <w:lang w:val="fr-FR"/>
        </w:rPr>
      </w:pPr>
      <w:r>
        <w:rPr>
          <w:i/>
          <w:sz w:val="25"/>
          <w:lang w:val="fr-FR"/>
        </w:rPr>
      </w:r>
    </w:p>
    <w:p>
      <w:pPr>
        <w:pStyle w:val="Normal"/>
        <w:spacing w:lineRule="auto" w:line="259"/>
        <w:ind w:left="110" w:right="978"/>
        <w:rPr>
          <w:i/>
          <w:i/>
          <w:lang w:val="fr-FR"/>
        </w:rPr>
      </w:pPr>
      <w:r>
        <w:rPr>
          <w:i/>
          <w:w w:val="110"/>
          <w:lang w:val="fr-FR"/>
        </w:rPr>
        <w:t>Attention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: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si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les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rapporteurs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font</w:t>
      </w:r>
      <w:r>
        <w:rPr>
          <w:i/>
          <w:spacing w:val="-10"/>
          <w:w w:val="110"/>
          <w:lang w:val="fr-FR"/>
        </w:rPr>
        <w:t xml:space="preserve"> </w:t>
      </w:r>
      <w:r>
        <w:rPr>
          <w:i/>
          <w:w w:val="110"/>
          <w:lang w:val="fr-FR"/>
        </w:rPr>
        <w:t>partie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du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jury,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reporter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leurs</w:t>
      </w:r>
      <w:r>
        <w:rPr>
          <w:i/>
          <w:spacing w:val="-10"/>
          <w:w w:val="110"/>
          <w:lang w:val="fr-FR"/>
        </w:rPr>
        <w:t xml:space="preserve"> </w:t>
      </w:r>
      <w:r>
        <w:rPr>
          <w:i/>
          <w:w w:val="110"/>
          <w:lang w:val="fr-FR"/>
        </w:rPr>
        <w:t>noms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dans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le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tableau</w:t>
      </w:r>
      <w:r>
        <w:rPr>
          <w:i/>
          <w:spacing w:val="-70"/>
          <w:w w:val="110"/>
          <w:lang w:val="fr-FR"/>
        </w:rPr>
        <w:t xml:space="preserve"> </w:t>
      </w:r>
      <w:r>
        <w:rPr>
          <w:i/>
          <w:w w:val="110"/>
          <w:lang w:val="fr-FR"/>
        </w:rPr>
        <w:t>ci-dessous</w:t>
      </w:r>
    </w:p>
    <w:p>
      <w:pPr>
        <w:pStyle w:val="Normal"/>
        <w:spacing w:before="6" w:after="1"/>
        <w:rPr>
          <w:i/>
          <w:i/>
          <w:lang w:val="fr-FR"/>
        </w:rPr>
      </w:pPr>
      <w:r>
        <w:rPr>
          <w:i/>
          <w:lang w:val="fr-FR"/>
        </w:rPr>
      </w:r>
    </w:p>
    <w:p>
      <w:pPr>
        <w:sectPr>
          <w:headerReference w:type="default" r:id="rId2"/>
          <w:type w:val="nextPage"/>
          <w:pgSz w:w="11906" w:h="16838"/>
          <w:pgMar w:left="740" w:right="760" w:gutter="0" w:header="284" w:top="1500" w:footer="0" w:bottom="1113"/>
          <w:pgNumType w:fmt="decimal"/>
          <w:formProt w:val="false"/>
          <w:textDirection w:val="lrTb"/>
          <w:docGrid w:type="default" w:linePitch="600" w:charSpace="36864"/>
        </w:sectPr>
      </w:pPr>
    </w:p>
    <w:tbl>
      <w:tblPr>
        <w:tblStyle w:val="Grilledutableau"/>
        <w:tblW w:w="103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9"/>
        <w:gridCol w:w="2662"/>
        <w:gridCol w:w="2719"/>
        <w:gridCol w:w="2747"/>
      </w:tblGrid>
      <w:tr>
        <w:trPr/>
        <w:tc>
          <w:tcPr>
            <w:tcW w:w="2269" w:type="dxa"/>
            <w:tcBorders/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before="106" w:after="0"/>
              <w:ind w:hanging="0" w:left="0" w:right="17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w w:val="105"/>
                <w:kern w:val="0"/>
                <w:sz w:val="22"/>
                <w:szCs w:val="22"/>
                <w:lang w:val="fr-FR" w:eastAsia="en-US" w:bidi="ar-SA"/>
              </w:rPr>
              <w:t>Nom-Prénom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before="106" w:after="0"/>
              <w:ind w:hanging="0" w:left="0" w:right="170"/>
              <w:jc w:val="center"/>
              <w:rPr>
                <w:sz w:val="22"/>
                <w:szCs w:val="22"/>
              </w:rPr>
            </w:pP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Adresse e-mail</w:t>
            </w:r>
          </w:p>
        </w:tc>
        <w:tc>
          <w:tcPr>
            <w:tcW w:w="2662" w:type="dxa"/>
            <w:tcBorders/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252" w:before="106" w:after="0"/>
              <w:ind w:hanging="0" w:left="113" w:right="57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pacing w:val="-1"/>
                <w:w w:val="105"/>
                <w:kern w:val="0"/>
                <w:sz w:val="22"/>
                <w:szCs w:val="22"/>
                <w:lang w:val="fr-FR" w:eastAsia="en-US" w:bidi="ar-SA"/>
              </w:rPr>
              <w:t>Titres</w:t>
            </w:r>
            <w:r>
              <w:rPr>
                <w:spacing w:val="-14"/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spacing w:val="-1"/>
                <w:w w:val="105"/>
                <w:kern w:val="0"/>
                <w:sz w:val="22"/>
                <w:szCs w:val="22"/>
                <w:lang w:val="fr-FR" w:eastAsia="en-US" w:bidi="ar-SA"/>
              </w:rPr>
              <w:t>justifiant</w:t>
            </w:r>
            <w:r>
              <w:rPr>
                <w:spacing w:val="-77"/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la</w:t>
            </w:r>
            <w:r>
              <w:rPr>
                <w:spacing w:val="9"/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recevabilité</w:t>
            </w:r>
            <w:r>
              <w:rPr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de</w:t>
            </w:r>
            <w:r>
              <w:rPr>
                <w:spacing w:val="-4"/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la</w:t>
            </w:r>
            <w:r>
              <w:rPr>
                <w:spacing w:val="-3"/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proposition </w:t>
            </w:r>
            <w:r>
              <w:rPr>
                <w:i/>
                <w:iCs/>
                <w:w w:val="105"/>
                <w:kern w:val="0"/>
                <w:sz w:val="20"/>
                <w:szCs w:val="20"/>
                <w:lang w:val="fr-FR" w:eastAsia="en-US" w:bidi="ar-SA"/>
              </w:rPr>
              <w:t>(PR, DR, HDR…)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i/>
                <w:spacing w:val="-1"/>
                <w:w w:val="105"/>
                <w:kern w:val="0"/>
                <w:sz w:val="22"/>
                <w:szCs w:val="22"/>
                <w:lang w:val="fr-FR" w:eastAsia="en-US" w:bidi="ar-SA"/>
              </w:rPr>
              <w:t>(*)</w:t>
            </w:r>
          </w:p>
        </w:tc>
        <w:tc>
          <w:tcPr>
            <w:tcW w:w="2719" w:type="dxa"/>
            <w:tcBorders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before="3" w:after="0"/>
              <w:ind w:hanging="0" w:left="113" w:right="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w w:val="110"/>
                <w:kern w:val="0"/>
                <w:sz w:val="22"/>
                <w:szCs w:val="22"/>
                <w:lang w:val="en-US" w:eastAsia="en-US" w:bidi="ar-SA"/>
              </w:rPr>
              <w:t>L</w:t>
            </w:r>
            <w:r>
              <w:rPr>
                <w:b/>
                <w:bCs/>
                <w:spacing w:val="-1"/>
                <w:w w:val="110"/>
                <w:kern w:val="0"/>
                <w:sz w:val="22"/>
                <w:szCs w:val="22"/>
                <w:lang w:val="en-US" w:eastAsia="en-US" w:bidi="ar-SA"/>
              </w:rPr>
              <w:t>ieu</w:t>
            </w:r>
            <w:r>
              <w:rPr>
                <w:b/>
                <w:bCs/>
                <w:spacing w:val="-17"/>
                <w:w w:val="11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bCs/>
                <w:spacing w:val="-1"/>
                <w:w w:val="110"/>
                <w:kern w:val="0"/>
                <w:sz w:val="22"/>
                <w:szCs w:val="22"/>
                <w:lang w:val="en-US" w:eastAsia="en-US" w:bidi="ar-SA"/>
              </w:rPr>
              <w:t>d’exercice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before="3" w:after="0"/>
              <w:ind w:hanging="0" w:left="113" w:right="113"/>
              <w:jc w:val="center"/>
              <w:rPr>
                <w:b w:val="false"/>
                <w:bCs w:val="false"/>
                <w:i/>
                <w:i/>
                <w:iCs/>
                <w:sz w:val="20"/>
                <w:szCs w:val="20"/>
              </w:rPr>
            </w:pPr>
            <w:r>
              <w:rPr>
                <w:b w:val="false"/>
                <w:bCs w:val="false"/>
                <w:i/>
                <w:iCs/>
                <w:spacing w:val="-1"/>
                <w:w w:val="110"/>
                <w:kern w:val="0"/>
                <w:sz w:val="20"/>
                <w:szCs w:val="20"/>
                <w:lang w:val="en-US" w:eastAsia="en-US" w:bidi="ar-SA"/>
              </w:rPr>
              <w:t>(</w:t>
            </w:r>
            <w:r>
              <w:rPr>
                <w:b w:val="false"/>
                <w:bCs w:val="false"/>
                <w:i/>
                <w:iCs/>
                <w:spacing w:val="-1"/>
                <w:w w:val="110"/>
                <w:kern w:val="0"/>
                <w:sz w:val="20"/>
                <w:szCs w:val="20"/>
                <w:lang w:val="en-US" w:eastAsia="en-US" w:bidi="ar-SA"/>
              </w:rPr>
              <w:t xml:space="preserve">établissement de rattachement, </w:t>
            </w:r>
            <w:r>
              <w:rPr>
                <w:b w:val="false"/>
                <w:bCs w:val="false"/>
                <w:i/>
                <w:iCs/>
                <w:spacing w:val="-1"/>
                <w:w w:val="110"/>
                <w:kern w:val="0"/>
                <w:sz w:val="20"/>
                <w:szCs w:val="20"/>
                <w:lang w:val="en-US" w:eastAsia="en-US" w:bidi="ar-SA"/>
              </w:rPr>
              <w:t>adresse complète)</w:t>
            </w:r>
          </w:p>
        </w:tc>
        <w:tc>
          <w:tcPr>
            <w:tcW w:w="274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hanging="0" w:left="113" w:right="57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w w:val="110"/>
                <w:kern w:val="0"/>
                <w:sz w:val="22"/>
                <w:szCs w:val="22"/>
                <w:lang w:val="fr-FR" w:eastAsia="en-US" w:bidi="ar-SA"/>
              </w:rPr>
              <w:t>Qualité au sein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hanging="0" w:left="113" w:right="57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w w:val="110"/>
                <w:kern w:val="0"/>
                <w:sz w:val="22"/>
                <w:szCs w:val="22"/>
                <w:lang w:val="fr-FR" w:eastAsia="en-US" w:bidi="ar-SA"/>
              </w:rPr>
              <w:t>du Jury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hanging="0" w:left="57" w:right="-57"/>
              <w:jc w:val="center"/>
              <w:rPr>
                <w:sz w:val="20"/>
                <w:szCs w:val="20"/>
              </w:rPr>
            </w:pPr>
            <w:r>
              <w:rPr>
                <w:i/>
                <w:w w:val="110"/>
                <w:kern w:val="0"/>
                <w:sz w:val="20"/>
                <w:szCs w:val="20"/>
                <w:lang w:val="fr-FR" w:eastAsia="en-US" w:bidi="ar-SA"/>
              </w:rPr>
              <w:t>(</w:t>
            </w:r>
            <w:r>
              <w:rPr>
                <w:i/>
                <w:w w:val="110"/>
                <w:kern w:val="0"/>
                <w:sz w:val="20"/>
                <w:szCs w:val="20"/>
                <w:lang w:val="fr-FR" w:eastAsia="en-US" w:bidi="ar-SA"/>
              </w:rPr>
              <w:t>p</w:t>
            </w:r>
            <w:r>
              <w:rPr>
                <w:i/>
                <w:w w:val="110"/>
                <w:kern w:val="0"/>
                <w:sz w:val="20"/>
                <w:szCs w:val="20"/>
                <w:lang w:val="fr-FR" w:eastAsia="en-US" w:bidi="ar-SA"/>
              </w:rPr>
              <w:t>résident,</w:t>
            </w:r>
            <w:r>
              <w:rPr>
                <w:i/>
                <w:w w:val="110"/>
                <w:kern w:val="0"/>
                <w:sz w:val="20"/>
                <w:szCs w:val="20"/>
                <w:lang w:val="fr-FR" w:eastAsia="en-US" w:bidi="ar-SA"/>
              </w:rPr>
              <w:t>ra</w:t>
            </w:r>
            <w:r>
              <w:rPr>
                <w:i/>
                <w:w w:val="110"/>
                <w:kern w:val="0"/>
                <w:sz w:val="20"/>
                <w:szCs w:val="20"/>
                <w:lang w:val="fr-FR" w:eastAsia="en-US" w:bidi="ar-SA"/>
              </w:rPr>
              <w:t xml:space="preserve">pporteur, </w:t>
            </w:r>
            <w:r>
              <w:rPr>
                <w:i/>
                <w:w w:val="110"/>
                <w:kern w:val="0"/>
                <w:sz w:val="20"/>
                <w:szCs w:val="20"/>
                <w:lang w:val="fr-FR" w:eastAsia="en-US" w:bidi="ar-SA"/>
              </w:rPr>
              <w:t>e</w:t>
            </w:r>
            <w:r>
              <w:rPr>
                <w:i/>
                <w:w w:val="110"/>
                <w:kern w:val="0"/>
                <w:sz w:val="20"/>
                <w:szCs w:val="20"/>
                <w:lang w:val="fr-FR" w:eastAsia="en-US" w:bidi="ar-SA"/>
              </w:rPr>
              <w:t>xaminateur ou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hanging="0" w:left="113" w:right="57"/>
              <w:jc w:val="center"/>
              <w:rPr>
                <w:sz w:val="20"/>
                <w:szCs w:val="20"/>
              </w:rPr>
            </w:pPr>
            <w:r>
              <w:rPr>
                <w:i/>
                <w:w w:val="110"/>
                <w:kern w:val="0"/>
                <w:sz w:val="20"/>
                <w:szCs w:val="20"/>
                <w:lang w:val="fr-FR" w:eastAsia="en-US" w:bidi="ar-SA"/>
              </w:rPr>
              <w:t>m</w:t>
            </w:r>
            <w:r>
              <w:rPr>
                <w:i/>
                <w:w w:val="110"/>
                <w:kern w:val="0"/>
                <w:sz w:val="20"/>
                <w:szCs w:val="20"/>
                <w:lang w:val="fr-FR" w:eastAsia="en-US" w:bidi="ar-SA"/>
              </w:rPr>
              <w:t>embre invité **)</w:t>
            </w:r>
          </w:p>
        </w:tc>
      </w:tr>
      <w:tr>
        <w:trPr/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6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719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7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</w:tr>
      <w:tr>
        <w:trPr/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6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719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7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</w:tr>
      <w:tr>
        <w:trPr/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6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719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7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</w:tr>
      <w:tr>
        <w:trPr/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6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719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7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</w:tr>
      <w:tr>
        <w:trPr/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6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719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7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</w:tr>
      <w:tr>
        <w:trPr/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6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719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7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</w:tr>
      <w:tr>
        <w:trPr/>
        <w:tc>
          <w:tcPr>
            <w:tcW w:w="2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6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719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7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</w:tr>
      <w:tr>
        <w:trPr/>
        <w:tc>
          <w:tcPr>
            <w:tcW w:w="226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66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719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7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</w:tr>
    </w:tbl>
    <w:p>
      <w:pPr>
        <w:pStyle w:val="Normal"/>
        <w:rPr>
          <w:i/>
          <w:i/>
          <w:sz w:val="20"/>
          <w:lang w:val="fr-FR"/>
        </w:rPr>
      </w:pPr>
      <w:r>
        <w:rPr>
          <w:i/>
          <w:sz w:val="20"/>
          <w:lang w:val="fr-FR"/>
        </w:rPr>
      </w:r>
    </w:p>
    <w:p>
      <w:pPr>
        <w:pStyle w:val="Normal"/>
        <w:tabs>
          <w:tab w:val="clear" w:pos="720"/>
          <w:tab w:val="left" w:pos="6988" w:leader="none"/>
        </w:tabs>
        <w:spacing w:before="99" w:after="0"/>
        <w:ind w:left="120"/>
        <w:rPr>
          <w:i/>
          <w:i/>
          <w:spacing w:val="8"/>
          <w:w w:val="110"/>
          <w:sz w:val="16"/>
          <w:lang w:val="fr-FR"/>
        </w:rPr>
      </w:pPr>
      <w:r>
        <w:rPr>
          <w:i/>
          <w:w w:val="110"/>
          <w:sz w:val="16"/>
          <w:lang w:val="fr-FR"/>
        </w:rPr>
        <w:t>Signature et avis</w:t>
      </w:r>
      <w:r>
        <w:rPr>
          <w:i/>
          <w:spacing w:val="8"/>
          <w:w w:val="110"/>
          <w:sz w:val="16"/>
          <w:lang w:val="fr-FR"/>
        </w:rPr>
        <w:t xml:space="preserve"> </w:t>
        <w:tab/>
      </w:r>
      <w:r>
        <w:rPr>
          <w:w w:val="105"/>
          <w:sz w:val="18"/>
          <w:lang w:val="fr-FR"/>
        </w:rPr>
        <w:t>Signature du Président</w:t>
      </w:r>
    </w:p>
    <w:p>
      <w:pPr>
        <w:pStyle w:val="Normal"/>
        <w:tabs>
          <w:tab w:val="clear" w:pos="720"/>
          <w:tab w:val="left" w:pos="6988" w:leader="none"/>
        </w:tabs>
        <w:spacing w:before="99" w:after="0"/>
        <w:ind w:left="120"/>
        <w:rPr>
          <w:i/>
          <w:i/>
          <w:sz w:val="16"/>
          <w:lang w:val="fr-FR"/>
        </w:rPr>
      </w:pPr>
      <w:r>
        <w:rPr>
          <w:i/>
          <w:w w:val="110"/>
          <w:sz w:val="16"/>
          <w:lang w:val="fr-FR"/>
        </w:rPr>
        <w:t>du</w:t>
      </w:r>
      <w:r>
        <w:rPr>
          <w:i/>
          <w:spacing w:val="8"/>
          <w:w w:val="110"/>
          <w:sz w:val="16"/>
          <w:lang w:val="fr-FR"/>
        </w:rPr>
        <w:t xml:space="preserve"> </w:t>
      </w:r>
      <w:r>
        <w:rPr>
          <w:i/>
          <w:w w:val="110"/>
          <w:sz w:val="16"/>
          <w:lang w:val="fr-FR"/>
        </w:rPr>
        <w:t>Responsable</w:t>
      </w:r>
      <w:r>
        <w:rPr>
          <w:i/>
          <w:spacing w:val="9"/>
          <w:w w:val="110"/>
          <w:sz w:val="16"/>
          <w:lang w:val="fr-FR"/>
        </w:rPr>
        <w:t xml:space="preserve"> </w:t>
      </w:r>
      <w:r>
        <w:rPr>
          <w:i/>
          <w:w w:val="110"/>
          <w:sz w:val="16"/>
          <w:lang w:val="fr-FR"/>
        </w:rPr>
        <w:t>de</w:t>
      </w:r>
      <w:r>
        <w:rPr>
          <w:i/>
          <w:spacing w:val="8"/>
          <w:w w:val="110"/>
          <w:sz w:val="16"/>
          <w:lang w:val="fr-FR"/>
        </w:rPr>
        <w:t xml:space="preserve"> </w:t>
      </w:r>
      <w:r>
        <w:rPr>
          <w:i/>
          <w:w w:val="110"/>
          <w:sz w:val="16"/>
          <w:lang w:val="fr-FR"/>
        </w:rPr>
        <w:t>l’Ecole</w:t>
      </w:r>
      <w:r>
        <w:rPr>
          <w:i/>
          <w:spacing w:val="8"/>
          <w:w w:val="110"/>
          <w:sz w:val="16"/>
          <w:lang w:val="fr-FR"/>
        </w:rPr>
        <w:t xml:space="preserve"> </w:t>
      </w:r>
      <w:r>
        <w:rPr>
          <w:i/>
          <w:w w:val="110"/>
          <w:sz w:val="16"/>
          <w:lang w:val="fr-FR"/>
        </w:rPr>
        <w:t>Doctorale</w:t>
        <w:tab/>
      </w:r>
      <w:r>
        <w:rPr>
          <w:w w:val="105"/>
          <w:sz w:val="18"/>
          <w:lang w:val="fr-FR"/>
        </w:rPr>
        <w:t>d’Université Côte d’Azur</w:t>
      </w:r>
    </w:p>
    <w:p>
      <w:pPr>
        <w:pStyle w:val="Normal"/>
        <w:spacing w:before="143" w:after="0"/>
        <w:ind w:left="122"/>
        <w:rPr>
          <w:lang w:val="fr-FR"/>
        </w:rPr>
      </w:pPr>
      <w:r>
        <w:rPr>
          <w:lang w:val="fr-FR"/>
        </w:rPr>
      </w:r>
    </w:p>
    <w:p>
      <w:pPr>
        <w:pStyle w:val="Normal"/>
        <w:spacing w:before="143" w:after="0"/>
        <w:ind w:left="122"/>
        <w:rPr>
          <w:lang w:val="fr-FR"/>
        </w:rPr>
      </w:pPr>
      <w:r>
        <w:rPr>
          <w:lang w:val="fr-FR"/>
        </w:rPr>
      </w:r>
    </w:p>
    <w:p>
      <w:pPr>
        <w:pStyle w:val="Normal"/>
        <w:spacing w:before="143" w:after="0"/>
        <w:ind w:left="122"/>
        <w:rPr>
          <w:w w:val="120"/>
          <w:lang w:val="fr-FR"/>
        </w:rPr>
      </w:pPr>
      <w:r>
        <w:rPr>
          <w:w w:val="120"/>
          <w:lang w:val="fr-FR"/>
        </w:rPr>
        <mc:AlternateContent>
          <mc:Choice Requires="wps">
            <w:drawing>
              <wp:anchor behindDoc="1" distT="0" distB="0" distL="0" distR="0" simplePos="0" locked="0" layoutInCell="0" allowOverlap="1" relativeHeight="4" wp14:anchorId="71A8AB26">
                <wp:simplePos x="0" y="0"/>
                <wp:positionH relativeFrom="page">
                  <wp:posOffset>548005</wp:posOffset>
                </wp:positionH>
                <wp:positionV relativeFrom="paragraph">
                  <wp:posOffset>46990</wp:posOffset>
                </wp:positionV>
                <wp:extent cx="1464945" cy="782320"/>
                <wp:effectExtent l="0" t="0" r="0" b="0"/>
                <wp:wrapNone/>
                <wp:docPr id="2" name="doc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840" cy="78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27"/>
                              <w:ind w:left="589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" path="m0,0l-2147483645,0l-2147483645,-2147483646l0,-2147483646xe" stroked="f" o:allowincell="f" style="position:absolute;margin-left:43.15pt;margin-top:3.7pt;width:115.3pt;height:61.55pt;mso-wrap-style:none;v-text-anchor:middle;mso-position-horizontal-relative:page" wp14:anchorId="71A8AB2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27"/>
                        <w:ind w:left="589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spacing w:lineRule="auto" w:line="259" w:before="795" w:after="0"/>
        <w:ind w:left="110"/>
        <w:rPr>
          <w:w w:val="120"/>
          <w:lang w:val="fr-FR"/>
        </w:rPr>
      </w:pPr>
      <w:r>
        <w:rPr/>
      </w:r>
    </w:p>
    <w:p>
      <w:pPr>
        <w:pStyle w:val="BodyText"/>
        <w:spacing w:lineRule="auto" w:line="259" w:before="795" w:after="0"/>
        <w:ind w:left="110"/>
        <w:rPr>
          <w:w w:val="120"/>
          <w:lang w:val="fr-FR"/>
        </w:rPr>
      </w:pPr>
      <w:r>
        <w:rPr>
          <w:w w:val="120"/>
          <w:lang w:val="fr-FR"/>
        </w:rPr>
        <w:t>LES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RAPPORTS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SIGNÉS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DEVRONT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PARVENIR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A</w:t>
      </w:r>
      <w:r>
        <w:rPr>
          <w:spacing w:val="-8"/>
          <w:w w:val="120"/>
          <w:lang w:val="fr-FR"/>
        </w:rPr>
        <w:t xml:space="preserve"> </w:t>
      </w:r>
      <w:r>
        <w:rPr>
          <w:w w:val="120"/>
          <w:lang w:val="fr-FR"/>
        </w:rPr>
        <w:t>L'ÉCOLE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DOCTORALE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AU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MOINS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3</w:t>
      </w:r>
      <w:r>
        <w:rPr>
          <w:spacing w:val="-8"/>
          <w:w w:val="120"/>
          <w:lang w:val="fr-FR"/>
        </w:rPr>
        <w:t xml:space="preserve"> </w:t>
      </w:r>
      <w:r>
        <w:rPr>
          <w:w w:val="120"/>
          <w:lang w:val="fr-FR"/>
        </w:rPr>
        <w:t>semaines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AVANT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LA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DATE</w:t>
      </w:r>
      <w:r>
        <w:rPr>
          <w:spacing w:val="-50"/>
          <w:w w:val="120"/>
          <w:lang w:val="fr-FR"/>
        </w:rPr>
        <w:t xml:space="preserve"> </w:t>
      </w:r>
      <w:r>
        <w:rPr>
          <w:w w:val="120"/>
          <w:lang w:val="fr-FR"/>
        </w:rPr>
        <w:t>PRÉVISIBLE</w:t>
      </w:r>
      <w:r>
        <w:rPr>
          <w:spacing w:val="1"/>
          <w:w w:val="120"/>
          <w:lang w:val="fr-FR"/>
        </w:rPr>
        <w:t xml:space="preserve"> </w:t>
      </w:r>
      <w:r>
        <w:rPr>
          <w:w w:val="120"/>
          <w:lang w:val="fr-FR"/>
        </w:rPr>
        <w:t>DE</w:t>
      </w:r>
      <w:r>
        <w:rPr>
          <w:spacing w:val="2"/>
          <w:w w:val="120"/>
          <w:lang w:val="fr-FR"/>
        </w:rPr>
        <w:t xml:space="preserve"> </w:t>
      </w:r>
      <w:r>
        <w:rPr>
          <w:w w:val="120"/>
          <w:lang w:val="fr-FR"/>
        </w:rPr>
        <w:t>LA</w:t>
      </w:r>
      <w:r>
        <w:rPr>
          <w:spacing w:val="1"/>
          <w:w w:val="120"/>
          <w:lang w:val="fr-FR"/>
        </w:rPr>
        <w:t xml:space="preserve"> </w:t>
      </w:r>
      <w:r>
        <w:rPr>
          <w:w w:val="120"/>
          <w:lang w:val="fr-FR"/>
        </w:rPr>
        <w:t>SOUTENANCE</w:t>
      </w:r>
    </w:p>
    <w:p>
      <w:pPr>
        <w:pStyle w:val="BodyText"/>
        <w:spacing w:before="1" w:after="0"/>
        <w:rPr>
          <w:sz w:val="17"/>
          <w:lang w:val="fr-FR"/>
        </w:rPr>
      </w:pPr>
      <w:r>
        <w:rPr>
          <w:sz w:val="17"/>
          <w:lang w:val="fr-FR"/>
        </w:rPr>
      </w:r>
    </w:p>
    <w:p>
      <w:pPr>
        <w:pStyle w:val="BodyText"/>
        <w:spacing w:lineRule="auto" w:line="259" w:before="1" w:after="0"/>
        <w:ind w:left="110" w:right="40"/>
        <w:rPr>
          <w:w w:val="130"/>
          <w:lang w:val="fr-FR"/>
        </w:rPr>
      </w:pPr>
      <w:r>
        <w:rPr>
          <w:w w:val="130"/>
          <w:u w:val="single"/>
          <w:lang w:val="fr-FR"/>
        </w:rPr>
        <w:t>Nota</w:t>
      </w:r>
      <w:r>
        <w:rPr>
          <w:w w:val="130"/>
          <w:lang w:val="fr-FR"/>
        </w:rPr>
        <w:t xml:space="preserve"> : </w:t>
      </w:r>
    </w:p>
    <w:p>
      <w:pPr>
        <w:pStyle w:val="BodyText"/>
        <w:spacing w:lineRule="auto" w:line="259" w:before="1" w:after="0"/>
        <w:ind w:left="110" w:right="40"/>
        <w:rPr>
          <w:lang w:val="fr-FR"/>
        </w:rPr>
      </w:pPr>
      <w:r>
        <w:rPr>
          <w:w w:val="130"/>
          <w:u w:val="single"/>
          <w:lang w:val="fr-FR"/>
        </w:rPr>
        <w:t>*</w:t>
      </w:r>
      <w:r>
        <w:rPr>
          <w:w w:val="130"/>
          <w:lang w:val="fr-FR"/>
        </w:rPr>
        <w:t>Le jury est nommé par le Président ou le Directeur de l’Etablissement. Il est composé d’au moins cinq</w:t>
      </w:r>
      <w:r>
        <w:rPr>
          <w:spacing w:val="1"/>
          <w:w w:val="130"/>
          <w:lang w:val="fr-FR"/>
        </w:rPr>
        <w:t xml:space="preserve"> </w:t>
      </w:r>
      <w:r>
        <w:rPr>
          <w:w w:val="135"/>
          <w:lang w:val="fr-FR"/>
        </w:rPr>
        <w:t>membres choisis parmi les personnels enseignants habilités à diriger des recherches des établissements</w:t>
      </w:r>
      <w:r>
        <w:rPr>
          <w:spacing w:val="1"/>
          <w:w w:val="135"/>
          <w:lang w:val="fr-FR"/>
        </w:rPr>
        <w:t xml:space="preserve"> </w:t>
      </w:r>
      <w:r>
        <w:rPr>
          <w:w w:val="135"/>
          <w:lang w:val="fr-FR"/>
        </w:rPr>
        <w:t>d’enseignement supérieur publics, les directeurs et maîtres de recherche des établissements publics à</w:t>
      </w:r>
      <w:r>
        <w:rPr>
          <w:spacing w:val="1"/>
          <w:w w:val="135"/>
          <w:lang w:val="fr-FR"/>
        </w:rPr>
        <w:t xml:space="preserve"> </w:t>
      </w:r>
      <w:r>
        <w:rPr>
          <w:w w:val="130"/>
          <w:lang w:val="fr-FR"/>
        </w:rPr>
        <w:t>caractère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scientifique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et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technologique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et,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pour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au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moins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la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moitié,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de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personnalités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françaises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ou</w:t>
      </w:r>
      <w:r>
        <w:rPr>
          <w:spacing w:val="2"/>
          <w:w w:val="130"/>
          <w:lang w:val="fr-FR"/>
        </w:rPr>
        <w:t xml:space="preserve"> </w:t>
      </w:r>
      <w:r>
        <w:rPr>
          <w:w w:val="130"/>
          <w:lang w:val="fr-FR"/>
        </w:rPr>
        <w:t>étrangères</w:t>
      </w:r>
      <w:r>
        <w:rPr>
          <w:spacing w:val="-55"/>
          <w:w w:val="130"/>
          <w:lang w:val="fr-FR"/>
        </w:rPr>
        <w:t xml:space="preserve"> </w:t>
      </w:r>
      <w:r>
        <w:rPr>
          <w:w w:val="130"/>
          <w:lang w:val="fr-FR"/>
        </w:rPr>
        <w:t>extérieures à l’établissement et reconnues en raison de leur compétence scientifique. La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moitié du jury, au</w:t>
      </w:r>
      <w:r>
        <w:rPr>
          <w:spacing w:val="1"/>
          <w:w w:val="130"/>
          <w:lang w:val="fr-FR"/>
        </w:rPr>
        <w:t xml:space="preserve"> </w:t>
      </w:r>
      <w:r>
        <w:rPr>
          <w:w w:val="135"/>
          <w:lang w:val="fr-FR"/>
        </w:rPr>
        <w:t>moins, doit être composée de professeurs ou assimilés au sens de l’article premier de l’arrêté du 19 février</w:t>
      </w:r>
      <w:r>
        <w:rPr>
          <w:spacing w:val="-58"/>
          <w:w w:val="135"/>
          <w:lang w:val="fr-FR"/>
        </w:rPr>
        <w:t xml:space="preserve"> </w:t>
      </w:r>
      <w:r>
        <w:rPr>
          <w:w w:val="135"/>
          <w:lang w:val="fr-FR"/>
        </w:rPr>
        <w:t>1987. Le jury désigne en son sein un président et deux rapporteurs ; ces derniers doivent être extérieurs à</w:t>
      </w:r>
      <w:r>
        <w:rPr>
          <w:spacing w:val="1"/>
          <w:w w:val="135"/>
          <w:lang w:val="fr-FR"/>
        </w:rPr>
        <w:t xml:space="preserve"> </w:t>
      </w:r>
      <w:r>
        <w:rPr>
          <w:w w:val="135"/>
          <w:lang w:val="fr-FR"/>
        </w:rPr>
        <w:t>l’établissement.</w:t>
      </w:r>
      <w:r>
        <w:rPr>
          <w:spacing w:val="-6"/>
          <w:w w:val="135"/>
          <w:lang w:val="fr-FR"/>
        </w:rPr>
        <w:t xml:space="preserve"> </w:t>
      </w:r>
      <w:r>
        <w:rPr>
          <w:w w:val="135"/>
          <w:lang w:val="fr-FR"/>
        </w:rPr>
        <w:t>La</w:t>
      </w:r>
      <w:r>
        <w:rPr>
          <w:spacing w:val="-6"/>
          <w:w w:val="135"/>
          <w:lang w:val="fr-FR"/>
        </w:rPr>
        <w:t xml:space="preserve"> </w:t>
      </w:r>
      <w:r>
        <w:rPr>
          <w:w w:val="135"/>
          <w:lang w:val="fr-FR"/>
        </w:rPr>
        <w:t>présentation</w:t>
      </w:r>
      <w:r>
        <w:rPr>
          <w:spacing w:val="-6"/>
          <w:w w:val="135"/>
          <w:lang w:val="fr-FR"/>
        </w:rPr>
        <w:t xml:space="preserve"> </w:t>
      </w:r>
      <w:r>
        <w:rPr>
          <w:w w:val="135"/>
          <w:lang w:val="fr-FR"/>
        </w:rPr>
        <w:t>des</w:t>
      </w:r>
      <w:r>
        <w:rPr>
          <w:spacing w:val="-6"/>
          <w:w w:val="135"/>
          <w:lang w:val="fr-FR"/>
        </w:rPr>
        <w:t xml:space="preserve"> </w:t>
      </w:r>
      <w:r>
        <w:rPr>
          <w:w w:val="135"/>
          <w:lang w:val="fr-FR"/>
        </w:rPr>
        <w:t>travaux</w:t>
      </w:r>
      <w:r>
        <w:rPr>
          <w:spacing w:val="-6"/>
          <w:w w:val="135"/>
          <w:lang w:val="fr-FR"/>
        </w:rPr>
        <w:t xml:space="preserve"> </w:t>
      </w:r>
      <w:r>
        <w:rPr>
          <w:w w:val="135"/>
          <w:lang w:val="fr-FR"/>
        </w:rPr>
        <w:t>est</w:t>
      </w:r>
      <w:r>
        <w:rPr>
          <w:spacing w:val="-6"/>
          <w:w w:val="135"/>
          <w:lang w:val="fr-FR"/>
        </w:rPr>
        <w:t xml:space="preserve"> </w:t>
      </w:r>
      <w:r>
        <w:rPr>
          <w:w w:val="135"/>
          <w:lang w:val="fr-FR"/>
        </w:rPr>
        <w:t>publique.</w:t>
      </w:r>
    </w:p>
    <w:p>
      <w:pPr>
        <w:pStyle w:val="BodyText"/>
        <w:spacing w:before="11" w:after="0"/>
        <w:rPr>
          <w:lang w:val="fr-FR"/>
        </w:rPr>
      </w:pPr>
      <w:r>
        <w:rPr>
          <w:lang w:val="fr-FR"/>
        </w:rPr>
      </w:r>
    </w:p>
    <w:p>
      <w:pPr>
        <w:pStyle w:val="BodyText"/>
        <w:spacing w:before="5" w:after="0"/>
        <w:rPr>
          <w:sz w:val="18"/>
          <w:lang w:val="fr-FR"/>
        </w:rPr>
      </w:pPr>
      <w:r>
        <w:rPr>
          <w:sz w:val="18"/>
          <w:lang w:val="fr-FR"/>
        </w:rPr>
      </w:r>
    </w:p>
    <w:p>
      <w:pPr>
        <w:pStyle w:val="BodyText"/>
        <w:spacing w:lineRule="auto" w:line="259" w:before="1" w:after="0"/>
        <w:ind w:left="110"/>
        <w:rPr>
          <w:lang w:val="fr-FR"/>
        </w:rPr>
      </w:pPr>
      <w:r>
        <w:rPr>
          <w:w w:val="130"/>
          <w:lang w:val="fr-FR"/>
        </w:rPr>
        <w:t>**</w:t>
      </w:r>
      <w:r>
        <w:rPr>
          <w:spacing w:val="2"/>
          <w:w w:val="130"/>
          <w:lang w:val="fr-FR"/>
        </w:rPr>
        <w:t xml:space="preserve"> </w:t>
      </w:r>
      <w:r>
        <w:rPr>
          <w:w w:val="130"/>
          <w:lang w:val="fr-FR"/>
        </w:rPr>
        <w:t>Les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invités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ne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sont</w:t>
      </w:r>
      <w:r>
        <w:rPr>
          <w:spacing w:val="2"/>
          <w:w w:val="130"/>
          <w:lang w:val="fr-FR"/>
        </w:rPr>
        <w:t xml:space="preserve"> </w:t>
      </w:r>
      <w:r>
        <w:rPr>
          <w:w w:val="130"/>
          <w:lang w:val="fr-FR"/>
        </w:rPr>
        <w:t>pas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pris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en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compte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pour</w:t>
      </w:r>
      <w:r>
        <w:rPr>
          <w:spacing w:val="2"/>
          <w:w w:val="130"/>
          <w:lang w:val="fr-FR"/>
        </w:rPr>
        <w:t xml:space="preserve"> </w:t>
      </w:r>
      <w:r>
        <w:rPr>
          <w:w w:val="130"/>
          <w:lang w:val="fr-FR"/>
        </w:rPr>
        <w:t>juger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de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la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légalité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du</w:t>
      </w:r>
      <w:r>
        <w:rPr>
          <w:spacing w:val="2"/>
          <w:w w:val="130"/>
          <w:lang w:val="fr-FR"/>
        </w:rPr>
        <w:t xml:space="preserve"> </w:t>
      </w:r>
      <w:r>
        <w:rPr>
          <w:w w:val="130"/>
          <w:lang w:val="fr-FR"/>
        </w:rPr>
        <w:t>jury.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Ils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peuvent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ne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pas</w:t>
      </w:r>
      <w:r>
        <w:rPr>
          <w:spacing w:val="2"/>
          <w:w w:val="130"/>
          <w:lang w:val="fr-FR"/>
        </w:rPr>
        <w:t xml:space="preserve"> </w:t>
      </w:r>
      <w:r>
        <w:rPr>
          <w:w w:val="130"/>
          <w:lang w:val="fr-FR"/>
        </w:rPr>
        <w:t>avoir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les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titres</w:t>
      </w:r>
      <w:r>
        <w:rPr>
          <w:spacing w:val="-55"/>
          <w:w w:val="130"/>
          <w:lang w:val="fr-FR"/>
        </w:rPr>
        <w:t xml:space="preserve"> </w:t>
      </w:r>
      <w:r>
        <w:rPr>
          <w:w w:val="130"/>
          <w:lang w:val="fr-FR"/>
        </w:rPr>
        <w:t>requis.</w:t>
      </w:r>
    </w:p>
    <w:sectPr>
      <w:type w:val="continuous"/>
      <w:pgSz w:w="11906" w:h="16838"/>
      <w:pgMar w:left="740" w:right="760" w:gutter="0" w:header="284" w:top="1500" w:footer="0" w:bottom="1113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ill Sans MT">
    <w:charset w:val="01"/>
    <w:family w:val="roman"/>
    <w:pitch w:val="variable"/>
  </w:font>
  <w:font w:name="Book Antiqu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Web"/>
      <w:spacing w:before="0" w:after="280"/>
      <w:rPr/>
    </w:pPr>
    <w:r>
      <w:rPr/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1574165</wp:posOffset>
          </wp:positionH>
          <wp:positionV relativeFrom="paragraph">
            <wp:posOffset>59690</wp:posOffset>
          </wp:positionV>
          <wp:extent cx="3459480" cy="695325"/>
          <wp:effectExtent l="0" t="0" r="0" b="0"/>
          <wp:wrapTopAndBottom/>
          <wp:docPr id="1" name="Image 4 Copi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4 Copi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6407" r="0" b="30704"/>
                  <a:stretch>
                    <a:fillRect/>
                  </a:stretch>
                </pic:blipFill>
                <pic:spPr bwMode="auto">
                  <a:xfrm>
                    <a:off x="0" y="0"/>
                    <a:ext cx="345948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paragraph" w:styleId="Heading5">
    <w:name w:val="Heading 5"/>
    <w:basedOn w:val="Normal"/>
    <w:next w:val="Normal"/>
    <w:link w:val="Titre5Car"/>
    <w:semiHidden/>
    <w:unhideWhenUsed/>
    <w:qFormat/>
    <w:rsid w:val="00bb6150"/>
    <w:pPr>
      <w:keepNext w:val="true"/>
      <w:widowControl/>
      <w:jc w:val="center"/>
      <w:outlineLvl w:val="4"/>
    </w:pPr>
    <w:rPr>
      <w:rFonts w:ascii="Times New Roman" w:hAnsi="Times New Roman" w:eastAsia="Times New Roman" w:cs="Times New Roman"/>
      <w:b/>
      <w:sz w:val="30"/>
      <w:szCs w:val="20"/>
      <w:lang w:val="fr-FR"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ef4c06"/>
    <w:rPr>
      <w:rFonts w:ascii="Trebuchet MS" w:hAnsi="Trebuchet MS" w:eastAsia="Trebuchet MS" w:cs="Trebuchet MS"/>
    </w:rPr>
  </w:style>
  <w:style w:type="character" w:styleId="PieddepageCar" w:customStyle="1">
    <w:name w:val="Pied de page Car"/>
    <w:basedOn w:val="DefaultParagraphFont"/>
    <w:uiPriority w:val="99"/>
    <w:qFormat/>
    <w:rsid w:val="00ef4c06"/>
    <w:rPr>
      <w:rFonts w:ascii="Trebuchet MS" w:hAnsi="Trebuchet MS" w:eastAsia="Trebuchet MS" w:cs="Trebuchet MS"/>
    </w:rPr>
  </w:style>
  <w:style w:type="character" w:styleId="Titre5Car" w:customStyle="1">
    <w:name w:val="Titre 5 Car"/>
    <w:basedOn w:val="DefaultParagraphFont"/>
    <w:semiHidden/>
    <w:qFormat/>
    <w:rsid w:val="00bb6150"/>
    <w:rPr>
      <w:rFonts w:ascii="Times New Roman" w:hAnsi="Times New Roman" w:eastAsia="Times New Roman" w:cs="Times New Roman"/>
      <w:b/>
      <w:sz w:val="30"/>
      <w:szCs w:val="20"/>
      <w:lang w:val="fr-FR" w:eastAsia="fr-F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Gill Sans MT" w:hAnsi="Gill Sans MT" w:eastAsia="Gill Sans MT" w:cs="Gill Sans MT"/>
      <w:b/>
      <w:bCs/>
      <w:i/>
      <w:iCs/>
      <w:sz w:val="16"/>
      <w:szCs w:val="16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spacing w:before="97" w:after="0"/>
      <w:ind w:left="110"/>
    </w:pPr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104" w:after="0"/>
      <w:ind w:left="135"/>
      <w:jc w:val="center"/>
    </w:pPr>
    <w:rPr/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ef4c06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ef4c06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ef4c06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c6733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LibreOffice/7.6.6.3$Linux_X86_64 LibreOffice_project/60$Build-3</Application>
  <AppVersion>15.0000</AppVersion>
  <Pages>2</Pages>
  <Words>259</Words>
  <Characters>1409</Characters>
  <CharactersWithSpaces>1649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2024-09-26T07:06:00Z</dcterms:created>
  <dc:creator>Jean</dc:creator>
  <dc:description/>
  <dc:language>fr-FR</dc:language>
  <cp:lastModifiedBy/>
  <dcterms:modified xsi:type="dcterms:W3CDTF">2024-11-06T11:14:11Z</dcterms:modified>
  <cp:revision>5</cp:revision>
  <dc:subject/>
  <dc:title>Proposition de designation de jury de l'Habilitation à Diriger des Recherches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ED SFA</vt:lpwstr>
  </property>
  <property fmtid="{D5CDD505-2E9C-101B-9397-08002B2CF9AE}" pid="4" name="LastSaved">
    <vt:filetime>2022-01-06T00:00:00Z</vt:filetime>
  </property>
</Properties>
</file>