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88365A" w14:textId="77777777" w:rsidR="00192376" w:rsidRDefault="00C83B61">
      <w:pPr>
        <w:pStyle w:val="Title"/>
        <w:pBdr>
          <w:top w:val="nil"/>
          <w:left w:val="nil"/>
          <w:bottom w:val="nil"/>
          <w:right w:val="nil"/>
          <w:between w:val="nil"/>
        </w:pBdr>
      </w:pPr>
      <w:r>
        <w:rPr>
          <w:noProof/>
        </w:rPr>
        <w:drawing>
          <wp:inline distT="0" distB="0" distL="114300" distR="114300" wp14:anchorId="5FB3D7DD" wp14:editId="116D159A">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429"/>
                    <a:stretch>
                      <a:fillRect/>
                    </a:stretch>
                  </pic:blipFill>
                  <pic:spPr>
                    <a:xfrm>
                      <a:off x="0" y="0"/>
                      <a:ext cx="1390650" cy="685800"/>
                    </a:xfrm>
                    <a:prstGeom prst="rect">
                      <a:avLst/>
                    </a:prstGeom>
                    <a:ln/>
                  </pic:spPr>
                </pic:pic>
              </a:graphicData>
            </a:graphic>
          </wp:inline>
        </w:drawing>
      </w:r>
    </w:p>
    <w:p w14:paraId="3999DFB4" w14:textId="77777777" w:rsidR="00192376" w:rsidRDefault="00C83B61">
      <w:pPr>
        <w:pStyle w:val="Title"/>
        <w:pBdr>
          <w:top w:val="nil"/>
          <w:left w:val="nil"/>
          <w:bottom w:val="nil"/>
          <w:right w:val="nil"/>
          <w:between w:val="nil"/>
        </w:pBdr>
      </w:pPr>
      <w:proofErr w:type="spellStart"/>
      <w:r>
        <w:t>projectName</w:t>
      </w:r>
      <w:proofErr w:type="spellEnd"/>
    </w:p>
    <w:p w14:paraId="5F27E164" w14:textId="77777777" w:rsidR="00192376" w:rsidRDefault="00C83B61">
      <w:pPr>
        <w:pStyle w:val="Title"/>
        <w:pBdr>
          <w:top w:val="nil"/>
          <w:left w:val="nil"/>
          <w:bottom w:val="nil"/>
          <w:right w:val="nil"/>
          <w:between w:val="nil"/>
        </w:pBdr>
        <w:rPr>
          <w:sz w:val="32"/>
          <w:szCs w:val="32"/>
        </w:rPr>
      </w:pPr>
      <w:r>
        <w:rPr>
          <w:b/>
        </w:rPr>
        <w:t>End of project report</w:t>
      </w:r>
    </w:p>
    <w:p w14:paraId="17FEB3D7" w14:textId="77777777" w:rsidR="00192376" w:rsidRDefault="00C83B61">
      <w:pPr>
        <w:pBdr>
          <w:top w:val="nil"/>
          <w:left w:val="nil"/>
          <w:bottom w:val="nil"/>
          <w:right w:val="nil"/>
          <w:between w:val="nil"/>
        </w:pBdr>
      </w:pPr>
      <w:bookmarkStart w:id="0" w:name="_gjdgxs" w:colFirst="0" w:colLast="0"/>
      <w:bookmarkEnd w:id="0"/>
      <w:r>
        <w:t>PHASE 3: EXPLORATION, ENGINEERING AND DEPLOYMENT</w:t>
      </w:r>
    </w:p>
    <w:p w14:paraId="2145F1E9" w14:textId="77777777" w:rsidR="00192376" w:rsidRDefault="00C83B61">
      <w:pPr>
        <w:pStyle w:val="Heading1"/>
        <w:pBdr>
          <w:top w:val="nil"/>
          <w:left w:val="nil"/>
          <w:bottom w:val="nil"/>
          <w:right w:val="nil"/>
          <w:between w:val="nil"/>
        </w:pBdr>
      </w:pPr>
      <w:r>
        <w:t>Purpose of this document</w:t>
      </w:r>
    </w:p>
    <w:p w14:paraId="135E30F8" w14:textId="77777777" w:rsidR="00192376" w:rsidRDefault="00C83B61">
      <w:pPr>
        <w:pBdr>
          <w:top w:val="nil"/>
          <w:left w:val="nil"/>
          <w:bottom w:val="nil"/>
          <w:right w:val="nil"/>
          <w:between w:val="nil"/>
        </w:pBdr>
      </w:pPr>
      <w:r>
        <w:t>DSDM handbook 8.6.2.3; Appendix C 5.2.3</w:t>
      </w:r>
      <w:r>
        <w:br/>
        <w:t>Document template version 0.4</w:t>
      </w:r>
    </w:p>
    <w:p w14:paraId="1F894BD9" w14:textId="6412AB13" w:rsidR="00192376" w:rsidRDefault="00C83B61">
      <w:pPr>
        <w:numPr>
          <w:ilvl w:val="0"/>
          <w:numId w:val="1"/>
        </w:numPr>
        <w:pBdr>
          <w:top w:val="nil"/>
          <w:left w:val="nil"/>
          <w:bottom w:val="nil"/>
          <w:right w:val="nil"/>
          <w:between w:val="nil"/>
        </w:pBdr>
        <w:spacing w:after="0"/>
        <w:contextualSpacing/>
      </w:pPr>
      <w:r>
        <w:t xml:space="preserve">Review the success of the project against the </w:t>
      </w:r>
      <w:r>
        <w:t>d</w:t>
      </w:r>
      <w:r>
        <w:t xml:space="preserve">elivery and </w:t>
      </w:r>
      <w:r>
        <w:t>d</w:t>
      </w:r>
      <w:r>
        <w:t xml:space="preserve">eployment </w:t>
      </w:r>
      <w:r>
        <w:t>p</w:t>
      </w:r>
      <w:r>
        <w:t xml:space="preserve">lans, specifically </w:t>
      </w:r>
      <w:r w:rsidR="00865B0B">
        <w:t>summarizing</w:t>
      </w:r>
      <w:r>
        <w:t>:</w:t>
      </w:r>
    </w:p>
    <w:p w14:paraId="712F8EAF" w14:textId="77777777" w:rsidR="00192376" w:rsidRDefault="00C83B61" w:rsidP="00865B0B">
      <w:pPr>
        <w:numPr>
          <w:ilvl w:val="1"/>
          <w:numId w:val="5"/>
        </w:numPr>
        <w:pBdr>
          <w:top w:val="nil"/>
          <w:left w:val="nil"/>
          <w:bottom w:val="nil"/>
          <w:right w:val="nil"/>
          <w:between w:val="nil"/>
        </w:pBdr>
        <w:spacing w:after="0"/>
        <w:contextualSpacing/>
      </w:pPr>
      <w:r>
        <w:t xml:space="preserve">What was </w:t>
      </w:r>
      <w:proofErr w:type="gramStart"/>
      <w:r>
        <w:t>actually delivered</w:t>
      </w:r>
      <w:proofErr w:type="gramEnd"/>
    </w:p>
    <w:p w14:paraId="4881BB05" w14:textId="77777777" w:rsidR="00192376" w:rsidRDefault="00C83B61" w:rsidP="00865B0B">
      <w:pPr>
        <w:numPr>
          <w:ilvl w:val="1"/>
          <w:numId w:val="5"/>
        </w:numPr>
        <w:pBdr>
          <w:top w:val="nil"/>
          <w:left w:val="nil"/>
          <w:bottom w:val="nil"/>
          <w:right w:val="nil"/>
          <w:between w:val="nil"/>
        </w:pBdr>
        <w:spacing w:after="0"/>
        <w:contextualSpacing/>
      </w:pPr>
      <w:r>
        <w:t>What was not delivered</w:t>
      </w:r>
    </w:p>
    <w:p w14:paraId="33F09AF0" w14:textId="77777777" w:rsidR="00192376" w:rsidRDefault="00C83B61">
      <w:pPr>
        <w:numPr>
          <w:ilvl w:val="0"/>
          <w:numId w:val="1"/>
        </w:numPr>
        <w:pBdr>
          <w:top w:val="nil"/>
          <w:left w:val="nil"/>
          <w:bottom w:val="nil"/>
          <w:right w:val="nil"/>
          <w:between w:val="nil"/>
        </w:pBdr>
        <w:spacing w:after="0"/>
        <w:contextualSpacing/>
      </w:pPr>
      <w:r>
        <w:t>Any outstanding issues or actions for ongoing management.</w:t>
      </w:r>
    </w:p>
    <w:p w14:paraId="3074C726" w14:textId="77777777" w:rsidR="00192376" w:rsidRDefault="00C83B61">
      <w:pPr>
        <w:numPr>
          <w:ilvl w:val="0"/>
          <w:numId w:val="1"/>
        </w:numPr>
        <w:pBdr>
          <w:top w:val="nil"/>
          <w:left w:val="nil"/>
          <w:bottom w:val="nil"/>
          <w:right w:val="nil"/>
          <w:between w:val="nil"/>
        </w:pBdr>
        <w:spacing w:after="0"/>
        <w:contextualSpacing/>
      </w:pPr>
      <w:r>
        <w:t>Record the overall cost of the project and compare this with the estimates from the Foundations Phase for delivering equivalent value.</w:t>
      </w:r>
    </w:p>
    <w:p w14:paraId="0B08CE1B" w14:textId="77777777" w:rsidR="00192376" w:rsidRDefault="00C83B61">
      <w:pPr>
        <w:numPr>
          <w:ilvl w:val="0"/>
          <w:numId w:val="1"/>
        </w:numPr>
        <w:pBdr>
          <w:top w:val="nil"/>
          <w:left w:val="nil"/>
          <w:bottom w:val="nil"/>
          <w:right w:val="nil"/>
          <w:between w:val="nil"/>
        </w:pBdr>
        <w:spacing w:after="0"/>
        <w:contextualSpacing/>
      </w:pPr>
      <w:r>
        <w:t xml:space="preserve">Record the formal acceptance of the final </w:t>
      </w:r>
      <w:r>
        <w:t>d</w:t>
      </w:r>
      <w:r>
        <w:t xml:space="preserve">eployed </w:t>
      </w:r>
      <w:r>
        <w:t>s</w:t>
      </w:r>
      <w:r>
        <w:t xml:space="preserve">olution by the </w:t>
      </w:r>
      <w:r>
        <w:t>b</w:t>
      </w:r>
      <w:r>
        <w:t xml:space="preserve">usiness </w:t>
      </w:r>
      <w:r>
        <w:t>s</w:t>
      </w:r>
      <w:r>
        <w:t>ponsor.</w:t>
      </w:r>
    </w:p>
    <w:p w14:paraId="6BD7985B" w14:textId="77777777" w:rsidR="00192376" w:rsidRDefault="00C83B61">
      <w:pPr>
        <w:numPr>
          <w:ilvl w:val="0"/>
          <w:numId w:val="1"/>
        </w:numPr>
        <w:pBdr>
          <w:top w:val="nil"/>
          <w:left w:val="nil"/>
          <w:bottom w:val="nil"/>
          <w:right w:val="nil"/>
          <w:between w:val="nil"/>
        </w:pBdr>
        <w:spacing w:after="0"/>
        <w:contextualSpacing/>
      </w:pPr>
      <w:r>
        <w:t xml:space="preserve">To describe the controlled shutdown </w:t>
      </w:r>
      <w:r>
        <w:t xml:space="preserve">process for the project which will commence as soon as the </w:t>
      </w:r>
      <w:r>
        <w:t>e</w:t>
      </w:r>
      <w:r>
        <w:t>nd of</w:t>
      </w:r>
      <w:r>
        <w:t xml:space="preserve"> p</w:t>
      </w:r>
      <w:r>
        <w:t xml:space="preserve">roject </w:t>
      </w:r>
      <w:r>
        <w:t>a</w:t>
      </w:r>
      <w:r>
        <w:t>ssessment is accepted.</w:t>
      </w:r>
    </w:p>
    <w:p w14:paraId="48FCBDE4" w14:textId="41E97425" w:rsidR="00192376" w:rsidRDefault="00C83B61">
      <w:pPr>
        <w:numPr>
          <w:ilvl w:val="0"/>
          <w:numId w:val="1"/>
        </w:numPr>
        <w:pBdr>
          <w:top w:val="nil"/>
          <w:left w:val="nil"/>
          <w:bottom w:val="nil"/>
          <w:right w:val="nil"/>
          <w:between w:val="nil"/>
        </w:pBdr>
        <w:contextualSpacing/>
      </w:pPr>
      <w:r>
        <w:t xml:space="preserve">To </w:t>
      </w:r>
      <w:r w:rsidR="00865B0B">
        <w:t>summarize</w:t>
      </w:r>
      <w:r>
        <w:t xml:space="preserve"> the key learning points with respect to the effectiveness of the development and management processes and the techniques for the project </w:t>
      </w:r>
      <w:proofErr w:type="gramStart"/>
      <w:r>
        <w:t>as a who</w:t>
      </w:r>
      <w:r>
        <w:t>le in</w:t>
      </w:r>
      <w:proofErr w:type="gramEnd"/>
      <w:r>
        <w:t xml:space="preserve"> line with the principles of DSDM.</w:t>
      </w:r>
    </w:p>
    <w:p w14:paraId="230D9DC9" w14:textId="77777777" w:rsidR="00192376" w:rsidRDefault="00C83B61">
      <w:pPr>
        <w:pStyle w:val="Heading1"/>
        <w:pBdr>
          <w:top w:val="nil"/>
          <w:left w:val="nil"/>
          <w:bottom w:val="nil"/>
          <w:right w:val="nil"/>
          <w:between w:val="nil"/>
        </w:pBdr>
      </w:pPr>
      <w:r>
        <w:t>Quality criteria</w:t>
      </w:r>
    </w:p>
    <w:p w14:paraId="5C6AE635" w14:textId="77777777" w:rsidR="00192376" w:rsidRDefault="00C83B61">
      <w:pPr>
        <w:numPr>
          <w:ilvl w:val="0"/>
          <w:numId w:val="2"/>
        </w:numPr>
        <w:pBdr>
          <w:top w:val="nil"/>
          <w:left w:val="nil"/>
          <w:bottom w:val="nil"/>
          <w:right w:val="nil"/>
          <w:between w:val="nil"/>
        </w:pBdr>
        <w:spacing w:after="0"/>
        <w:contextualSpacing/>
      </w:pPr>
      <w:r>
        <w:t xml:space="preserve">Does the end of </w:t>
      </w:r>
      <w:r>
        <w:t>p</w:t>
      </w:r>
      <w:r>
        <w:t xml:space="preserve">roject </w:t>
      </w:r>
      <w:proofErr w:type="gramStart"/>
      <w:r>
        <w:t>a</w:t>
      </w:r>
      <w:r>
        <w:t>ssessment:</w:t>
      </w:r>
      <w:proofErr w:type="gramEnd"/>
      <w:r>
        <w:t xml:space="preserve"> </w:t>
      </w:r>
    </w:p>
    <w:p w14:paraId="0C0E7652" w14:textId="77777777" w:rsidR="00192376" w:rsidRDefault="00C83B61">
      <w:pPr>
        <w:numPr>
          <w:ilvl w:val="1"/>
          <w:numId w:val="2"/>
        </w:numPr>
        <w:pBdr>
          <w:top w:val="nil"/>
          <w:left w:val="nil"/>
          <w:bottom w:val="nil"/>
          <w:right w:val="nil"/>
          <w:between w:val="nil"/>
        </w:pBdr>
        <w:spacing w:after="0"/>
        <w:contextualSpacing/>
      </w:pPr>
      <w:r>
        <w:t xml:space="preserve">Accurately reflect the performance of the project in terms of what has been delivered for what </w:t>
      </w:r>
      <w:proofErr w:type="gramStart"/>
      <w:r>
        <w:t>cost?</w:t>
      </w:r>
      <w:proofErr w:type="gramEnd"/>
    </w:p>
    <w:p w14:paraId="21DDCCF5" w14:textId="77777777" w:rsidR="00192376" w:rsidRDefault="00C83B61">
      <w:pPr>
        <w:numPr>
          <w:ilvl w:val="1"/>
          <w:numId w:val="2"/>
        </w:numPr>
        <w:pBdr>
          <w:top w:val="nil"/>
          <w:left w:val="nil"/>
          <w:bottom w:val="nil"/>
          <w:right w:val="nil"/>
          <w:between w:val="nil"/>
        </w:pBdr>
        <w:spacing w:after="0"/>
        <w:contextualSpacing/>
      </w:pPr>
      <w:r>
        <w:t>Explain any discrepancy between estimated and actual figures for effort and other costs accrued to deliver to date?</w:t>
      </w:r>
    </w:p>
    <w:p w14:paraId="550C8A13" w14:textId="77777777" w:rsidR="00192376" w:rsidRDefault="00C83B61">
      <w:pPr>
        <w:numPr>
          <w:ilvl w:val="0"/>
          <w:numId w:val="2"/>
        </w:numPr>
        <w:pBdr>
          <w:top w:val="nil"/>
          <w:left w:val="nil"/>
          <w:bottom w:val="nil"/>
          <w:right w:val="nil"/>
          <w:between w:val="nil"/>
        </w:pBdr>
        <w:spacing w:after="0"/>
        <w:contextualSpacing/>
      </w:pPr>
      <w:r>
        <w:t xml:space="preserve">Has the </w:t>
      </w:r>
      <w:r>
        <w:t>b</w:t>
      </w:r>
      <w:r>
        <w:t xml:space="preserve">usiness </w:t>
      </w:r>
      <w:r>
        <w:t>s</w:t>
      </w:r>
      <w:r>
        <w:t>ponsor formally accepted the solution as deployed and, if not, are the reasons for this clear?</w:t>
      </w:r>
    </w:p>
    <w:p w14:paraId="5D19E825" w14:textId="77777777" w:rsidR="00192376" w:rsidRDefault="00C83B61">
      <w:pPr>
        <w:numPr>
          <w:ilvl w:val="0"/>
          <w:numId w:val="2"/>
        </w:numPr>
        <w:pBdr>
          <w:top w:val="nil"/>
          <w:left w:val="nil"/>
          <w:bottom w:val="nil"/>
          <w:right w:val="nil"/>
          <w:between w:val="nil"/>
        </w:pBdr>
        <w:spacing w:after="0"/>
        <w:contextualSpacing/>
      </w:pPr>
      <w:r>
        <w:t xml:space="preserve">Is the controlled shutdown </w:t>
      </w:r>
      <w:r>
        <w:t>process clear and is there a high degree of confidence that it can be enacted smoothly?</w:t>
      </w:r>
    </w:p>
    <w:p w14:paraId="45EBCD33" w14:textId="1E4E57DA" w:rsidR="00192376" w:rsidRDefault="00C83B61">
      <w:pPr>
        <w:numPr>
          <w:ilvl w:val="0"/>
          <w:numId w:val="2"/>
        </w:numPr>
        <w:pBdr>
          <w:top w:val="nil"/>
          <w:left w:val="nil"/>
          <w:bottom w:val="nil"/>
          <w:right w:val="nil"/>
          <w:between w:val="nil"/>
        </w:pBdr>
        <w:contextualSpacing/>
      </w:pPr>
      <w:r>
        <w:lastRenderedPageBreak/>
        <w:t xml:space="preserve">Have lessons been learned from </w:t>
      </w:r>
      <w:r w:rsidR="009B2C99">
        <w:t>analyzing</w:t>
      </w:r>
      <w:r>
        <w:t xml:space="preserve"> process performance against the </w:t>
      </w:r>
      <w:r>
        <w:t>p</w:t>
      </w:r>
      <w:r>
        <w:t xml:space="preserve">rinciples of </w:t>
      </w:r>
      <w:r>
        <w:t>DSDM</w:t>
      </w:r>
      <w:r>
        <w:t xml:space="preserve"> and have actions been communicated for the benefit of the wider </w:t>
      </w:r>
      <w:r w:rsidR="009B2C99">
        <w:t>organization</w:t>
      </w:r>
      <w:r>
        <w:t>?</w:t>
      </w:r>
    </w:p>
    <w:p w14:paraId="022BFDBD" w14:textId="77777777" w:rsidR="00192376" w:rsidRDefault="00C83B61">
      <w:pPr>
        <w:pStyle w:val="Heading1"/>
        <w:pBdr>
          <w:top w:val="nil"/>
          <w:left w:val="nil"/>
          <w:bottom w:val="nil"/>
          <w:right w:val="nil"/>
          <w:between w:val="nil"/>
        </w:pBdr>
      </w:pPr>
      <w:r>
        <w:t>Document sign-off</w:t>
      </w:r>
    </w:p>
    <w:tbl>
      <w:tblPr>
        <w:tblStyle w:val="a"/>
        <w:tblW w:w="9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70"/>
        <w:gridCol w:w="2880"/>
        <w:gridCol w:w="3255"/>
        <w:gridCol w:w="1530"/>
      </w:tblGrid>
      <w:tr w:rsidR="00192376" w14:paraId="6048B3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6CB1F7D3" w14:textId="77777777" w:rsidR="00192376" w:rsidRDefault="00C83B61">
            <w:pPr>
              <w:pBdr>
                <w:top w:val="nil"/>
                <w:left w:val="nil"/>
                <w:bottom w:val="nil"/>
                <w:right w:val="nil"/>
                <w:between w:val="nil"/>
              </w:pBdr>
            </w:pPr>
            <w:r>
              <w:t>RACI</w:t>
            </w:r>
          </w:p>
        </w:tc>
        <w:tc>
          <w:tcPr>
            <w:tcW w:w="2880" w:type="dxa"/>
          </w:tcPr>
          <w:p w14:paraId="027D5464"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255" w:type="dxa"/>
          </w:tcPr>
          <w:p w14:paraId="1D1B38C0"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385CEEFA"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192376" w14:paraId="33D7B0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6017544D" w14:textId="77777777" w:rsidR="00192376" w:rsidRDefault="00C83B61">
            <w:pPr>
              <w:pBdr>
                <w:top w:val="nil"/>
                <w:left w:val="nil"/>
                <w:bottom w:val="nil"/>
                <w:right w:val="nil"/>
                <w:between w:val="nil"/>
              </w:pBdr>
            </w:pPr>
            <w:r>
              <w:t>Responsible</w:t>
            </w:r>
          </w:p>
        </w:tc>
        <w:tc>
          <w:tcPr>
            <w:tcW w:w="2880" w:type="dxa"/>
          </w:tcPr>
          <w:p w14:paraId="7A09FEA9"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Project manager</w:t>
            </w:r>
          </w:p>
        </w:tc>
        <w:tc>
          <w:tcPr>
            <w:tcW w:w="3255" w:type="dxa"/>
          </w:tcPr>
          <w:p w14:paraId="6C7BA0CA"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DD447E9"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192376" w14:paraId="099C4388" w14:textId="77777777">
        <w:tc>
          <w:tcPr>
            <w:cnfStyle w:val="001000000000" w:firstRow="0" w:lastRow="0" w:firstColumn="1" w:lastColumn="0" w:oddVBand="0" w:evenVBand="0" w:oddHBand="0" w:evenHBand="0" w:firstRowFirstColumn="0" w:firstRowLastColumn="0" w:lastRowFirstColumn="0" w:lastRowLastColumn="0"/>
            <w:tcW w:w="1470" w:type="dxa"/>
          </w:tcPr>
          <w:p w14:paraId="749920D0" w14:textId="77777777" w:rsidR="00192376" w:rsidRDefault="00C83B61">
            <w:pPr>
              <w:pBdr>
                <w:top w:val="nil"/>
                <w:left w:val="nil"/>
                <w:bottom w:val="nil"/>
                <w:right w:val="nil"/>
                <w:between w:val="nil"/>
              </w:pBdr>
            </w:pPr>
            <w:r>
              <w:t>Accountable</w:t>
            </w:r>
          </w:p>
        </w:tc>
        <w:tc>
          <w:tcPr>
            <w:tcW w:w="2880" w:type="dxa"/>
          </w:tcPr>
          <w:p w14:paraId="318CC120" w14:textId="77777777" w:rsidR="00192376" w:rsidRDefault="00C83B6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255" w:type="dxa"/>
          </w:tcPr>
          <w:p w14:paraId="7FD9C250"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30" w:type="dxa"/>
          </w:tcPr>
          <w:p w14:paraId="60006129"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92376" w14:paraId="3E3080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4AD75F85" w14:textId="77777777" w:rsidR="00192376" w:rsidRDefault="00C83B61">
            <w:pPr>
              <w:pBdr>
                <w:top w:val="nil"/>
                <w:left w:val="nil"/>
                <w:bottom w:val="nil"/>
                <w:right w:val="nil"/>
                <w:between w:val="nil"/>
              </w:pBdr>
            </w:pPr>
            <w:r>
              <w:rPr>
                <w:b w:val="0"/>
              </w:rPr>
              <w:t>Consulted</w:t>
            </w:r>
          </w:p>
        </w:tc>
        <w:tc>
          <w:tcPr>
            <w:tcW w:w="2880" w:type="dxa"/>
          </w:tcPr>
          <w:p w14:paraId="4378441D"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Team leader</w:t>
            </w:r>
          </w:p>
        </w:tc>
        <w:tc>
          <w:tcPr>
            <w:tcW w:w="3255" w:type="dxa"/>
          </w:tcPr>
          <w:p w14:paraId="77D9DB5B"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7BC1358E"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92376" w14:paraId="31EE81DC" w14:textId="77777777">
        <w:tc>
          <w:tcPr>
            <w:cnfStyle w:val="001000000000" w:firstRow="0" w:lastRow="0" w:firstColumn="1" w:lastColumn="0" w:oddVBand="0" w:evenVBand="0" w:oddHBand="0" w:evenHBand="0" w:firstRowFirstColumn="0" w:firstRowLastColumn="0" w:lastRowFirstColumn="0" w:lastRowLastColumn="0"/>
            <w:tcW w:w="1470" w:type="dxa"/>
          </w:tcPr>
          <w:p w14:paraId="65BA8D9D" w14:textId="77777777" w:rsidR="00192376" w:rsidRDefault="00192376">
            <w:pPr>
              <w:pBdr>
                <w:top w:val="nil"/>
                <w:left w:val="nil"/>
                <w:bottom w:val="nil"/>
                <w:right w:val="nil"/>
                <w:between w:val="nil"/>
              </w:pBdr>
            </w:pPr>
          </w:p>
        </w:tc>
        <w:tc>
          <w:tcPr>
            <w:tcW w:w="2880" w:type="dxa"/>
          </w:tcPr>
          <w:p w14:paraId="40D7A198" w14:textId="77777777" w:rsidR="00192376" w:rsidRDefault="00C83B6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analyst</w:t>
            </w:r>
          </w:p>
        </w:tc>
        <w:tc>
          <w:tcPr>
            <w:tcW w:w="3255" w:type="dxa"/>
          </w:tcPr>
          <w:p w14:paraId="2B5F0ABA"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30" w:type="dxa"/>
          </w:tcPr>
          <w:p w14:paraId="782B587C"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92376" w14:paraId="1258D6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25F8B5A8" w14:textId="77777777" w:rsidR="00192376" w:rsidRDefault="00192376">
            <w:pPr>
              <w:pBdr>
                <w:top w:val="nil"/>
                <w:left w:val="nil"/>
                <w:bottom w:val="nil"/>
                <w:right w:val="nil"/>
                <w:between w:val="nil"/>
              </w:pBdr>
            </w:pPr>
          </w:p>
        </w:tc>
        <w:tc>
          <w:tcPr>
            <w:tcW w:w="2880" w:type="dxa"/>
          </w:tcPr>
          <w:p w14:paraId="515DB49D"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Other stakeholders and participants</w:t>
            </w:r>
          </w:p>
        </w:tc>
        <w:tc>
          <w:tcPr>
            <w:tcW w:w="3255" w:type="dxa"/>
          </w:tcPr>
          <w:p w14:paraId="12E6C8EC"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3AB6D010"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92376" w14:paraId="31345785" w14:textId="77777777">
        <w:tc>
          <w:tcPr>
            <w:cnfStyle w:val="001000000000" w:firstRow="0" w:lastRow="0" w:firstColumn="1" w:lastColumn="0" w:oddVBand="0" w:evenVBand="0" w:oddHBand="0" w:evenHBand="0" w:firstRowFirstColumn="0" w:firstRowLastColumn="0" w:lastRowFirstColumn="0" w:lastRowLastColumn="0"/>
            <w:tcW w:w="1470" w:type="dxa"/>
          </w:tcPr>
          <w:p w14:paraId="7536FEEC" w14:textId="77777777" w:rsidR="00192376" w:rsidRDefault="00C83B61">
            <w:pPr>
              <w:pBdr>
                <w:top w:val="nil"/>
                <w:left w:val="nil"/>
                <w:bottom w:val="nil"/>
                <w:right w:val="nil"/>
                <w:between w:val="nil"/>
              </w:pBdr>
            </w:pPr>
            <w:r>
              <w:rPr>
                <w:b w:val="0"/>
              </w:rPr>
              <w:t>Verified</w:t>
            </w:r>
          </w:p>
        </w:tc>
        <w:tc>
          <w:tcPr>
            <w:tcW w:w="2880" w:type="dxa"/>
          </w:tcPr>
          <w:p w14:paraId="59DE977F" w14:textId="77777777" w:rsidR="00192376" w:rsidRDefault="00C83B6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visionary</w:t>
            </w:r>
          </w:p>
        </w:tc>
        <w:tc>
          <w:tcPr>
            <w:tcW w:w="3255" w:type="dxa"/>
          </w:tcPr>
          <w:p w14:paraId="4B66D567"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30" w:type="dxa"/>
          </w:tcPr>
          <w:p w14:paraId="4315AA55"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92376" w14:paraId="5AA51F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14:paraId="400E5E96" w14:textId="77777777" w:rsidR="00192376" w:rsidRDefault="00192376">
            <w:pPr>
              <w:pBdr>
                <w:top w:val="nil"/>
                <w:left w:val="nil"/>
                <w:bottom w:val="nil"/>
                <w:right w:val="nil"/>
                <w:between w:val="nil"/>
              </w:pBdr>
            </w:pPr>
          </w:p>
        </w:tc>
        <w:tc>
          <w:tcPr>
            <w:tcW w:w="2880" w:type="dxa"/>
          </w:tcPr>
          <w:p w14:paraId="024F6F19"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Technical coordinator</w:t>
            </w:r>
          </w:p>
        </w:tc>
        <w:tc>
          <w:tcPr>
            <w:tcW w:w="3255" w:type="dxa"/>
          </w:tcPr>
          <w:p w14:paraId="3C65B3F3"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30" w:type="dxa"/>
          </w:tcPr>
          <w:p w14:paraId="24B54F04"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0BC3A80B" w14:textId="77777777" w:rsidR="00192376" w:rsidRDefault="00C83B61">
      <w:pPr>
        <w:pBdr>
          <w:top w:val="nil"/>
          <w:left w:val="nil"/>
          <w:bottom w:val="nil"/>
          <w:right w:val="nil"/>
          <w:between w:val="nil"/>
        </w:pBdr>
      </w:pPr>
      <w:r>
        <w:t xml:space="preserve">* In this context the Business Sponsor formally acknowledges that the </w:t>
      </w:r>
      <w:proofErr w:type="gramStart"/>
      <w:r>
        <w:t>final outcome</w:t>
      </w:r>
      <w:proofErr w:type="gramEnd"/>
      <w:r>
        <w:t xml:space="preserve"> of the project has been accepted and the project may now be closed.</w:t>
      </w:r>
    </w:p>
    <w:p w14:paraId="6C126A29" w14:textId="77777777" w:rsidR="00192376" w:rsidRDefault="00C83B61">
      <w:pPr>
        <w:pStyle w:val="Heading1"/>
        <w:pBdr>
          <w:top w:val="nil"/>
          <w:left w:val="nil"/>
          <w:bottom w:val="nil"/>
          <w:right w:val="nil"/>
          <w:between w:val="nil"/>
        </w:pBdr>
      </w:pPr>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00"/>
        <w:gridCol w:w="1425"/>
      </w:tblGrid>
      <w:tr w:rsidR="00192376" w14:paraId="0B569D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7FA1A1" w14:textId="77777777" w:rsidR="00192376" w:rsidRDefault="00C83B61">
            <w:pPr>
              <w:pBdr>
                <w:top w:val="nil"/>
                <w:left w:val="nil"/>
                <w:bottom w:val="nil"/>
                <w:right w:val="nil"/>
                <w:between w:val="nil"/>
              </w:pBdr>
            </w:pPr>
            <w:r>
              <w:t>Name</w:t>
            </w:r>
          </w:p>
        </w:tc>
        <w:tc>
          <w:tcPr>
            <w:tcW w:w="1027" w:type="dxa"/>
          </w:tcPr>
          <w:p w14:paraId="50686558"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14:paraId="5004C23A"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00" w:type="dxa"/>
          </w:tcPr>
          <w:p w14:paraId="619BFC11"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25" w:type="dxa"/>
          </w:tcPr>
          <w:p w14:paraId="3821FF94" w14:textId="77777777" w:rsidR="00192376" w:rsidRDefault="00C83B61">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192376" w14:paraId="268066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4ED643A" w14:textId="77777777" w:rsidR="00192376" w:rsidRDefault="00192376">
            <w:pPr>
              <w:pBdr>
                <w:top w:val="nil"/>
                <w:left w:val="nil"/>
                <w:bottom w:val="nil"/>
                <w:right w:val="nil"/>
                <w:between w:val="nil"/>
              </w:pBdr>
            </w:pPr>
          </w:p>
        </w:tc>
        <w:tc>
          <w:tcPr>
            <w:tcW w:w="1027" w:type="dxa"/>
          </w:tcPr>
          <w:p w14:paraId="722ACA60"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14:paraId="6EA2C5C0"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00" w:type="dxa"/>
          </w:tcPr>
          <w:p w14:paraId="758940C5"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25" w:type="dxa"/>
          </w:tcPr>
          <w:p w14:paraId="2D86C6AB" w14:textId="77777777" w:rsidR="00192376" w:rsidRDefault="00C83B6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192376" w14:paraId="1C59ECAC" w14:textId="77777777">
        <w:tc>
          <w:tcPr>
            <w:cnfStyle w:val="001000000000" w:firstRow="0" w:lastRow="0" w:firstColumn="1" w:lastColumn="0" w:oddVBand="0" w:evenVBand="0" w:oddHBand="0" w:evenHBand="0" w:firstRowFirstColumn="0" w:firstRowLastColumn="0" w:lastRowFirstColumn="0" w:lastRowLastColumn="0"/>
            <w:tcW w:w="1803" w:type="dxa"/>
          </w:tcPr>
          <w:p w14:paraId="26F31C1C" w14:textId="77777777" w:rsidR="00192376" w:rsidRDefault="00192376">
            <w:pPr>
              <w:pBdr>
                <w:top w:val="nil"/>
                <w:left w:val="nil"/>
                <w:bottom w:val="nil"/>
                <w:right w:val="nil"/>
                <w:between w:val="nil"/>
              </w:pBdr>
            </w:pPr>
          </w:p>
        </w:tc>
        <w:tc>
          <w:tcPr>
            <w:tcW w:w="1027" w:type="dxa"/>
          </w:tcPr>
          <w:p w14:paraId="578A2CC5"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6AE47029"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58AFB2A1"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14:paraId="6764AD51"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92376" w14:paraId="3140A3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0D939B5" w14:textId="77777777" w:rsidR="00192376" w:rsidRDefault="00192376">
            <w:pPr>
              <w:pBdr>
                <w:top w:val="nil"/>
                <w:left w:val="nil"/>
                <w:bottom w:val="nil"/>
                <w:right w:val="nil"/>
                <w:between w:val="nil"/>
              </w:pBdr>
            </w:pPr>
          </w:p>
        </w:tc>
        <w:tc>
          <w:tcPr>
            <w:tcW w:w="1027" w:type="dxa"/>
          </w:tcPr>
          <w:p w14:paraId="6887A992"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3781378E"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14:paraId="733D238A"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14:paraId="0B8966FD"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92376" w14:paraId="11E8A3ED" w14:textId="77777777">
        <w:tc>
          <w:tcPr>
            <w:cnfStyle w:val="001000000000" w:firstRow="0" w:lastRow="0" w:firstColumn="1" w:lastColumn="0" w:oddVBand="0" w:evenVBand="0" w:oddHBand="0" w:evenHBand="0" w:firstRowFirstColumn="0" w:firstRowLastColumn="0" w:lastRowFirstColumn="0" w:lastRowLastColumn="0"/>
            <w:tcW w:w="1803" w:type="dxa"/>
          </w:tcPr>
          <w:p w14:paraId="17BF94DE" w14:textId="77777777" w:rsidR="00192376" w:rsidRDefault="00192376">
            <w:pPr>
              <w:pBdr>
                <w:top w:val="nil"/>
                <w:left w:val="nil"/>
                <w:bottom w:val="nil"/>
                <w:right w:val="nil"/>
                <w:between w:val="nil"/>
              </w:pBdr>
            </w:pPr>
          </w:p>
        </w:tc>
        <w:tc>
          <w:tcPr>
            <w:tcW w:w="1027" w:type="dxa"/>
          </w:tcPr>
          <w:p w14:paraId="2BBEB4A2"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4E24763B"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67D884EE"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14:paraId="787093F2" w14:textId="77777777" w:rsidR="00192376" w:rsidRDefault="0019237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92376" w14:paraId="65C852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E57C10" w14:textId="77777777" w:rsidR="00192376" w:rsidRDefault="00192376">
            <w:pPr>
              <w:pBdr>
                <w:top w:val="nil"/>
                <w:left w:val="nil"/>
                <w:bottom w:val="nil"/>
                <w:right w:val="nil"/>
                <w:between w:val="nil"/>
              </w:pBdr>
            </w:pPr>
          </w:p>
        </w:tc>
        <w:tc>
          <w:tcPr>
            <w:tcW w:w="1027" w:type="dxa"/>
          </w:tcPr>
          <w:p w14:paraId="12D537CC"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18CA599D"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14:paraId="25DCA0F9"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14:paraId="1C182822" w14:textId="77777777" w:rsidR="00192376" w:rsidRDefault="001923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51086067" w14:textId="77777777" w:rsidR="00192376" w:rsidRDefault="00C83B61">
      <w:pPr>
        <w:pStyle w:val="Heading1"/>
        <w:pBdr>
          <w:top w:val="nil"/>
          <w:left w:val="nil"/>
          <w:bottom w:val="nil"/>
          <w:right w:val="nil"/>
          <w:between w:val="nil"/>
        </w:pBdr>
      </w:pPr>
      <w:r>
        <w:t>1. Review of project success</w:t>
      </w:r>
    </w:p>
    <w:p w14:paraId="4967329F" w14:textId="6A4E9EE1" w:rsidR="00192376" w:rsidRDefault="00C83B61">
      <w:pPr>
        <w:pStyle w:val="Heading2"/>
        <w:pBdr>
          <w:top w:val="nil"/>
          <w:left w:val="nil"/>
          <w:bottom w:val="nil"/>
          <w:right w:val="nil"/>
          <w:between w:val="nil"/>
        </w:pBdr>
        <w:rPr>
          <w:i/>
          <w:color w:val="C00000"/>
          <w:sz w:val="22"/>
          <w:szCs w:val="22"/>
        </w:rPr>
      </w:pPr>
      <w:r>
        <w:rPr>
          <w:i/>
          <w:color w:val="C00000"/>
          <w:sz w:val="22"/>
          <w:szCs w:val="22"/>
        </w:rPr>
        <w:t xml:space="preserve">Review the success of the project against the </w:t>
      </w:r>
      <w:r>
        <w:rPr>
          <w:i/>
          <w:color w:val="C00000"/>
          <w:sz w:val="22"/>
          <w:szCs w:val="22"/>
        </w:rPr>
        <w:t>d</w:t>
      </w:r>
      <w:r>
        <w:rPr>
          <w:i/>
          <w:color w:val="C00000"/>
          <w:sz w:val="22"/>
          <w:szCs w:val="22"/>
        </w:rPr>
        <w:t xml:space="preserve">elivery and </w:t>
      </w:r>
      <w:r>
        <w:rPr>
          <w:i/>
          <w:color w:val="C00000"/>
          <w:sz w:val="22"/>
          <w:szCs w:val="22"/>
        </w:rPr>
        <w:t>d</w:t>
      </w:r>
      <w:r>
        <w:rPr>
          <w:i/>
          <w:color w:val="C00000"/>
          <w:sz w:val="22"/>
          <w:szCs w:val="22"/>
        </w:rPr>
        <w:t xml:space="preserve">eployment </w:t>
      </w:r>
      <w:r>
        <w:rPr>
          <w:i/>
          <w:color w:val="C00000"/>
          <w:sz w:val="22"/>
          <w:szCs w:val="22"/>
        </w:rPr>
        <w:t>p</w:t>
      </w:r>
      <w:r>
        <w:rPr>
          <w:i/>
          <w:color w:val="C00000"/>
          <w:sz w:val="22"/>
          <w:szCs w:val="22"/>
        </w:rPr>
        <w:t xml:space="preserve">lans, specifically </w:t>
      </w:r>
      <w:r w:rsidR="006E2900">
        <w:rPr>
          <w:i/>
          <w:color w:val="C00000"/>
          <w:sz w:val="22"/>
          <w:szCs w:val="22"/>
        </w:rPr>
        <w:t>summarizing</w:t>
      </w:r>
      <w:r>
        <w:rPr>
          <w:i/>
          <w:color w:val="C00000"/>
          <w:sz w:val="22"/>
          <w:szCs w:val="22"/>
        </w:rPr>
        <w:t xml:space="preserve"> what was </w:t>
      </w:r>
      <w:proofErr w:type="gramStart"/>
      <w:r>
        <w:rPr>
          <w:i/>
          <w:color w:val="C00000"/>
          <w:sz w:val="22"/>
          <w:szCs w:val="22"/>
        </w:rPr>
        <w:t>actually delivered</w:t>
      </w:r>
      <w:proofErr w:type="gramEnd"/>
      <w:r>
        <w:rPr>
          <w:i/>
          <w:color w:val="C00000"/>
          <w:sz w:val="22"/>
          <w:szCs w:val="22"/>
        </w:rPr>
        <w:t>, what was not delivered, and any outstanding issues or actions for ongoing management</w:t>
      </w:r>
    </w:p>
    <w:p w14:paraId="170DEA7C" w14:textId="77777777" w:rsidR="00192376" w:rsidRDefault="00C83B61">
      <w:pPr>
        <w:pStyle w:val="Heading2"/>
        <w:pBdr>
          <w:top w:val="nil"/>
          <w:left w:val="nil"/>
          <w:bottom w:val="nil"/>
          <w:right w:val="nil"/>
          <w:between w:val="nil"/>
        </w:pBdr>
      </w:pPr>
      <w:r>
        <w:t>What was delivered?</w:t>
      </w:r>
    </w:p>
    <w:p w14:paraId="0BE96008" w14:textId="77777777" w:rsidR="00192376" w:rsidRDefault="00C83B61">
      <w:pPr>
        <w:numPr>
          <w:ilvl w:val="0"/>
          <w:numId w:val="3"/>
        </w:numPr>
        <w:pBdr>
          <w:top w:val="nil"/>
          <w:left w:val="nil"/>
          <w:bottom w:val="nil"/>
          <w:right w:val="nil"/>
          <w:between w:val="nil"/>
        </w:pBdr>
        <w:contextualSpacing/>
      </w:pPr>
      <w:r>
        <w:t>Example</w:t>
      </w:r>
    </w:p>
    <w:p w14:paraId="1315C33D" w14:textId="77777777" w:rsidR="00192376" w:rsidRDefault="00C83B61">
      <w:pPr>
        <w:pStyle w:val="Heading2"/>
        <w:pBdr>
          <w:top w:val="nil"/>
          <w:left w:val="nil"/>
          <w:bottom w:val="nil"/>
          <w:right w:val="nil"/>
          <w:between w:val="nil"/>
        </w:pBdr>
      </w:pPr>
      <w:r>
        <w:t>What was not delivered?</w:t>
      </w:r>
    </w:p>
    <w:p w14:paraId="44EFB4B5" w14:textId="77777777" w:rsidR="00192376" w:rsidRDefault="00C83B61">
      <w:pPr>
        <w:numPr>
          <w:ilvl w:val="0"/>
          <w:numId w:val="3"/>
        </w:numPr>
        <w:pBdr>
          <w:top w:val="nil"/>
          <w:left w:val="nil"/>
          <w:bottom w:val="nil"/>
          <w:right w:val="nil"/>
          <w:between w:val="nil"/>
        </w:pBdr>
        <w:contextualSpacing/>
      </w:pPr>
      <w:r>
        <w:t>Example</w:t>
      </w:r>
    </w:p>
    <w:p w14:paraId="3AF44A69" w14:textId="77777777" w:rsidR="00192376" w:rsidRDefault="00C83B61">
      <w:pPr>
        <w:pStyle w:val="Heading2"/>
        <w:pBdr>
          <w:top w:val="nil"/>
          <w:left w:val="nil"/>
          <w:bottom w:val="nil"/>
          <w:right w:val="nil"/>
          <w:between w:val="nil"/>
        </w:pBdr>
      </w:pPr>
      <w:r>
        <w:lastRenderedPageBreak/>
        <w:t>Outstanding issues</w:t>
      </w:r>
    </w:p>
    <w:p w14:paraId="48D782FF" w14:textId="77777777" w:rsidR="00192376" w:rsidRDefault="00C83B61">
      <w:pPr>
        <w:numPr>
          <w:ilvl w:val="0"/>
          <w:numId w:val="4"/>
        </w:numPr>
        <w:pBdr>
          <w:top w:val="nil"/>
          <w:left w:val="nil"/>
          <w:bottom w:val="nil"/>
          <w:right w:val="nil"/>
          <w:between w:val="nil"/>
        </w:pBdr>
        <w:contextualSpacing/>
      </w:pPr>
      <w:r>
        <w:t>Example</w:t>
      </w:r>
    </w:p>
    <w:p w14:paraId="0EC95D36" w14:textId="77777777" w:rsidR="00192376" w:rsidRDefault="00C83B61">
      <w:pPr>
        <w:pStyle w:val="Heading1"/>
        <w:pBdr>
          <w:top w:val="nil"/>
          <w:left w:val="nil"/>
          <w:bottom w:val="nil"/>
          <w:right w:val="nil"/>
          <w:between w:val="nil"/>
        </w:pBdr>
      </w:pPr>
      <w:r>
        <w:t>2. Overall cost</w:t>
      </w:r>
    </w:p>
    <w:p w14:paraId="5E099BA9" w14:textId="77777777" w:rsidR="00192376" w:rsidRDefault="00C83B61">
      <w:pPr>
        <w:pBdr>
          <w:top w:val="nil"/>
          <w:left w:val="nil"/>
          <w:bottom w:val="nil"/>
          <w:right w:val="nil"/>
          <w:between w:val="nil"/>
        </w:pBdr>
        <w:rPr>
          <w:b/>
          <w:i/>
          <w:color w:val="C00000"/>
        </w:rPr>
      </w:pPr>
      <w:r>
        <w:rPr>
          <w:b/>
          <w:i/>
          <w:color w:val="C00000"/>
        </w:rPr>
        <w:t>Record the overall cost of the project and compare this with the estimates from the foundations Phase for delivering equivalent value. Make sure this accurately reflects the performance of the project in terms of what has been delivered for what cost? Expl</w:t>
      </w:r>
      <w:r>
        <w:rPr>
          <w:b/>
          <w:i/>
          <w:color w:val="C00000"/>
        </w:rPr>
        <w:t>ain any discrepancy between estimated and actual figures for effort and other costs accrued to deliver to date.</w:t>
      </w:r>
    </w:p>
    <w:p w14:paraId="31A58154" w14:textId="77777777" w:rsidR="00192376" w:rsidRDefault="00C83B61">
      <w:pPr>
        <w:pBdr>
          <w:top w:val="nil"/>
          <w:left w:val="nil"/>
          <w:bottom w:val="nil"/>
          <w:right w:val="nil"/>
          <w:between w:val="nil"/>
        </w:pBdr>
      </w:pPr>
      <w:r>
        <w:t>Overall cost…</w:t>
      </w:r>
    </w:p>
    <w:p w14:paraId="355F52AD" w14:textId="77777777" w:rsidR="00192376" w:rsidRDefault="00C83B61">
      <w:pPr>
        <w:pStyle w:val="Heading1"/>
        <w:pBdr>
          <w:top w:val="nil"/>
          <w:left w:val="nil"/>
          <w:bottom w:val="nil"/>
          <w:right w:val="nil"/>
          <w:between w:val="nil"/>
        </w:pBdr>
      </w:pPr>
      <w:r>
        <w:t>3. Formal acceptance of deployed solution</w:t>
      </w:r>
    </w:p>
    <w:p w14:paraId="24F3848D" w14:textId="77777777" w:rsidR="00192376" w:rsidRDefault="00C83B61">
      <w:pPr>
        <w:keepNext/>
        <w:keepLines/>
        <w:pBdr>
          <w:top w:val="nil"/>
          <w:left w:val="nil"/>
          <w:bottom w:val="nil"/>
          <w:right w:val="nil"/>
          <w:between w:val="nil"/>
        </w:pBdr>
        <w:spacing w:after="120" w:line="240" w:lineRule="auto"/>
      </w:pPr>
      <w:r>
        <w:rPr>
          <w:b/>
          <w:i/>
          <w:color w:val="C00000"/>
        </w:rPr>
        <w:t xml:space="preserve">Record the formal acceptance of the final deployed </w:t>
      </w:r>
      <w:r>
        <w:rPr>
          <w:b/>
          <w:i/>
          <w:color w:val="C00000"/>
        </w:rPr>
        <w:t>s</w:t>
      </w:r>
      <w:r>
        <w:rPr>
          <w:b/>
          <w:i/>
          <w:color w:val="C00000"/>
        </w:rPr>
        <w:t xml:space="preserve">olution by the </w:t>
      </w:r>
      <w:r>
        <w:rPr>
          <w:b/>
          <w:i/>
          <w:color w:val="C00000"/>
        </w:rPr>
        <w:t>b</w:t>
      </w:r>
      <w:r>
        <w:rPr>
          <w:b/>
          <w:i/>
          <w:color w:val="C00000"/>
        </w:rPr>
        <w:t xml:space="preserve">usiness </w:t>
      </w:r>
      <w:r>
        <w:rPr>
          <w:b/>
          <w:i/>
          <w:color w:val="C00000"/>
        </w:rPr>
        <w:t>s</w:t>
      </w:r>
      <w:r>
        <w:rPr>
          <w:b/>
          <w:i/>
          <w:color w:val="C00000"/>
        </w:rPr>
        <w:t>ponsor. Has</w:t>
      </w:r>
      <w:r>
        <w:rPr>
          <w:b/>
          <w:i/>
          <w:color w:val="C00000"/>
        </w:rPr>
        <w:t xml:space="preserve"> the </w:t>
      </w:r>
      <w:r>
        <w:rPr>
          <w:b/>
          <w:i/>
          <w:color w:val="C00000"/>
        </w:rPr>
        <w:t>b</w:t>
      </w:r>
      <w:r>
        <w:rPr>
          <w:b/>
          <w:i/>
          <w:color w:val="C00000"/>
        </w:rPr>
        <w:t xml:space="preserve">usiness </w:t>
      </w:r>
      <w:r>
        <w:rPr>
          <w:b/>
          <w:i/>
          <w:color w:val="C00000"/>
        </w:rPr>
        <w:t>s</w:t>
      </w:r>
      <w:r>
        <w:rPr>
          <w:b/>
          <w:i/>
          <w:color w:val="C00000"/>
        </w:rPr>
        <w:t>ponsor formally accepted the solution as deployed and, if not, are the reasons for this clear?</w:t>
      </w:r>
    </w:p>
    <w:p w14:paraId="2D30D690" w14:textId="77777777" w:rsidR="00192376" w:rsidRDefault="00C83B61">
      <w:pPr>
        <w:pBdr>
          <w:top w:val="nil"/>
          <w:left w:val="nil"/>
          <w:bottom w:val="nil"/>
          <w:right w:val="nil"/>
          <w:between w:val="nil"/>
        </w:pBdr>
      </w:pPr>
      <w:r>
        <w:t>Formal acceptance…</w:t>
      </w:r>
    </w:p>
    <w:p w14:paraId="45A414C6" w14:textId="77777777" w:rsidR="00192376" w:rsidRDefault="00C83B61">
      <w:pPr>
        <w:pStyle w:val="Heading1"/>
        <w:pBdr>
          <w:top w:val="nil"/>
          <w:left w:val="nil"/>
          <w:bottom w:val="nil"/>
          <w:right w:val="nil"/>
          <w:between w:val="nil"/>
        </w:pBdr>
      </w:pPr>
      <w:r>
        <w:t>4. Controlled shutdown process</w:t>
      </w:r>
    </w:p>
    <w:p w14:paraId="42BDCE31" w14:textId="77777777" w:rsidR="00192376" w:rsidRDefault="00C83B61">
      <w:pPr>
        <w:keepNext/>
        <w:keepLines/>
        <w:pBdr>
          <w:top w:val="nil"/>
          <w:left w:val="nil"/>
          <w:bottom w:val="nil"/>
          <w:right w:val="nil"/>
          <w:between w:val="nil"/>
        </w:pBdr>
        <w:spacing w:after="120" w:line="240" w:lineRule="auto"/>
      </w:pPr>
      <w:r>
        <w:rPr>
          <w:b/>
          <w:i/>
          <w:color w:val="C00000"/>
        </w:rPr>
        <w:t xml:space="preserve">Describe the controlled shutdown process for the project which will commence as soon as the </w:t>
      </w:r>
      <w:r>
        <w:rPr>
          <w:b/>
          <w:i/>
          <w:color w:val="C00000"/>
        </w:rPr>
        <w:t>e</w:t>
      </w:r>
      <w:r>
        <w:rPr>
          <w:b/>
          <w:i/>
          <w:color w:val="C00000"/>
        </w:rPr>
        <w:t xml:space="preserve">nd of </w:t>
      </w:r>
      <w:r>
        <w:rPr>
          <w:b/>
          <w:i/>
          <w:color w:val="C00000"/>
        </w:rPr>
        <w:t>p</w:t>
      </w:r>
      <w:r>
        <w:rPr>
          <w:b/>
          <w:i/>
          <w:color w:val="C00000"/>
        </w:rPr>
        <w:t xml:space="preserve">roject </w:t>
      </w:r>
      <w:r>
        <w:rPr>
          <w:b/>
          <w:i/>
          <w:color w:val="C00000"/>
        </w:rPr>
        <w:t>a</w:t>
      </w:r>
      <w:r>
        <w:rPr>
          <w:b/>
          <w:i/>
          <w:color w:val="C00000"/>
        </w:rPr>
        <w:t>ssessment is accepted. Make sure the controlled shutdown process is clear and there is a high degree of confidence that it can be enacted smoothly.</w:t>
      </w:r>
    </w:p>
    <w:p w14:paraId="069BF49D" w14:textId="77777777" w:rsidR="00192376" w:rsidRDefault="00C83B61">
      <w:pPr>
        <w:pBdr>
          <w:top w:val="nil"/>
          <w:left w:val="nil"/>
          <w:bottom w:val="nil"/>
          <w:right w:val="nil"/>
          <w:between w:val="nil"/>
        </w:pBdr>
      </w:pPr>
      <w:r>
        <w:t>Controlled shutdown process…</w:t>
      </w:r>
    </w:p>
    <w:p w14:paraId="2803D11A" w14:textId="77777777" w:rsidR="00192376" w:rsidRDefault="00C83B61">
      <w:pPr>
        <w:pStyle w:val="Heading1"/>
        <w:pBdr>
          <w:top w:val="nil"/>
          <w:left w:val="nil"/>
          <w:bottom w:val="nil"/>
          <w:right w:val="nil"/>
          <w:between w:val="nil"/>
        </w:pBdr>
      </w:pPr>
      <w:r>
        <w:t>5. Lessons learned</w:t>
      </w:r>
    </w:p>
    <w:p w14:paraId="35799069" w14:textId="6DC158AB" w:rsidR="00192376" w:rsidRDefault="006E2900">
      <w:pPr>
        <w:keepNext/>
        <w:keepLines/>
        <w:pBdr>
          <w:top w:val="nil"/>
          <w:left w:val="nil"/>
          <w:bottom w:val="nil"/>
          <w:right w:val="nil"/>
          <w:between w:val="nil"/>
        </w:pBdr>
        <w:spacing w:after="120" w:line="240" w:lineRule="auto"/>
      </w:pPr>
      <w:r>
        <w:rPr>
          <w:b/>
          <w:i/>
          <w:color w:val="C00000"/>
        </w:rPr>
        <w:t>Summarize</w:t>
      </w:r>
      <w:r w:rsidR="00C83B61">
        <w:rPr>
          <w:b/>
          <w:i/>
          <w:color w:val="C00000"/>
        </w:rPr>
        <w:t xml:space="preserve"> the key learning points with respec</w:t>
      </w:r>
      <w:r w:rsidR="00C83B61">
        <w:rPr>
          <w:b/>
          <w:i/>
          <w:color w:val="C00000"/>
        </w:rPr>
        <w:t xml:space="preserve">t to the effectiveness of the development and management processes and the techniques for the project </w:t>
      </w:r>
      <w:proofErr w:type="gramStart"/>
      <w:r w:rsidR="00C83B61">
        <w:rPr>
          <w:b/>
          <w:i/>
          <w:color w:val="C00000"/>
        </w:rPr>
        <w:t>as a whole in</w:t>
      </w:r>
      <w:proofErr w:type="gramEnd"/>
      <w:r w:rsidR="00C83B61">
        <w:rPr>
          <w:b/>
          <w:i/>
          <w:color w:val="C00000"/>
        </w:rPr>
        <w:t xml:space="preserve"> line with the principles of DSDM agile project management. Have lessons been learned from </w:t>
      </w:r>
      <w:r>
        <w:rPr>
          <w:b/>
          <w:i/>
          <w:color w:val="C00000"/>
        </w:rPr>
        <w:t>analyzing</w:t>
      </w:r>
      <w:r w:rsidR="00C83B61">
        <w:rPr>
          <w:b/>
          <w:i/>
          <w:color w:val="C00000"/>
        </w:rPr>
        <w:t xml:space="preserve"> process performance against the </w:t>
      </w:r>
      <w:r w:rsidR="00C83B61">
        <w:rPr>
          <w:b/>
          <w:i/>
          <w:color w:val="C00000"/>
        </w:rPr>
        <w:t>p</w:t>
      </w:r>
      <w:r w:rsidR="00C83B61">
        <w:rPr>
          <w:b/>
          <w:i/>
          <w:color w:val="C00000"/>
        </w:rPr>
        <w:t>rincipl</w:t>
      </w:r>
      <w:r w:rsidR="00C83B61">
        <w:rPr>
          <w:b/>
          <w:i/>
          <w:color w:val="C00000"/>
        </w:rPr>
        <w:t xml:space="preserve">es of DSDM and have actions been communicated for the benefit of the wider </w:t>
      </w:r>
      <w:r>
        <w:rPr>
          <w:b/>
          <w:i/>
          <w:color w:val="C00000"/>
        </w:rPr>
        <w:t>organization</w:t>
      </w:r>
      <w:r w:rsidR="00C83B61">
        <w:rPr>
          <w:b/>
          <w:i/>
          <w:color w:val="C00000"/>
        </w:rPr>
        <w:t>?</w:t>
      </w:r>
      <w:bookmarkStart w:id="1" w:name="_GoBack"/>
      <w:bookmarkEnd w:id="1"/>
    </w:p>
    <w:p w14:paraId="13A5EE4E" w14:textId="77777777" w:rsidR="00192376" w:rsidRDefault="00C83B61">
      <w:pPr>
        <w:pBdr>
          <w:top w:val="nil"/>
          <w:left w:val="nil"/>
          <w:bottom w:val="nil"/>
          <w:right w:val="nil"/>
          <w:between w:val="nil"/>
        </w:pBdr>
      </w:pPr>
      <w:r>
        <w:t>Lessons learned…</w:t>
      </w:r>
    </w:p>
    <w:sectPr w:rsidR="00192376">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7D101" w14:textId="77777777" w:rsidR="00C83B61" w:rsidRDefault="00C83B61">
      <w:pPr>
        <w:spacing w:after="0" w:line="240" w:lineRule="auto"/>
      </w:pPr>
      <w:r>
        <w:separator/>
      </w:r>
    </w:p>
  </w:endnote>
  <w:endnote w:type="continuationSeparator" w:id="0">
    <w:p w14:paraId="5FB5A908" w14:textId="77777777" w:rsidR="00C83B61" w:rsidRDefault="00C8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06FD" w14:textId="77777777" w:rsidR="00192376" w:rsidRDefault="00C83B61">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865B0B">
      <w:fldChar w:fldCharType="separate"/>
    </w:r>
    <w:r w:rsidR="00865B0B">
      <w:rPr>
        <w:noProof/>
      </w:rPr>
      <w:t>1</w:t>
    </w:r>
    <w:r>
      <w:fldChar w:fldCharType="end"/>
    </w:r>
  </w:p>
  <w:p w14:paraId="5425FC2A" w14:textId="77777777" w:rsidR="00192376" w:rsidRDefault="00192376">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4BDA7" w14:textId="77777777" w:rsidR="00C83B61" w:rsidRDefault="00C83B61">
      <w:pPr>
        <w:spacing w:after="0" w:line="240" w:lineRule="auto"/>
      </w:pPr>
      <w:r>
        <w:separator/>
      </w:r>
    </w:p>
  </w:footnote>
  <w:footnote w:type="continuationSeparator" w:id="0">
    <w:p w14:paraId="4AD4585D" w14:textId="77777777" w:rsidR="00C83B61" w:rsidRDefault="00C83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F13A3"/>
    <w:multiLevelType w:val="multilevel"/>
    <w:tmpl w:val="EA624D1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49B4D68"/>
    <w:multiLevelType w:val="multilevel"/>
    <w:tmpl w:val="C428CA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4585350C"/>
    <w:multiLevelType w:val="multilevel"/>
    <w:tmpl w:val="A7FA8F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61F579B"/>
    <w:multiLevelType w:val="multilevel"/>
    <w:tmpl w:val="212C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1413E"/>
    <w:multiLevelType w:val="multilevel"/>
    <w:tmpl w:val="2D5CA5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92376"/>
    <w:rsid w:val="00192376"/>
    <w:rsid w:val="006E2900"/>
    <w:rsid w:val="00865B0B"/>
    <w:rsid w:val="009B2C99"/>
    <w:rsid w:val="00C83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DCBD"/>
  <w15:docId w15:val="{A5DC75C0-BBA5-4B7F-9777-AA9F0FA0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40" w:after="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2018-08-05T18:36:00Z</dcterms:created>
  <dcterms:modified xsi:type="dcterms:W3CDTF">2018-08-05T18:36:00Z</dcterms:modified>
</cp:coreProperties>
</file>