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5287931"/>
        <w:docPartObj>
          <w:docPartGallery w:val="Cover Pages"/>
          <w:docPartUnique/>
        </w:docPartObj>
      </w:sdtPr>
      <w:sdtContent>
        <w:p w14:paraId="0F547E43" w14:textId="0B411387" w:rsidR="00432519" w:rsidRDefault="00432519">
          <w:r>
            <w:rPr>
              <w:noProof/>
            </w:rPr>
            <mc:AlternateContent>
              <mc:Choice Requires="wpg">
                <w:drawing>
                  <wp:anchor distT="0" distB="0" distL="114300" distR="114300" simplePos="0" relativeHeight="251662336" behindDoc="0" locked="0" layoutInCell="1" allowOverlap="1" wp14:anchorId="377C7B20" wp14:editId="3D8C499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E889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9F05DA7" wp14:editId="2545BF2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60C6AE7" w14:textId="37945759" w:rsidR="00432519" w:rsidRDefault="00432519">
                                    <w:pPr>
                                      <w:pStyle w:val="NoSpacing"/>
                                      <w:jc w:val="right"/>
                                      <w:rPr>
                                        <w:color w:val="595959" w:themeColor="text1" w:themeTint="A6"/>
                                        <w:sz w:val="28"/>
                                        <w:szCs w:val="28"/>
                                      </w:rPr>
                                    </w:pPr>
                                    <w:r>
                                      <w:rPr>
                                        <w:color w:val="595959" w:themeColor="text1" w:themeTint="A6"/>
                                        <w:sz w:val="28"/>
                                        <w:szCs w:val="28"/>
                                      </w:rPr>
                                      <w:t>Gareth landy</w:t>
                                    </w:r>
                                  </w:p>
                                </w:sdtContent>
                              </w:sdt>
                              <w:p w14:paraId="356DF231" w14:textId="0EC0BE14" w:rsidR="00432519" w:rsidRDefault="0043251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A3E6D">
                                      <w:rPr>
                                        <w:color w:val="595959" w:themeColor="text1" w:themeTint="A6"/>
                                        <w:sz w:val="18"/>
                                        <w:szCs w:val="18"/>
                                      </w:rPr>
                                      <w:t>C15735901@MYDIT.IE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F05DA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60C6AE7" w14:textId="37945759" w:rsidR="00432519" w:rsidRDefault="00432519">
                              <w:pPr>
                                <w:pStyle w:val="NoSpacing"/>
                                <w:jc w:val="right"/>
                                <w:rPr>
                                  <w:color w:val="595959" w:themeColor="text1" w:themeTint="A6"/>
                                  <w:sz w:val="28"/>
                                  <w:szCs w:val="28"/>
                                </w:rPr>
                              </w:pPr>
                              <w:r>
                                <w:rPr>
                                  <w:color w:val="595959" w:themeColor="text1" w:themeTint="A6"/>
                                  <w:sz w:val="28"/>
                                  <w:szCs w:val="28"/>
                                </w:rPr>
                                <w:t>Gareth landy</w:t>
                              </w:r>
                            </w:p>
                          </w:sdtContent>
                        </w:sdt>
                        <w:p w14:paraId="356DF231" w14:textId="0EC0BE14" w:rsidR="00432519" w:rsidRDefault="0043251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A3E6D">
                                <w:rPr>
                                  <w:color w:val="595959" w:themeColor="text1" w:themeTint="A6"/>
                                  <w:sz w:val="18"/>
                                  <w:szCs w:val="18"/>
                                </w:rPr>
                                <w:t>C15735901@MYDIT.IE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C36C85" wp14:editId="0727285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8193D" w14:textId="78356A6A" w:rsidR="00432519" w:rsidRDefault="00432519">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C36C8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A88193D" w14:textId="78356A6A" w:rsidR="00432519" w:rsidRDefault="00432519">
                          <w:pPr>
                            <w:pStyle w:val="NoSpacing"/>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43A5E4" wp14:editId="323FE13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A4036" w14:textId="0F65C408" w:rsidR="00432519" w:rsidRDefault="0043251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3E6D">
                                      <w:rPr>
                                        <w:caps/>
                                        <w:color w:val="4472C4" w:themeColor="accent1"/>
                                        <w:sz w:val="64"/>
                                        <w:szCs w:val="64"/>
                                      </w:rPr>
                                      <w:t>Software Design Patterns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91DFC56" w14:textId="71F2C9C6" w:rsidR="00432519" w:rsidRDefault="001A3E6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43A5E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B1A4036" w14:textId="0F65C408" w:rsidR="00432519" w:rsidRDefault="0043251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3E6D">
                                <w:rPr>
                                  <w:caps/>
                                  <w:color w:val="4472C4" w:themeColor="accent1"/>
                                  <w:sz w:val="64"/>
                                  <w:szCs w:val="64"/>
                                </w:rPr>
                                <w:t>Software Design Patterns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91DFC56" w14:textId="71F2C9C6" w:rsidR="00432519" w:rsidRDefault="001A3E6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DCC3C40" w14:textId="63BE0091" w:rsidR="00432519" w:rsidRDefault="00432519">
          <w:pPr>
            <w:rPr>
              <w:rFonts w:asciiTheme="majorHAnsi" w:eastAsiaTheme="majorEastAsia" w:hAnsiTheme="majorHAnsi" w:cstheme="majorBidi"/>
              <w:color w:val="2F5496" w:themeColor="accent1" w:themeShade="BF"/>
              <w:sz w:val="32"/>
              <w:szCs w:val="32"/>
              <w:lang w:val="en-US"/>
            </w:rPr>
          </w:pPr>
          <w:r>
            <w:br w:type="page"/>
          </w:r>
        </w:p>
        <w:bookmarkStart w:id="0" w:name="_GoBack" w:displacedByCustomXml="next"/>
        <w:bookmarkEnd w:id="0" w:displacedByCustomXml="next"/>
      </w:sdtContent>
    </w:sdt>
    <w:sdt>
      <w:sdtPr>
        <w:id w:val="-1673103180"/>
        <w:docPartObj>
          <w:docPartGallery w:val="Table of Contents"/>
          <w:docPartUnique/>
        </w:docPartObj>
      </w:sdtPr>
      <w:sdtEndPr>
        <w:rPr>
          <w:rFonts w:ascii="Times New Roman" w:eastAsiaTheme="minorHAnsi" w:hAnsi="Times New Roman" w:cstheme="minorBidi"/>
          <w:b/>
          <w:bCs/>
          <w:noProof/>
          <w:color w:val="auto"/>
          <w:sz w:val="24"/>
          <w:szCs w:val="22"/>
          <w:lang w:val="en-IE"/>
        </w:rPr>
      </w:sdtEndPr>
      <w:sdtContent>
        <w:p w14:paraId="3BC52AA0" w14:textId="406A019A" w:rsidR="00992026" w:rsidRDefault="00992026">
          <w:pPr>
            <w:pStyle w:val="TOCHeading"/>
          </w:pPr>
          <w:r>
            <w:t>Contents</w:t>
          </w:r>
        </w:p>
        <w:p w14:paraId="13CA4C4B" w14:textId="632B647D" w:rsidR="00432519" w:rsidRDefault="00992026">
          <w:pPr>
            <w:pStyle w:val="TOC2"/>
            <w:tabs>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7194591" w:history="1">
            <w:r w:rsidR="00432519" w:rsidRPr="00C91D33">
              <w:rPr>
                <w:rStyle w:val="Hyperlink"/>
                <w:noProof/>
              </w:rPr>
              <w:t>Database Tables</w:t>
            </w:r>
            <w:r w:rsidR="00432519">
              <w:rPr>
                <w:noProof/>
                <w:webHidden/>
              </w:rPr>
              <w:tab/>
            </w:r>
            <w:r w:rsidR="00432519">
              <w:rPr>
                <w:noProof/>
                <w:webHidden/>
              </w:rPr>
              <w:fldChar w:fldCharType="begin"/>
            </w:r>
            <w:r w:rsidR="00432519">
              <w:rPr>
                <w:noProof/>
                <w:webHidden/>
              </w:rPr>
              <w:instrText xml:space="preserve"> PAGEREF _Toc7194591 \h </w:instrText>
            </w:r>
            <w:r w:rsidR="00432519">
              <w:rPr>
                <w:noProof/>
                <w:webHidden/>
              </w:rPr>
            </w:r>
            <w:r w:rsidR="00432519">
              <w:rPr>
                <w:noProof/>
                <w:webHidden/>
              </w:rPr>
              <w:fldChar w:fldCharType="separate"/>
            </w:r>
            <w:r w:rsidR="00432519">
              <w:rPr>
                <w:noProof/>
                <w:webHidden/>
              </w:rPr>
              <w:t>2</w:t>
            </w:r>
            <w:r w:rsidR="00432519">
              <w:rPr>
                <w:noProof/>
                <w:webHidden/>
              </w:rPr>
              <w:fldChar w:fldCharType="end"/>
            </w:r>
          </w:hyperlink>
        </w:p>
        <w:p w14:paraId="52DD8681" w14:textId="7897FE10" w:rsidR="00432519" w:rsidRDefault="00432519">
          <w:pPr>
            <w:pStyle w:val="TOC2"/>
            <w:tabs>
              <w:tab w:val="right" w:leader="dot" w:pos="9016"/>
            </w:tabs>
            <w:rPr>
              <w:rFonts w:asciiTheme="minorHAnsi" w:eastAsiaTheme="minorEastAsia" w:hAnsiTheme="minorHAnsi"/>
              <w:noProof/>
              <w:sz w:val="22"/>
              <w:lang w:eastAsia="en-IE"/>
            </w:rPr>
          </w:pPr>
          <w:hyperlink w:anchor="_Toc7194592" w:history="1">
            <w:r w:rsidRPr="00C91D33">
              <w:rPr>
                <w:rStyle w:val="Hyperlink"/>
                <w:noProof/>
              </w:rPr>
              <w:t>Database Columns</w:t>
            </w:r>
            <w:r>
              <w:rPr>
                <w:noProof/>
                <w:webHidden/>
              </w:rPr>
              <w:tab/>
            </w:r>
            <w:r>
              <w:rPr>
                <w:noProof/>
                <w:webHidden/>
              </w:rPr>
              <w:fldChar w:fldCharType="begin"/>
            </w:r>
            <w:r>
              <w:rPr>
                <w:noProof/>
                <w:webHidden/>
              </w:rPr>
              <w:instrText xml:space="preserve"> PAGEREF _Toc7194592 \h </w:instrText>
            </w:r>
            <w:r>
              <w:rPr>
                <w:noProof/>
                <w:webHidden/>
              </w:rPr>
            </w:r>
            <w:r>
              <w:rPr>
                <w:noProof/>
                <w:webHidden/>
              </w:rPr>
              <w:fldChar w:fldCharType="separate"/>
            </w:r>
            <w:r>
              <w:rPr>
                <w:noProof/>
                <w:webHidden/>
              </w:rPr>
              <w:t>2</w:t>
            </w:r>
            <w:r>
              <w:rPr>
                <w:noProof/>
                <w:webHidden/>
              </w:rPr>
              <w:fldChar w:fldCharType="end"/>
            </w:r>
          </w:hyperlink>
        </w:p>
        <w:p w14:paraId="177DD19E" w14:textId="06CA3548" w:rsidR="00432519" w:rsidRDefault="00432519">
          <w:pPr>
            <w:pStyle w:val="TOC2"/>
            <w:tabs>
              <w:tab w:val="right" w:leader="dot" w:pos="9016"/>
            </w:tabs>
            <w:rPr>
              <w:rFonts w:asciiTheme="minorHAnsi" w:eastAsiaTheme="minorEastAsia" w:hAnsiTheme="minorHAnsi"/>
              <w:noProof/>
              <w:sz w:val="22"/>
              <w:lang w:eastAsia="en-IE"/>
            </w:rPr>
          </w:pPr>
          <w:hyperlink w:anchor="_Toc7194593" w:history="1">
            <w:r w:rsidRPr="00C91D33">
              <w:rPr>
                <w:rStyle w:val="Hyperlink"/>
                <w:noProof/>
              </w:rPr>
              <w:t>Product</w:t>
            </w:r>
            <w:r>
              <w:rPr>
                <w:noProof/>
                <w:webHidden/>
              </w:rPr>
              <w:tab/>
            </w:r>
            <w:r>
              <w:rPr>
                <w:noProof/>
                <w:webHidden/>
              </w:rPr>
              <w:fldChar w:fldCharType="begin"/>
            </w:r>
            <w:r>
              <w:rPr>
                <w:noProof/>
                <w:webHidden/>
              </w:rPr>
              <w:instrText xml:space="preserve"> PAGEREF _Toc7194593 \h </w:instrText>
            </w:r>
            <w:r>
              <w:rPr>
                <w:noProof/>
                <w:webHidden/>
              </w:rPr>
            </w:r>
            <w:r>
              <w:rPr>
                <w:noProof/>
                <w:webHidden/>
              </w:rPr>
              <w:fldChar w:fldCharType="separate"/>
            </w:r>
            <w:r>
              <w:rPr>
                <w:noProof/>
                <w:webHidden/>
              </w:rPr>
              <w:t>2</w:t>
            </w:r>
            <w:r>
              <w:rPr>
                <w:noProof/>
                <w:webHidden/>
              </w:rPr>
              <w:fldChar w:fldCharType="end"/>
            </w:r>
          </w:hyperlink>
        </w:p>
        <w:p w14:paraId="50DF4A34" w14:textId="6AC0B05D" w:rsidR="00432519" w:rsidRDefault="00432519">
          <w:pPr>
            <w:pStyle w:val="TOC2"/>
            <w:tabs>
              <w:tab w:val="right" w:leader="dot" w:pos="9016"/>
            </w:tabs>
            <w:rPr>
              <w:rFonts w:asciiTheme="minorHAnsi" w:eastAsiaTheme="minorEastAsia" w:hAnsiTheme="minorHAnsi"/>
              <w:noProof/>
              <w:sz w:val="22"/>
              <w:lang w:eastAsia="en-IE"/>
            </w:rPr>
          </w:pPr>
          <w:hyperlink w:anchor="_Toc7194594" w:history="1">
            <w:r w:rsidRPr="00C91D33">
              <w:rPr>
                <w:rStyle w:val="Hyperlink"/>
                <w:noProof/>
              </w:rPr>
              <w:t>User Account</w:t>
            </w:r>
            <w:r>
              <w:rPr>
                <w:noProof/>
                <w:webHidden/>
              </w:rPr>
              <w:tab/>
            </w:r>
            <w:r>
              <w:rPr>
                <w:noProof/>
                <w:webHidden/>
              </w:rPr>
              <w:fldChar w:fldCharType="begin"/>
            </w:r>
            <w:r>
              <w:rPr>
                <w:noProof/>
                <w:webHidden/>
              </w:rPr>
              <w:instrText xml:space="preserve"> PAGEREF _Toc7194594 \h </w:instrText>
            </w:r>
            <w:r>
              <w:rPr>
                <w:noProof/>
                <w:webHidden/>
              </w:rPr>
            </w:r>
            <w:r>
              <w:rPr>
                <w:noProof/>
                <w:webHidden/>
              </w:rPr>
              <w:fldChar w:fldCharType="separate"/>
            </w:r>
            <w:r>
              <w:rPr>
                <w:noProof/>
                <w:webHidden/>
              </w:rPr>
              <w:t>2</w:t>
            </w:r>
            <w:r>
              <w:rPr>
                <w:noProof/>
                <w:webHidden/>
              </w:rPr>
              <w:fldChar w:fldCharType="end"/>
            </w:r>
          </w:hyperlink>
        </w:p>
        <w:p w14:paraId="212E8263" w14:textId="6AED2F0C" w:rsidR="00432519" w:rsidRDefault="00432519">
          <w:pPr>
            <w:pStyle w:val="TOC2"/>
            <w:tabs>
              <w:tab w:val="right" w:leader="dot" w:pos="9016"/>
            </w:tabs>
            <w:rPr>
              <w:rFonts w:asciiTheme="minorHAnsi" w:eastAsiaTheme="minorEastAsia" w:hAnsiTheme="minorHAnsi"/>
              <w:noProof/>
              <w:sz w:val="22"/>
              <w:lang w:eastAsia="en-IE"/>
            </w:rPr>
          </w:pPr>
          <w:hyperlink w:anchor="_Toc7194595" w:history="1">
            <w:r w:rsidRPr="00C91D33">
              <w:rPr>
                <w:rStyle w:val="Hyperlink"/>
                <w:noProof/>
              </w:rPr>
              <w:t>Shopping Cart</w:t>
            </w:r>
            <w:r>
              <w:rPr>
                <w:noProof/>
                <w:webHidden/>
              </w:rPr>
              <w:tab/>
            </w:r>
            <w:r>
              <w:rPr>
                <w:noProof/>
                <w:webHidden/>
              </w:rPr>
              <w:fldChar w:fldCharType="begin"/>
            </w:r>
            <w:r>
              <w:rPr>
                <w:noProof/>
                <w:webHidden/>
              </w:rPr>
              <w:instrText xml:space="preserve"> PAGEREF _Toc7194595 \h </w:instrText>
            </w:r>
            <w:r>
              <w:rPr>
                <w:noProof/>
                <w:webHidden/>
              </w:rPr>
            </w:r>
            <w:r>
              <w:rPr>
                <w:noProof/>
                <w:webHidden/>
              </w:rPr>
              <w:fldChar w:fldCharType="separate"/>
            </w:r>
            <w:r>
              <w:rPr>
                <w:noProof/>
                <w:webHidden/>
              </w:rPr>
              <w:t>3</w:t>
            </w:r>
            <w:r>
              <w:rPr>
                <w:noProof/>
                <w:webHidden/>
              </w:rPr>
              <w:fldChar w:fldCharType="end"/>
            </w:r>
          </w:hyperlink>
        </w:p>
        <w:p w14:paraId="104CCD1C" w14:textId="0A7AD2F9" w:rsidR="00432519" w:rsidRDefault="00432519">
          <w:pPr>
            <w:pStyle w:val="TOC2"/>
            <w:tabs>
              <w:tab w:val="right" w:leader="dot" w:pos="9016"/>
            </w:tabs>
            <w:rPr>
              <w:rFonts w:asciiTheme="minorHAnsi" w:eastAsiaTheme="minorEastAsia" w:hAnsiTheme="minorHAnsi"/>
              <w:noProof/>
              <w:sz w:val="22"/>
              <w:lang w:eastAsia="en-IE"/>
            </w:rPr>
          </w:pPr>
          <w:hyperlink w:anchor="_Toc7194596" w:history="1">
            <w:r w:rsidRPr="00C91D33">
              <w:rPr>
                <w:rStyle w:val="Hyperlink"/>
                <w:noProof/>
              </w:rPr>
              <w:t>Product Review</w:t>
            </w:r>
            <w:r>
              <w:rPr>
                <w:noProof/>
                <w:webHidden/>
              </w:rPr>
              <w:tab/>
            </w:r>
            <w:r>
              <w:rPr>
                <w:noProof/>
                <w:webHidden/>
              </w:rPr>
              <w:fldChar w:fldCharType="begin"/>
            </w:r>
            <w:r>
              <w:rPr>
                <w:noProof/>
                <w:webHidden/>
              </w:rPr>
              <w:instrText xml:space="preserve"> PAGEREF _Toc7194596 \h </w:instrText>
            </w:r>
            <w:r>
              <w:rPr>
                <w:noProof/>
                <w:webHidden/>
              </w:rPr>
            </w:r>
            <w:r>
              <w:rPr>
                <w:noProof/>
                <w:webHidden/>
              </w:rPr>
              <w:fldChar w:fldCharType="separate"/>
            </w:r>
            <w:r>
              <w:rPr>
                <w:noProof/>
                <w:webHidden/>
              </w:rPr>
              <w:t>3</w:t>
            </w:r>
            <w:r>
              <w:rPr>
                <w:noProof/>
                <w:webHidden/>
              </w:rPr>
              <w:fldChar w:fldCharType="end"/>
            </w:r>
          </w:hyperlink>
        </w:p>
        <w:p w14:paraId="6D65670A" w14:textId="628DD7DA" w:rsidR="00432519" w:rsidRDefault="00432519">
          <w:pPr>
            <w:pStyle w:val="TOC2"/>
            <w:tabs>
              <w:tab w:val="right" w:leader="dot" w:pos="9016"/>
            </w:tabs>
            <w:rPr>
              <w:rFonts w:asciiTheme="minorHAnsi" w:eastAsiaTheme="minorEastAsia" w:hAnsiTheme="minorHAnsi"/>
              <w:noProof/>
              <w:sz w:val="22"/>
              <w:lang w:eastAsia="en-IE"/>
            </w:rPr>
          </w:pPr>
          <w:hyperlink w:anchor="_Toc7194597" w:history="1">
            <w:r w:rsidRPr="00C91D33">
              <w:rPr>
                <w:rStyle w:val="Hyperlink"/>
                <w:noProof/>
              </w:rPr>
              <w:t>Design Requirements</w:t>
            </w:r>
            <w:r>
              <w:rPr>
                <w:noProof/>
                <w:webHidden/>
              </w:rPr>
              <w:tab/>
            </w:r>
            <w:r>
              <w:rPr>
                <w:noProof/>
                <w:webHidden/>
              </w:rPr>
              <w:fldChar w:fldCharType="begin"/>
            </w:r>
            <w:r>
              <w:rPr>
                <w:noProof/>
                <w:webHidden/>
              </w:rPr>
              <w:instrText xml:space="preserve"> PAGEREF _Toc7194597 \h </w:instrText>
            </w:r>
            <w:r>
              <w:rPr>
                <w:noProof/>
                <w:webHidden/>
              </w:rPr>
            </w:r>
            <w:r>
              <w:rPr>
                <w:noProof/>
                <w:webHidden/>
              </w:rPr>
              <w:fldChar w:fldCharType="separate"/>
            </w:r>
            <w:r>
              <w:rPr>
                <w:noProof/>
                <w:webHidden/>
              </w:rPr>
              <w:t>3</w:t>
            </w:r>
            <w:r>
              <w:rPr>
                <w:noProof/>
                <w:webHidden/>
              </w:rPr>
              <w:fldChar w:fldCharType="end"/>
            </w:r>
          </w:hyperlink>
        </w:p>
        <w:p w14:paraId="662EC97D" w14:textId="0B5E1F98" w:rsidR="00432519" w:rsidRDefault="00432519">
          <w:pPr>
            <w:pStyle w:val="TOC2"/>
            <w:tabs>
              <w:tab w:val="right" w:leader="dot" w:pos="9016"/>
            </w:tabs>
            <w:rPr>
              <w:rFonts w:asciiTheme="minorHAnsi" w:eastAsiaTheme="minorEastAsia" w:hAnsiTheme="minorHAnsi"/>
              <w:noProof/>
              <w:sz w:val="22"/>
              <w:lang w:eastAsia="en-IE"/>
            </w:rPr>
          </w:pPr>
          <w:hyperlink w:anchor="_Toc7194598" w:history="1">
            <w:r w:rsidRPr="00C91D33">
              <w:rPr>
                <w:rStyle w:val="Hyperlink"/>
                <w:noProof/>
              </w:rPr>
              <w:t>Star Comments and Reviews</w:t>
            </w:r>
            <w:r>
              <w:rPr>
                <w:noProof/>
                <w:webHidden/>
              </w:rPr>
              <w:tab/>
            </w:r>
            <w:r>
              <w:rPr>
                <w:noProof/>
                <w:webHidden/>
              </w:rPr>
              <w:fldChar w:fldCharType="begin"/>
            </w:r>
            <w:r>
              <w:rPr>
                <w:noProof/>
                <w:webHidden/>
              </w:rPr>
              <w:instrText xml:space="preserve"> PAGEREF _Toc7194598 \h </w:instrText>
            </w:r>
            <w:r>
              <w:rPr>
                <w:noProof/>
                <w:webHidden/>
              </w:rPr>
            </w:r>
            <w:r>
              <w:rPr>
                <w:noProof/>
                <w:webHidden/>
              </w:rPr>
              <w:fldChar w:fldCharType="separate"/>
            </w:r>
            <w:r>
              <w:rPr>
                <w:noProof/>
                <w:webHidden/>
              </w:rPr>
              <w:t>5</w:t>
            </w:r>
            <w:r>
              <w:rPr>
                <w:noProof/>
                <w:webHidden/>
              </w:rPr>
              <w:fldChar w:fldCharType="end"/>
            </w:r>
          </w:hyperlink>
        </w:p>
        <w:p w14:paraId="2BF4BF1E" w14:textId="2A8F0B96" w:rsidR="00432519" w:rsidRDefault="00432519">
          <w:pPr>
            <w:pStyle w:val="TOC2"/>
            <w:tabs>
              <w:tab w:val="right" w:leader="dot" w:pos="9016"/>
            </w:tabs>
            <w:rPr>
              <w:rFonts w:asciiTheme="minorHAnsi" w:eastAsiaTheme="minorEastAsia" w:hAnsiTheme="minorHAnsi"/>
              <w:noProof/>
              <w:sz w:val="22"/>
              <w:lang w:eastAsia="en-IE"/>
            </w:rPr>
          </w:pPr>
          <w:hyperlink w:anchor="_Toc7194599" w:history="1">
            <w:r w:rsidRPr="00C91D33">
              <w:rPr>
                <w:rStyle w:val="Hyperlink"/>
                <w:noProof/>
              </w:rPr>
              <w:t>Patterns</w:t>
            </w:r>
            <w:r>
              <w:rPr>
                <w:noProof/>
                <w:webHidden/>
              </w:rPr>
              <w:tab/>
            </w:r>
            <w:r>
              <w:rPr>
                <w:noProof/>
                <w:webHidden/>
              </w:rPr>
              <w:fldChar w:fldCharType="begin"/>
            </w:r>
            <w:r>
              <w:rPr>
                <w:noProof/>
                <w:webHidden/>
              </w:rPr>
              <w:instrText xml:space="preserve"> PAGEREF _Toc7194599 \h </w:instrText>
            </w:r>
            <w:r>
              <w:rPr>
                <w:noProof/>
                <w:webHidden/>
              </w:rPr>
            </w:r>
            <w:r>
              <w:rPr>
                <w:noProof/>
                <w:webHidden/>
              </w:rPr>
              <w:fldChar w:fldCharType="separate"/>
            </w:r>
            <w:r>
              <w:rPr>
                <w:noProof/>
                <w:webHidden/>
              </w:rPr>
              <w:t>5</w:t>
            </w:r>
            <w:r>
              <w:rPr>
                <w:noProof/>
                <w:webHidden/>
              </w:rPr>
              <w:fldChar w:fldCharType="end"/>
            </w:r>
          </w:hyperlink>
        </w:p>
        <w:p w14:paraId="67549B4B" w14:textId="39BEA9CA" w:rsidR="00432519" w:rsidRDefault="00432519">
          <w:pPr>
            <w:pStyle w:val="TOC2"/>
            <w:tabs>
              <w:tab w:val="right" w:leader="dot" w:pos="9016"/>
            </w:tabs>
            <w:rPr>
              <w:rFonts w:asciiTheme="minorHAnsi" w:eastAsiaTheme="minorEastAsia" w:hAnsiTheme="minorHAnsi"/>
              <w:noProof/>
              <w:sz w:val="22"/>
              <w:lang w:eastAsia="en-IE"/>
            </w:rPr>
          </w:pPr>
          <w:hyperlink w:anchor="_Toc7194600" w:history="1">
            <w:r w:rsidRPr="00C91D33">
              <w:rPr>
                <w:rStyle w:val="Hyperlink"/>
                <w:noProof/>
              </w:rPr>
              <w:t>UseCases</w:t>
            </w:r>
            <w:r>
              <w:rPr>
                <w:noProof/>
                <w:webHidden/>
              </w:rPr>
              <w:tab/>
            </w:r>
            <w:r>
              <w:rPr>
                <w:noProof/>
                <w:webHidden/>
              </w:rPr>
              <w:fldChar w:fldCharType="begin"/>
            </w:r>
            <w:r>
              <w:rPr>
                <w:noProof/>
                <w:webHidden/>
              </w:rPr>
              <w:instrText xml:space="preserve"> PAGEREF _Toc7194600 \h </w:instrText>
            </w:r>
            <w:r>
              <w:rPr>
                <w:noProof/>
                <w:webHidden/>
              </w:rPr>
            </w:r>
            <w:r>
              <w:rPr>
                <w:noProof/>
                <w:webHidden/>
              </w:rPr>
              <w:fldChar w:fldCharType="separate"/>
            </w:r>
            <w:r>
              <w:rPr>
                <w:noProof/>
                <w:webHidden/>
              </w:rPr>
              <w:t>6</w:t>
            </w:r>
            <w:r>
              <w:rPr>
                <w:noProof/>
                <w:webHidden/>
              </w:rPr>
              <w:fldChar w:fldCharType="end"/>
            </w:r>
          </w:hyperlink>
        </w:p>
        <w:p w14:paraId="1601015D" w14:textId="0B714755" w:rsidR="00992026" w:rsidRDefault="00992026">
          <w:r>
            <w:rPr>
              <w:b/>
              <w:bCs/>
              <w:noProof/>
            </w:rPr>
            <w:fldChar w:fldCharType="end"/>
          </w:r>
        </w:p>
      </w:sdtContent>
    </w:sdt>
    <w:p w14:paraId="5F6DF29F" w14:textId="77777777" w:rsidR="003633B1" w:rsidRDefault="003633B1" w:rsidP="00992026">
      <w:pPr>
        <w:pStyle w:val="Heading2"/>
      </w:pPr>
    </w:p>
    <w:p w14:paraId="11752903" w14:textId="77777777" w:rsidR="00432519" w:rsidRDefault="00432519"/>
    <w:p w14:paraId="2D093446" w14:textId="77777777" w:rsidR="00432519" w:rsidRDefault="00432519"/>
    <w:p w14:paraId="396E385C" w14:textId="77777777" w:rsidR="00432519" w:rsidRDefault="00432519">
      <w:r>
        <w:t>Link to GitHub:</w:t>
      </w:r>
    </w:p>
    <w:p w14:paraId="14746ED4" w14:textId="6FF8DE1F" w:rsidR="003633B1" w:rsidRDefault="00432519">
      <w:pPr>
        <w:rPr>
          <w:rFonts w:eastAsiaTheme="majorEastAsia" w:cstheme="majorBidi"/>
          <w:color w:val="2F5496" w:themeColor="accent1" w:themeShade="BF"/>
          <w:sz w:val="28"/>
          <w:szCs w:val="26"/>
        </w:rPr>
      </w:pPr>
      <w:r>
        <w:t xml:space="preserve"> </w:t>
      </w:r>
      <w:hyperlink r:id="rId11" w:history="1">
        <w:r>
          <w:rPr>
            <w:rStyle w:val="Hyperlink"/>
          </w:rPr>
          <w:t>https://github.com/garethlandy/Paddy2019CA4</w:t>
        </w:r>
      </w:hyperlink>
      <w:r w:rsidR="003633B1">
        <w:br w:type="page"/>
      </w:r>
    </w:p>
    <w:p w14:paraId="18F78381" w14:textId="1E18999E" w:rsidR="003633B1" w:rsidRDefault="003633B1" w:rsidP="003633B1">
      <w:pPr>
        <w:pStyle w:val="Heading2"/>
      </w:pPr>
      <w:bookmarkStart w:id="1" w:name="_Toc7194591"/>
      <w:r>
        <w:lastRenderedPageBreak/>
        <w:t>Database Tables</w:t>
      </w:r>
      <w:bookmarkEnd w:id="1"/>
    </w:p>
    <w:p w14:paraId="30CA133F" w14:textId="6D3504AB" w:rsidR="003633B1" w:rsidRPr="003633B1" w:rsidRDefault="003633B1" w:rsidP="003633B1">
      <w:pPr>
        <w:spacing w:line="360" w:lineRule="auto"/>
        <w:jc w:val="both"/>
      </w:pPr>
      <w:r>
        <w:t>The structure of the database was kept simple as there are only four tables used in this assignment. There are reference (foreign) keys to other tables within this application but I concentrated on the use of SQL to get the data required from the tables to then display the results within the classes.</w:t>
      </w:r>
    </w:p>
    <w:p w14:paraId="6A7C9F09" w14:textId="16D3C087" w:rsidR="003633B1" w:rsidRDefault="003633B1" w:rsidP="003633B1">
      <w:pPr>
        <w:pStyle w:val="Heading2"/>
      </w:pPr>
      <w:bookmarkStart w:id="2" w:name="_Toc7194592"/>
      <w:r>
        <w:t>Database Columns</w:t>
      </w:r>
      <w:bookmarkEnd w:id="2"/>
    </w:p>
    <w:p w14:paraId="548DBCC1" w14:textId="21F0E6EF" w:rsidR="003633B1" w:rsidRDefault="003633B1" w:rsidP="003633B1">
      <w:r>
        <w:t xml:space="preserve">Tables: </w:t>
      </w:r>
    </w:p>
    <w:p w14:paraId="31D81C57" w14:textId="7D463691" w:rsidR="003633B1" w:rsidRDefault="003633B1" w:rsidP="00CF2CF4">
      <w:pPr>
        <w:pStyle w:val="ListParagraph"/>
        <w:numPr>
          <w:ilvl w:val="0"/>
          <w:numId w:val="1"/>
        </w:numPr>
        <w:spacing w:line="360" w:lineRule="auto"/>
      </w:pPr>
      <w:r>
        <w:t>Product</w:t>
      </w:r>
    </w:p>
    <w:p w14:paraId="1B8034D0" w14:textId="77777777" w:rsidR="00404518" w:rsidRDefault="00404518" w:rsidP="00CF2CF4">
      <w:pPr>
        <w:pStyle w:val="ListParagraph"/>
        <w:numPr>
          <w:ilvl w:val="0"/>
          <w:numId w:val="1"/>
        </w:numPr>
        <w:spacing w:line="360" w:lineRule="auto"/>
      </w:pPr>
      <w:r>
        <w:t>User Account</w:t>
      </w:r>
    </w:p>
    <w:p w14:paraId="09A8603A" w14:textId="4CB78BE0" w:rsidR="00404518" w:rsidRDefault="00404518" w:rsidP="00CF2CF4">
      <w:pPr>
        <w:pStyle w:val="ListParagraph"/>
        <w:numPr>
          <w:ilvl w:val="0"/>
          <w:numId w:val="1"/>
        </w:numPr>
        <w:spacing w:line="360" w:lineRule="auto"/>
      </w:pPr>
      <w:r>
        <w:t>Shopping Cart</w:t>
      </w:r>
    </w:p>
    <w:p w14:paraId="3C9903FB" w14:textId="644C2C9F" w:rsidR="003633B1" w:rsidRDefault="003633B1" w:rsidP="00CF2CF4">
      <w:pPr>
        <w:pStyle w:val="ListParagraph"/>
        <w:numPr>
          <w:ilvl w:val="0"/>
          <w:numId w:val="1"/>
        </w:numPr>
        <w:spacing w:line="360" w:lineRule="auto"/>
      </w:pPr>
      <w:r>
        <w:t>Product Review</w:t>
      </w:r>
    </w:p>
    <w:p w14:paraId="3085879C" w14:textId="6A037699" w:rsidR="003633B1" w:rsidRDefault="003633B1" w:rsidP="003633B1"/>
    <w:p w14:paraId="7E134668" w14:textId="054595BA" w:rsidR="00CF2CF4" w:rsidRDefault="00404518" w:rsidP="00B50C3C">
      <w:pPr>
        <w:pStyle w:val="Heading2"/>
      </w:pPr>
      <w:bookmarkStart w:id="3" w:name="_Toc7194593"/>
      <w:r w:rsidRPr="00404518">
        <w:t>Product</w:t>
      </w:r>
      <w:bookmarkEnd w:id="3"/>
    </w:p>
    <w:p w14:paraId="1245473D" w14:textId="4310FBF5" w:rsidR="00404518" w:rsidRPr="00404518" w:rsidRDefault="00404518" w:rsidP="003633B1">
      <w:r>
        <w:t>All items relating the actual product for sale are stored here:</w:t>
      </w:r>
    </w:p>
    <w:p w14:paraId="427FDCFA" w14:textId="587650D9" w:rsidR="003633B1" w:rsidRDefault="00404518" w:rsidP="00404518">
      <w:r>
        <w:t>Code: references the unique id of the product.</w:t>
      </w:r>
    </w:p>
    <w:p w14:paraId="4A4C920D" w14:textId="36077DEA" w:rsidR="00404518" w:rsidRDefault="00404518" w:rsidP="00404518">
      <w:r>
        <w:t>Name: Brand name of the product.</w:t>
      </w:r>
    </w:p>
    <w:p w14:paraId="251F7CA7" w14:textId="31ACF671" w:rsidR="00404518" w:rsidRDefault="00404518" w:rsidP="00404518">
      <w:r>
        <w:t>Price: Price in Euro stored as an integer value.</w:t>
      </w:r>
    </w:p>
    <w:p w14:paraId="49EE1ECB" w14:textId="4E0882AD" w:rsidR="003633B1" w:rsidRDefault="00404518" w:rsidP="00404518">
      <w:r>
        <w:t xml:space="preserve">Manufacturer: Name of </w:t>
      </w:r>
      <w:r>
        <w:t>Manufacturer</w:t>
      </w:r>
      <w:r>
        <w:t xml:space="preserve"> of the product.</w:t>
      </w:r>
    </w:p>
    <w:p w14:paraId="378A0BA1" w14:textId="4D924E6C" w:rsidR="00404518" w:rsidRDefault="00404518" w:rsidP="00404518">
      <w:r>
        <w:t>Category: Assigned a specific Category for searching.</w:t>
      </w:r>
    </w:p>
    <w:p w14:paraId="00D76D2A" w14:textId="333B82FA" w:rsidR="00404518" w:rsidRDefault="00404518" w:rsidP="00404518">
      <w:proofErr w:type="spellStart"/>
      <w:r>
        <w:t>ImageFile</w:t>
      </w:r>
      <w:proofErr w:type="spellEnd"/>
      <w:r>
        <w:t>: A reference to an image to attach to a product.</w:t>
      </w:r>
    </w:p>
    <w:p w14:paraId="0D1C7190" w14:textId="0A0C5B37" w:rsidR="00404518" w:rsidRDefault="00404518" w:rsidP="00404518">
      <w:r>
        <w:t>Stock: Number of items currently in stock</w:t>
      </w:r>
    </w:p>
    <w:p w14:paraId="1713F811" w14:textId="742068A8" w:rsidR="00404518" w:rsidRDefault="00404518" w:rsidP="00404518"/>
    <w:p w14:paraId="21A2CD67" w14:textId="39F19DF5" w:rsidR="00CF2CF4" w:rsidRDefault="00404518" w:rsidP="00B50C3C">
      <w:pPr>
        <w:pStyle w:val="Heading2"/>
      </w:pPr>
      <w:bookmarkStart w:id="4" w:name="_Toc7194594"/>
      <w:r>
        <w:t>User Account</w:t>
      </w:r>
      <w:bookmarkEnd w:id="4"/>
    </w:p>
    <w:p w14:paraId="4B63F379" w14:textId="512421B8" w:rsidR="00404518" w:rsidRDefault="00404518" w:rsidP="002510C3">
      <w:pPr>
        <w:spacing w:line="360" w:lineRule="auto"/>
        <w:jc w:val="both"/>
      </w:pPr>
      <w:r>
        <w:t xml:space="preserve">All items relating the </w:t>
      </w:r>
      <w:r>
        <w:t>Users of the system including the administrator</w:t>
      </w:r>
      <w:r>
        <w:t xml:space="preserve"> are stored here:</w:t>
      </w:r>
    </w:p>
    <w:p w14:paraId="722E7BAA" w14:textId="2A2552E5" w:rsidR="00404518" w:rsidRDefault="00907B09" w:rsidP="002510C3">
      <w:pPr>
        <w:spacing w:line="360" w:lineRule="auto"/>
        <w:jc w:val="both"/>
      </w:pPr>
      <w:proofErr w:type="spellStart"/>
      <w:r>
        <w:t>Firstname</w:t>
      </w:r>
      <w:proofErr w:type="spellEnd"/>
      <w:r>
        <w:t xml:space="preserve">, </w:t>
      </w:r>
      <w:proofErr w:type="spellStart"/>
      <w:r>
        <w:t>Lastname</w:t>
      </w:r>
      <w:proofErr w:type="spellEnd"/>
      <w:r>
        <w:t xml:space="preserve"> Username and password.</w:t>
      </w:r>
    </w:p>
    <w:p w14:paraId="74E9D722" w14:textId="0809E2BD" w:rsidR="00907B09" w:rsidRDefault="00907B09" w:rsidP="002510C3">
      <w:pPr>
        <w:spacing w:line="360" w:lineRule="auto"/>
        <w:jc w:val="both"/>
      </w:pPr>
      <w:r>
        <w:t>Each User has their own current billing address which can be updated by both the admin and the Customer.</w:t>
      </w:r>
    </w:p>
    <w:p w14:paraId="7E4C2C59" w14:textId="3D2403E7" w:rsidR="00907B09" w:rsidRPr="00404518" w:rsidRDefault="00907B09" w:rsidP="002510C3">
      <w:pPr>
        <w:spacing w:line="360" w:lineRule="auto"/>
        <w:jc w:val="both"/>
      </w:pPr>
      <w:r>
        <w:t xml:space="preserve">Admin: this column has a Boolean value which allows certain aspects of the system to remain hidden to the customer. This value runs across the application enabling the admin to update, edit and delete products while also maintaining the stock levels of each. This admin value is then hidden from the user. Before each URL is called the system will check the admin rights </w:t>
      </w:r>
      <w:r>
        <w:lastRenderedPageBreak/>
        <w:t>of the user that is currently logged in and will then redirect them to the correct page to view</w:t>
      </w:r>
      <w:r w:rsidR="002510C3">
        <w:t xml:space="preserve"> the requested data.</w:t>
      </w:r>
    </w:p>
    <w:p w14:paraId="4FFB1B55" w14:textId="5CAAA158" w:rsidR="00404518" w:rsidRDefault="00404518" w:rsidP="00404518"/>
    <w:p w14:paraId="32796581" w14:textId="11746920" w:rsidR="00CF2CF4" w:rsidRDefault="002510C3" w:rsidP="00B50C3C">
      <w:pPr>
        <w:pStyle w:val="Heading2"/>
      </w:pPr>
      <w:bookmarkStart w:id="5" w:name="_Toc7194595"/>
      <w:r w:rsidRPr="002510C3">
        <w:t>Shopping Cart</w:t>
      </w:r>
      <w:bookmarkEnd w:id="5"/>
    </w:p>
    <w:p w14:paraId="04CBC80C" w14:textId="1D239903" w:rsidR="002510C3" w:rsidRDefault="002510C3" w:rsidP="002510C3">
      <w:pPr>
        <w:spacing w:line="360" w:lineRule="auto"/>
      </w:pPr>
      <w:r>
        <w:t>The Shopping Cart table has three columns. Username, the product code and a column that has a Boolean value that is called paid that is updated once the payment confirmation has been processed.</w:t>
      </w:r>
    </w:p>
    <w:p w14:paraId="79B1C959" w14:textId="3486638D" w:rsidR="002510C3" w:rsidRDefault="002510C3" w:rsidP="002510C3">
      <w:pPr>
        <w:spacing w:line="360" w:lineRule="auto"/>
      </w:pPr>
    </w:p>
    <w:p w14:paraId="5962847E" w14:textId="3381B11D" w:rsidR="00CF2CF4" w:rsidRDefault="002510C3" w:rsidP="00B50C3C">
      <w:pPr>
        <w:pStyle w:val="Heading2"/>
      </w:pPr>
      <w:bookmarkStart w:id="6" w:name="_Toc7194596"/>
      <w:r w:rsidRPr="002510C3">
        <w:t>Product Review</w:t>
      </w:r>
      <w:bookmarkEnd w:id="6"/>
    </w:p>
    <w:p w14:paraId="117EDDDB" w14:textId="7EAC0B01" w:rsidR="002510C3" w:rsidRDefault="002510C3" w:rsidP="002510C3">
      <w:r>
        <w:t xml:space="preserve">The Product review table has a reference to the product table </w:t>
      </w:r>
      <w:proofErr w:type="gramStart"/>
      <w:r>
        <w:t>and also</w:t>
      </w:r>
      <w:proofErr w:type="gramEnd"/>
      <w:r>
        <w:t xml:space="preserve"> has a reference to the user table. Other </w:t>
      </w:r>
      <w:proofErr w:type="spellStart"/>
      <w:r>
        <w:t>colums</w:t>
      </w:r>
      <w:proofErr w:type="spellEnd"/>
      <w:r>
        <w:t xml:space="preserve"> include:</w:t>
      </w:r>
    </w:p>
    <w:p w14:paraId="292F1921" w14:textId="785F1E3F" w:rsidR="002510C3" w:rsidRDefault="002510C3" w:rsidP="002510C3">
      <w:proofErr w:type="spellStart"/>
      <w:r>
        <w:t>Meaasge</w:t>
      </w:r>
      <w:proofErr w:type="spellEnd"/>
      <w:r>
        <w:t>: this is where the user creates a review of the product after they have purchased it.</w:t>
      </w:r>
    </w:p>
    <w:p w14:paraId="74183CB6" w14:textId="686E53A9" w:rsidR="002510C3" w:rsidRPr="002510C3" w:rsidRDefault="002510C3" w:rsidP="002510C3">
      <w:r>
        <w:t>Star Rating: A star rating (1-5) is then added to the purchased product.</w:t>
      </w:r>
    </w:p>
    <w:p w14:paraId="22A5FAC1" w14:textId="77777777" w:rsidR="002510C3" w:rsidRDefault="002510C3" w:rsidP="002510C3">
      <w:pPr>
        <w:spacing w:line="360" w:lineRule="auto"/>
      </w:pPr>
    </w:p>
    <w:p w14:paraId="44851E29" w14:textId="006CB7A1" w:rsidR="002510C3" w:rsidRDefault="002510C3" w:rsidP="002510C3">
      <w:pPr>
        <w:pStyle w:val="Heading2"/>
      </w:pPr>
      <w:bookmarkStart w:id="7" w:name="_Toc7194597"/>
      <w:r>
        <w:t>Design Requirements</w:t>
      </w:r>
      <w:bookmarkEnd w:id="7"/>
      <w:r>
        <w:t xml:space="preserve"> </w:t>
      </w:r>
    </w:p>
    <w:p w14:paraId="65CD4CDE" w14:textId="7416D521" w:rsidR="00380024" w:rsidRDefault="00380024" w:rsidP="00380024">
      <w:r>
        <w:t>My design of this application included:</w:t>
      </w:r>
    </w:p>
    <w:p w14:paraId="340D9E37" w14:textId="54797499" w:rsidR="00380024" w:rsidRDefault="00380024" w:rsidP="00380024">
      <w:r>
        <w:t>MySQL Database</w:t>
      </w:r>
    </w:p>
    <w:p w14:paraId="432444E5" w14:textId="17435497" w:rsidR="00380024" w:rsidRDefault="00380024" w:rsidP="00380024">
      <w:r>
        <w:t>Servlets using html JavaScript and jQuery.</w:t>
      </w:r>
    </w:p>
    <w:p w14:paraId="2351922D" w14:textId="77777777" w:rsidR="00CF2CF4" w:rsidRDefault="00D3012F" w:rsidP="00CF2CF4">
      <w:pPr>
        <w:spacing w:line="360" w:lineRule="auto"/>
        <w:jc w:val="both"/>
      </w:pPr>
      <w:r>
        <w:t xml:space="preserve">As there were two different users of the system it was important to keep the admin rights of each user separate. This reduced the need to have separate java classes when a user of the system logged. </w:t>
      </w:r>
      <w:r w:rsidR="00CF2CF4">
        <w:t xml:space="preserve">Each Servlet had a corresponding </w:t>
      </w:r>
      <w:proofErr w:type="spellStart"/>
      <w:r w:rsidR="00CF2CF4">
        <w:t>jsp</w:t>
      </w:r>
      <w:proofErr w:type="spellEnd"/>
      <w:r w:rsidR="00CF2CF4">
        <w:t xml:space="preserve"> page or pages to view the returned data. Once any user logged in, they were then stored in a HTTP session which carried the user throughout the application.</w:t>
      </w:r>
    </w:p>
    <w:p w14:paraId="0D10E96B" w14:textId="06DEE641" w:rsidR="00D3012F" w:rsidRDefault="00CF2CF4" w:rsidP="00CF2CF4">
      <w:pPr>
        <w:spacing w:line="360" w:lineRule="auto"/>
        <w:jc w:val="both"/>
      </w:pPr>
      <w:r>
        <w:t xml:space="preserve"> Cookies were used to reload pages if the application </w:t>
      </w:r>
      <w:proofErr w:type="spellStart"/>
      <w:r>
        <w:t>url</w:t>
      </w:r>
      <w:proofErr w:type="spellEnd"/>
      <w:r>
        <w:t xml:space="preserve"> was terminated by the user without logging out. This enabled the user to be brought back to the corresponding page when the URL was reloaded. The next Diagram shows what each user (Admin, </w:t>
      </w:r>
      <w:proofErr w:type="gramStart"/>
      <w:r>
        <w:t>non Admin</w:t>
      </w:r>
      <w:proofErr w:type="gramEnd"/>
      <w:r>
        <w:t xml:space="preserve">) sees when the first login to the application. </w:t>
      </w:r>
    </w:p>
    <w:p w14:paraId="3033F400" w14:textId="77777777" w:rsidR="00B50C3C" w:rsidRDefault="00B50C3C" w:rsidP="00CF2CF4">
      <w:pPr>
        <w:spacing w:line="360" w:lineRule="auto"/>
        <w:jc w:val="both"/>
      </w:pPr>
    </w:p>
    <w:p w14:paraId="709CB000" w14:textId="77777777" w:rsidR="00CF2CF4" w:rsidRDefault="00CF2CF4" w:rsidP="00380024"/>
    <w:p w14:paraId="32578913" w14:textId="77777777" w:rsidR="00380024" w:rsidRDefault="00380024" w:rsidP="00380024"/>
    <w:p w14:paraId="2111B23E" w14:textId="77777777" w:rsidR="00380024" w:rsidRDefault="00380024" w:rsidP="00380024"/>
    <w:p w14:paraId="0D6FD8DB" w14:textId="12BC4074" w:rsidR="00D3012F" w:rsidRPr="00D3012F" w:rsidRDefault="00D3012F" w:rsidP="00380024">
      <w:pPr>
        <w:rPr>
          <w:color w:val="FF0000"/>
        </w:rPr>
      </w:pPr>
      <w:r w:rsidRPr="00D3012F">
        <w:rPr>
          <w:color w:val="FF0000"/>
        </w:rPr>
        <w:lastRenderedPageBreak/>
        <w:t>Customer</w:t>
      </w:r>
      <w:r w:rsidR="00CF2CF4">
        <w:rPr>
          <w:color w:val="FF0000"/>
        </w:rPr>
        <w:t>/Home</w:t>
      </w:r>
    </w:p>
    <w:p w14:paraId="527AF888" w14:textId="3F19AD46" w:rsidR="00380024" w:rsidRDefault="00380024" w:rsidP="00380024">
      <w:r>
        <w:rPr>
          <w:noProof/>
        </w:rPr>
        <w:drawing>
          <wp:inline distT="0" distB="0" distL="0" distR="0" wp14:anchorId="07EE392D" wp14:editId="2F605C59">
            <wp:extent cx="5721350" cy="2244725"/>
            <wp:effectExtent l="0" t="0" r="0" b="317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Home.png"/>
                    <pic:cNvPicPr/>
                  </pic:nvPicPr>
                  <pic:blipFill>
                    <a:blip r:embed="rId12">
                      <a:extLst>
                        <a:ext uri="{28A0092B-C50C-407E-A947-70E740481C1C}">
                          <a14:useLocalDpi xmlns:a14="http://schemas.microsoft.com/office/drawing/2010/main" val="0"/>
                        </a:ext>
                      </a:extLst>
                    </a:blip>
                    <a:stretch>
                      <a:fillRect/>
                    </a:stretch>
                  </pic:blipFill>
                  <pic:spPr>
                    <a:xfrm>
                      <a:off x="0" y="0"/>
                      <a:ext cx="5721350" cy="2244725"/>
                    </a:xfrm>
                    <a:prstGeom prst="rect">
                      <a:avLst/>
                    </a:prstGeom>
                  </pic:spPr>
                </pic:pic>
              </a:graphicData>
            </a:graphic>
          </wp:inline>
        </w:drawing>
      </w:r>
    </w:p>
    <w:p w14:paraId="5719367D" w14:textId="3E4DB2BF" w:rsidR="00D3012F" w:rsidRPr="00D3012F" w:rsidRDefault="00D3012F" w:rsidP="00380024">
      <w:pPr>
        <w:rPr>
          <w:color w:val="FF0000"/>
        </w:rPr>
      </w:pPr>
      <w:r w:rsidRPr="00D3012F">
        <w:rPr>
          <w:color w:val="FF0000"/>
        </w:rPr>
        <w:t>Admin</w:t>
      </w:r>
      <w:r w:rsidR="00CF2CF4">
        <w:rPr>
          <w:color w:val="FF0000"/>
        </w:rPr>
        <w:t>/Home</w:t>
      </w:r>
    </w:p>
    <w:p w14:paraId="18FC8BD5" w14:textId="637C71D9" w:rsidR="002510C3" w:rsidRPr="00404518" w:rsidRDefault="00380024" w:rsidP="00404518">
      <w:r>
        <w:rPr>
          <w:noProof/>
        </w:rPr>
        <w:drawing>
          <wp:inline distT="0" distB="0" distL="0" distR="0" wp14:anchorId="38287B2F" wp14:editId="056A6BC3">
            <wp:extent cx="5731510" cy="1397000"/>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Hom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397000"/>
                    </a:xfrm>
                    <a:prstGeom prst="rect">
                      <a:avLst/>
                    </a:prstGeom>
                  </pic:spPr>
                </pic:pic>
              </a:graphicData>
            </a:graphic>
          </wp:inline>
        </w:drawing>
      </w:r>
    </w:p>
    <w:p w14:paraId="21A01AFC" w14:textId="14BE9AF6" w:rsidR="00404518" w:rsidRDefault="00404518" w:rsidP="00404518"/>
    <w:p w14:paraId="47C38747" w14:textId="09F36A53" w:rsidR="00577F9E" w:rsidRPr="00577F9E" w:rsidRDefault="00577F9E" w:rsidP="00404518">
      <w:pPr>
        <w:rPr>
          <w:color w:val="FF0000"/>
        </w:rPr>
      </w:pPr>
      <w:r w:rsidRPr="00577F9E">
        <w:rPr>
          <w:color w:val="FF0000"/>
        </w:rPr>
        <w:t>Admin/</w:t>
      </w:r>
      <w:proofErr w:type="spellStart"/>
      <w:r w:rsidRPr="00577F9E">
        <w:rPr>
          <w:color w:val="FF0000"/>
        </w:rPr>
        <w:t>ProductList</w:t>
      </w:r>
      <w:proofErr w:type="spellEnd"/>
    </w:p>
    <w:p w14:paraId="4BDC4154" w14:textId="5BC31CCA" w:rsidR="00577F9E" w:rsidRDefault="00577F9E" w:rsidP="00404518">
      <w:r>
        <w:rPr>
          <w:noProof/>
        </w:rPr>
        <w:drawing>
          <wp:inline distT="0" distB="0" distL="0" distR="0" wp14:anchorId="7AD058E8" wp14:editId="675A6450">
            <wp:extent cx="5731510" cy="1330325"/>
            <wp:effectExtent l="0" t="0" r="2540" b="317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ProductLi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30325"/>
                    </a:xfrm>
                    <a:prstGeom prst="rect">
                      <a:avLst/>
                    </a:prstGeom>
                  </pic:spPr>
                </pic:pic>
              </a:graphicData>
            </a:graphic>
          </wp:inline>
        </w:drawing>
      </w:r>
    </w:p>
    <w:p w14:paraId="67346A17" w14:textId="680B6671" w:rsidR="00577F9E" w:rsidRPr="00577F9E" w:rsidRDefault="00577F9E" w:rsidP="00404518">
      <w:pPr>
        <w:rPr>
          <w:color w:val="FF0000"/>
        </w:rPr>
      </w:pPr>
      <w:r w:rsidRPr="00577F9E">
        <w:rPr>
          <w:color w:val="FF0000"/>
        </w:rPr>
        <w:t>Customer/</w:t>
      </w:r>
      <w:proofErr w:type="spellStart"/>
      <w:r w:rsidRPr="00577F9E">
        <w:rPr>
          <w:color w:val="FF0000"/>
        </w:rPr>
        <w:t>ProductList</w:t>
      </w:r>
      <w:proofErr w:type="spellEnd"/>
    </w:p>
    <w:p w14:paraId="244F9BFF" w14:textId="034D69B0" w:rsidR="00577F9E" w:rsidRPr="00404518" w:rsidRDefault="00577F9E" w:rsidP="00404518">
      <w:r>
        <w:rPr>
          <w:noProof/>
        </w:rPr>
        <w:drawing>
          <wp:inline distT="0" distB="0" distL="0" distR="0" wp14:anchorId="5F158ECD" wp14:editId="7DB30B25">
            <wp:extent cx="5731510" cy="187134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stomerProductLi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871345"/>
                    </a:xfrm>
                    <a:prstGeom prst="rect">
                      <a:avLst/>
                    </a:prstGeom>
                  </pic:spPr>
                </pic:pic>
              </a:graphicData>
            </a:graphic>
          </wp:inline>
        </w:drawing>
      </w:r>
    </w:p>
    <w:p w14:paraId="1865F4B7" w14:textId="1A69C708" w:rsidR="00577F9E" w:rsidRDefault="00577F9E" w:rsidP="005569B9">
      <w:pPr>
        <w:spacing w:line="360" w:lineRule="auto"/>
        <w:jc w:val="both"/>
      </w:pPr>
      <w:r>
        <w:lastRenderedPageBreak/>
        <w:t>The biggest difference here is within the Product list link and the extra Shopping cart icon on the customer page. As an admin you have the rights to update a product in terms of stock level or price. These changes are then instantly available to be viewed by the customer.</w:t>
      </w:r>
    </w:p>
    <w:p w14:paraId="67053A5F" w14:textId="578685D0" w:rsidR="00577F9E" w:rsidRDefault="00577F9E" w:rsidP="005569B9">
      <w:pPr>
        <w:spacing w:line="360" w:lineRule="auto"/>
        <w:jc w:val="both"/>
      </w:pPr>
      <w:r>
        <w:t>As a customer you can add items to your shopping cart with the number of items currently in your cart displayed beside the icon</w:t>
      </w:r>
      <w:r w:rsidR="005569B9">
        <w:t xml:space="preserve"> where they can also be deleted from the cart when the customer views all their items in their carts.</w:t>
      </w:r>
      <w:r>
        <w:t xml:space="preserve"> </w:t>
      </w:r>
    </w:p>
    <w:p w14:paraId="4D0A0056" w14:textId="1B411230" w:rsidR="00577F9E" w:rsidRDefault="00577F9E" w:rsidP="005569B9">
      <w:pPr>
        <w:spacing w:line="360" w:lineRule="auto"/>
        <w:jc w:val="both"/>
      </w:pPr>
      <w:r>
        <w:t>The search bar at the top of the screen can look for items that are currently in the Categories file and the Name file.</w:t>
      </w:r>
      <w:r w:rsidR="005569B9">
        <w:t xml:space="preserve"> Partial matches are also available with the results displayed on the above screens. Each column can also be sorted in ascending or descending order by clicking the name of the column. This sorting feature runs throughout the application.</w:t>
      </w:r>
    </w:p>
    <w:p w14:paraId="63DD03C7" w14:textId="75172595" w:rsidR="005569B9" w:rsidRDefault="005569B9" w:rsidP="00404518"/>
    <w:p w14:paraId="1409CC27" w14:textId="6AAB56CE" w:rsidR="005569B9" w:rsidRDefault="005569B9" w:rsidP="005569B9">
      <w:pPr>
        <w:pStyle w:val="Heading2"/>
      </w:pPr>
      <w:bookmarkStart w:id="8" w:name="_Toc7194598"/>
      <w:r>
        <w:t>Star Comments and Reviews</w:t>
      </w:r>
      <w:bookmarkEnd w:id="8"/>
    </w:p>
    <w:p w14:paraId="4A2E1ACA" w14:textId="58A9D16E" w:rsidR="005569B9" w:rsidRDefault="005569B9" w:rsidP="005569B9">
      <w:r>
        <w:t xml:space="preserve">One a purchase has been made by the user the will then be able to leave a start rating of the product and </w:t>
      </w:r>
      <w:r w:rsidR="004021AB">
        <w:t xml:space="preserve">enter in a review. These reviews are then enabled to be viewed by all customers. </w:t>
      </w:r>
    </w:p>
    <w:p w14:paraId="05D4534A" w14:textId="2E357402" w:rsidR="004021AB" w:rsidRDefault="004021AB" w:rsidP="005569B9">
      <w:r>
        <w:rPr>
          <w:noProof/>
        </w:rPr>
        <w:drawing>
          <wp:inline distT="0" distB="0" distL="0" distR="0" wp14:anchorId="480E9E36" wp14:editId="037803C6">
            <wp:extent cx="5731510" cy="1629410"/>
            <wp:effectExtent l="0" t="0" r="2540" b="889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vie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629410"/>
                    </a:xfrm>
                    <a:prstGeom prst="rect">
                      <a:avLst/>
                    </a:prstGeom>
                  </pic:spPr>
                </pic:pic>
              </a:graphicData>
            </a:graphic>
          </wp:inline>
        </w:drawing>
      </w:r>
    </w:p>
    <w:p w14:paraId="53B04997" w14:textId="30361712" w:rsidR="004021AB" w:rsidRPr="005569B9" w:rsidRDefault="004021AB" w:rsidP="005569B9">
      <w:r>
        <w:t>Each product can then be sorted by their product code and star rating</w:t>
      </w:r>
      <w:r w:rsidR="00DF110C">
        <w:t xml:space="preserve"> in descending and ascending order.</w:t>
      </w:r>
    </w:p>
    <w:p w14:paraId="43502E31" w14:textId="77777777" w:rsidR="00404518" w:rsidRDefault="00404518" w:rsidP="00404518"/>
    <w:p w14:paraId="4F203B9F" w14:textId="77777777" w:rsidR="003633B1" w:rsidRDefault="003633B1" w:rsidP="003633B1">
      <w:pPr>
        <w:pStyle w:val="Heading2"/>
      </w:pPr>
      <w:bookmarkStart w:id="9" w:name="_Toc7194599"/>
      <w:r>
        <w:t>Patterns</w:t>
      </w:r>
      <w:bookmarkEnd w:id="9"/>
    </w:p>
    <w:p w14:paraId="2E581FAD" w14:textId="45CA8E84" w:rsidR="003633B1" w:rsidRDefault="004021AB" w:rsidP="004021AB">
      <w:r>
        <w:t>Strategy:</w:t>
      </w:r>
    </w:p>
    <w:p w14:paraId="06CA34E0" w14:textId="2F673F93" w:rsidR="004021AB" w:rsidRDefault="004021AB" w:rsidP="00DF110C">
      <w:pPr>
        <w:spacing w:line="360" w:lineRule="auto"/>
        <w:jc w:val="both"/>
      </w:pPr>
      <w:r>
        <w:t>The strategy pattern was used when the customer wished to purchase items that were in their cart. As a lot of the functionality was the same across the three different types of credit card that could be used. Each payment type was directed through an Interface that contain</w:t>
      </w:r>
      <w:r w:rsidR="00DF110C">
        <w:t>ed</w:t>
      </w:r>
      <w:r>
        <w:t xml:space="preserve"> a single method to </w:t>
      </w:r>
      <w:proofErr w:type="gramStart"/>
      <w:r>
        <w:t>pay(</w:t>
      </w:r>
      <w:proofErr w:type="gramEnd"/>
      <w:r>
        <w:t>)</w:t>
      </w:r>
      <w:r w:rsidR="00DF110C">
        <w:t xml:space="preserve"> that was passed as an argument. Each of three different credit card classes then extended the interface but had methods in their respective classes that were different to each.</w:t>
      </w:r>
    </w:p>
    <w:p w14:paraId="26FEBDA6" w14:textId="77777777" w:rsidR="00DF110C" w:rsidRDefault="00DF110C" w:rsidP="00DF110C">
      <w:pPr>
        <w:spacing w:line="360" w:lineRule="auto"/>
        <w:jc w:val="both"/>
      </w:pPr>
    </w:p>
    <w:p w14:paraId="1FA27ABD" w14:textId="7E2E9F84" w:rsidR="00DF110C" w:rsidRDefault="00DF110C" w:rsidP="00DF110C">
      <w:pPr>
        <w:spacing w:line="360" w:lineRule="auto"/>
        <w:jc w:val="both"/>
      </w:pPr>
      <w:r>
        <w:lastRenderedPageBreak/>
        <w:t>Prototype:</w:t>
      </w:r>
    </w:p>
    <w:p w14:paraId="3DED96A1" w14:textId="1E5AC939" w:rsidR="00B50C3C" w:rsidRDefault="00B50C3C" w:rsidP="00DF110C">
      <w:pPr>
        <w:spacing w:line="360" w:lineRule="auto"/>
        <w:jc w:val="both"/>
      </w:pPr>
      <w:r>
        <w:t xml:space="preserve">The prototype pattern was used when I was trying to implement a payment history section of the application where users would only see their history and admins could view all payment history across all users. By having an Interface that could take in an argument to clone and return different payment history objects I tried to implement a scenario where both classes were identical, but the return values would differ slightly. I thought by using this pattern it would save on a great deal of code </w:t>
      </w:r>
      <w:r w:rsidR="00432519">
        <w:t>implementation,</w:t>
      </w:r>
      <w:r>
        <w:t xml:space="preserve"> but I found that the SQL worked better to a certain degree.</w:t>
      </w:r>
    </w:p>
    <w:p w14:paraId="630481AE" w14:textId="77777777" w:rsidR="00B50C3C" w:rsidRDefault="00B50C3C" w:rsidP="00DF110C">
      <w:pPr>
        <w:spacing w:line="360" w:lineRule="auto"/>
        <w:jc w:val="both"/>
      </w:pPr>
    </w:p>
    <w:p w14:paraId="5DAA9276" w14:textId="644A06FA" w:rsidR="00B50C3C" w:rsidRDefault="00B50C3C" w:rsidP="00B50C3C">
      <w:pPr>
        <w:pStyle w:val="Heading2"/>
      </w:pPr>
      <w:bookmarkStart w:id="10" w:name="_Toc7194600"/>
      <w:proofErr w:type="spellStart"/>
      <w:r>
        <w:t>UseCases</w:t>
      </w:r>
      <w:bookmarkEnd w:id="10"/>
      <w:proofErr w:type="spellEnd"/>
      <w:r>
        <w:t xml:space="preserve"> </w:t>
      </w:r>
    </w:p>
    <w:p w14:paraId="45036C87" w14:textId="43D92079" w:rsidR="00DF110C" w:rsidRDefault="00432519" w:rsidP="00DF110C">
      <w:pPr>
        <w:spacing w:line="360" w:lineRule="auto"/>
        <w:jc w:val="both"/>
      </w:pPr>
      <w:r>
        <w:rPr>
          <w:noProof/>
        </w:rPr>
        <w:drawing>
          <wp:inline distT="0" distB="0" distL="0" distR="0" wp14:anchorId="7BBF9367" wp14:editId="1CF5A596">
            <wp:extent cx="5289822" cy="4705592"/>
            <wp:effectExtent l="0" t="0" r="635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7">
                      <a:extLst>
                        <a:ext uri="{28A0092B-C50C-407E-A947-70E740481C1C}">
                          <a14:useLocalDpi xmlns:a14="http://schemas.microsoft.com/office/drawing/2010/main" val="0"/>
                        </a:ext>
                      </a:extLst>
                    </a:blip>
                    <a:stretch>
                      <a:fillRect/>
                    </a:stretch>
                  </pic:blipFill>
                  <pic:spPr>
                    <a:xfrm>
                      <a:off x="0" y="0"/>
                      <a:ext cx="5289822" cy="4705592"/>
                    </a:xfrm>
                    <a:prstGeom prst="rect">
                      <a:avLst/>
                    </a:prstGeom>
                  </pic:spPr>
                </pic:pic>
              </a:graphicData>
            </a:graphic>
          </wp:inline>
        </w:drawing>
      </w:r>
    </w:p>
    <w:p w14:paraId="48A1058E" w14:textId="77777777" w:rsidR="003633B1" w:rsidRDefault="003633B1">
      <w:pPr>
        <w:rPr>
          <w:rFonts w:eastAsiaTheme="majorEastAsia" w:cstheme="majorBidi"/>
          <w:color w:val="2F5496" w:themeColor="accent1" w:themeShade="BF"/>
          <w:sz w:val="28"/>
          <w:szCs w:val="26"/>
        </w:rPr>
      </w:pPr>
      <w:r>
        <w:br w:type="page"/>
      </w:r>
    </w:p>
    <w:p w14:paraId="315D5463" w14:textId="77777777" w:rsidR="00164EEC" w:rsidRPr="00164EEC" w:rsidRDefault="00164EEC" w:rsidP="00164EEC"/>
    <w:p w14:paraId="6641B617" w14:textId="77777777" w:rsidR="00992026" w:rsidRPr="00992026" w:rsidRDefault="00992026" w:rsidP="00992026">
      <w:pPr>
        <w:pStyle w:val="Heading2"/>
      </w:pPr>
    </w:p>
    <w:p w14:paraId="054B6AB8" w14:textId="77777777" w:rsidR="00992026" w:rsidRPr="00992026" w:rsidRDefault="00992026" w:rsidP="00992026"/>
    <w:p w14:paraId="1975FDEF" w14:textId="77777777" w:rsidR="00992026" w:rsidRPr="00992026" w:rsidRDefault="00992026" w:rsidP="00992026"/>
    <w:p w14:paraId="4F35959A" w14:textId="77777777" w:rsidR="00992026" w:rsidRPr="00992026" w:rsidRDefault="00992026" w:rsidP="00992026"/>
    <w:sectPr w:rsidR="00992026" w:rsidRPr="00992026" w:rsidSect="00432519">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5C811" w14:textId="77777777" w:rsidR="002630F4" w:rsidRDefault="002630F4" w:rsidP="003633B1">
      <w:pPr>
        <w:spacing w:after="0" w:line="240" w:lineRule="auto"/>
      </w:pPr>
      <w:r>
        <w:separator/>
      </w:r>
    </w:p>
  </w:endnote>
  <w:endnote w:type="continuationSeparator" w:id="0">
    <w:p w14:paraId="3A3A26F2" w14:textId="77777777" w:rsidR="002630F4" w:rsidRDefault="002630F4" w:rsidP="0036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861447"/>
      <w:docPartObj>
        <w:docPartGallery w:val="Page Numbers (Bottom of Page)"/>
      </w:docPartObj>
    </w:sdtPr>
    <w:sdtEndPr>
      <w:rPr>
        <w:noProof/>
      </w:rPr>
    </w:sdtEndPr>
    <w:sdtContent>
      <w:p w14:paraId="4C560CE8" w14:textId="776866FE" w:rsidR="003633B1" w:rsidRDefault="003633B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A2D4A0D" w14:textId="77777777" w:rsidR="003633B1" w:rsidRDefault="0036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FE131" w14:textId="77777777" w:rsidR="002630F4" w:rsidRDefault="002630F4" w:rsidP="003633B1">
      <w:pPr>
        <w:spacing w:after="0" w:line="240" w:lineRule="auto"/>
      </w:pPr>
      <w:r>
        <w:separator/>
      </w:r>
    </w:p>
  </w:footnote>
  <w:footnote w:type="continuationSeparator" w:id="0">
    <w:p w14:paraId="4D56EEF7" w14:textId="77777777" w:rsidR="002630F4" w:rsidRDefault="002630F4" w:rsidP="00363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26027"/>
    <w:multiLevelType w:val="hybridMultilevel"/>
    <w:tmpl w:val="6B40E5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02D103C"/>
    <w:multiLevelType w:val="hybridMultilevel"/>
    <w:tmpl w:val="2FB24DD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E9B3145"/>
    <w:multiLevelType w:val="hybridMultilevel"/>
    <w:tmpl w:val="36FE23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F7F4A02"/>
    <w:multiLevelType w:val="hybridMultilevel"/>
    <w:tmpl w:val="36FE23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FAC6A4A"/>
    <w:multiLevelType w:val="hybridMultilevel"/>
    <w:tmpl w:val="36FE23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06700A6"/>
    <w:multiLevelType w:val="hybridMultilevel"/>
    <w:tmpl w:val="36FE23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26"/>
    <w:rsid w:val="00164EEC"/>
    <w:rsid w:val="001A3E6D"/>
    <w:rsid w:val="002510C3"/>
    <w:rsid w:val="002630F4"/>
    <w:rsid w:val="00266CB4"/>
    <w:rsid w:val="002A71D9"/>
    <w:rsid w:val="003633B1"/>
    <w:rsid w:val="00380024"/>
    <w:rsid w:val="003D40E5"/>
    <w:rsid w:val="004021AB"/>
    <w:rsid w:val="00404518"/>
    <w:rsid w:val="00432519"/>
    <w:rsid w:val="005569B9"/>
    <w:rsid w:val="00577F9E"/>
    <w:rsid w:val="00907B09"/>
    <w:rsid w:val="00992026"/>
    <w:rsid w:val="00B50C3C"/>
    <w:rsid w:val="00CF2CF4"/>
    <w:rsid w:val="00D3012F"/>
    <w:rsid w:val="00DF11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AC32"/>
  <w15:chartTrackingRefBased/>
  <w15:docId w15:val="{BC77CE82-2A1F-400D-8B6D-6C13F42B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026"/>
    <w:rPr>
      <w:rFonts w:ascii="Times New Roman" w:hAnsi="Times New Roman"/>
      <w:sz w:val="24"/>
    </w:rPr>
  </w:style>
  <w:style w:type="paragraph" w:styleId="Heading1">
    <w:name w:val="heading 1"/>
    <w:basedOn w:val="Normal"/>
    <w:next w:val="Normal"/>
    <w:link w:val="Heading1Char"/>
    <w:uiPriority w:val="9"/>
    <w:qFormat/>
    <w:rsid w:val="009920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026"/>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026"/>
    <w:rPr>
      <w:rFonts w:ascii="Times New Roman" w:eastAsiaTheme="majorEastAsia" w:hAnsi="Times New Roman" w:cstheme="majorBidi"/>
      <w:color w:val="2F5496" w:themeColor="accent1" w:themeShade="BF"/>
      <w:sz w:val="28"/>
      <w:szCs w:val="26"/>
    </w:rPr>
  </w:style>
  <w:style w:type="character" w:customStyle="1" w:styleId="Heading1Char">
    <w:name w:val="Heading 1 Char"/>
    <w:basedOn w:val="DefaultParagraphFont"/>
    <w:link w:val="Heading1"/>
    <w:uiPriority w:val="9"/>
    <w:rsid w:val="009920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2026"/>
    <w:pPr>
      <w:outlineLvl w:val="9"/>
    </w:pPr>
    <w:rPr>
      <w:lang w:val="en-US"/>
    </w:rPr>
  </w:style>
  <w:style w:type="paragraph" w:styleId="TOC2">
    <w:name w:val="toc 2"/>
    <w:basedOn w:val="Normal"/>
    <w:next w:val="Normal"/>
    <w:autoRedefine/>
    <w:uiPriority w:val="39"/>
    <w:unhideWhenUsed/>
    <w:rsid w:val="00992026"/>
    <w:pPr>
      <w:spacing w:after="100"/>
      <w:ind w:left="240"/>
    </w:pPr>
  </w:style>
  <w:style w:type="character" w:styleId="Hyperlink">
    <w:name w:val="Hyperlink"/>
    <w:basedOn w:val="DefaultParagraphFont"/>
    <w:uiPriority w:val="99"/>
    <w:unhideWhenUsed/>
    <w:rsid w:val="00992026"/>
    <w:rPr>
      <w:color w:val="0563C1" w:themeColor="hyperlink"/>
      <w:u w:val="single"/>
    </w:rPr>
  </w:style>
  <w:style w:type="paragraph" w:styleId="Header">
    <w:name w:val="header"/>
    <w:basedOn w:val="Normal"/>
    <w:link w:val="HeaderChar"/>
    <w:uiPriority w:val="99"/>
    <w:unhideWhenUsed/>
    <w:rsid w:val="00363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3B1"/>
    <w:rPr>
      <w:rFonts w:ascii="Times New Roman" w:hAnsi="Times New Roman"/>
      <w:sz w:val="24"/>
    </w:rPr>
  </w:style>
  <w:style w:type="paragraph" w:styleId="Footer">
    <w:name w:val="footer"/>
    <w:basedOn w:val="Normal"/>
    <w:link w:val="FooterChar"/>
    <w:uiPriority w:val="99"/>
    <w:unhideWhenUsed/>
    <w:rsid w:val="00363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3B1"/>
    <w:rPr>
      <w:rFonts w:ascii="Times New Roman" w:hAnsi="Times New Roman"/>
      <w:sz w:val="24"/>
    </w:rPr>
  </w:style>
  <w:style w:type="paragraph" w:styleId="ListParagraph">
    <w:name w:val="List Paragraph"/>
    <w:basedOn w:val="Normal"/>
    <w:uiPriority w:val="34"/>
    <w:qFormat/>
    <w:rsid w:val="003633B1"/>
    <w:pPr>
      <w:ind w:left="720"/>
      <w:contextualSpacing/>
    </w:pPr>
  </w:style>
  <w:style w:type="paragraph" w:styleId="BalloonText">
    <w:name w:val="Balloon Text"/>
    <w:basedOn w:val="Normal"/>
    <w:link w:val="BalloonTextChar"/>
    <w:uiPriority w:val="99"/>
    <w:semiHidden/>
    <w:unhideWhenUsed/>
    <w:rsid w:val="00380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024"/>
    <w:rPr>
      <w:rFonts w:ascii="Segoe UI" w:hAnsi="Segoe UI" w:cs="Segoe UI"/>
      <w:sz w:val="18"/>
      <w:szCs w:val="18"/>
    </w:rPr>
  </w:style>
  <w:style w:type="paragraph" w:styleId="NoSpacing">
    <w:name w:val="No Spacing"/>
    <w:link w:val="NoSpacingChar"/>
    <w:uiPriority w:val="1"/>
    <w:qFormat/>
    <w:rsid w:val="004325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251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rethlandy/Paddy2019CA4"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C15735901@MYDIT.IE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17E95B-EF60-4019-8E5D-FF8D7AC4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Patterns</dc:title>
  <dc:subject/>
  <dc:creator>Gareth landy</dc:creator>
  <cp:keywords/>
  <dc:description/>
  <cp:lastModifiedBy>Gareth landy</cp:lastModifiedBy>
  <cp:revision>1</cp:revision>
  <dcterms:created xsi:type="dcterms:W3CDTF">2019-04-26T14:32:00Z</dcterms:created>
  <dcterms:modified xsi:type="dcterms:W3CDTF">2019-04-26T17:17:00Z</dcterms:modified>
</cp:coreProperties>
</file>