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47" w:rsidRDefault="0081794E" w:rsidP="0081794E">
      <w:pPr>
        <w:jc w:val="center"/>
        <w:rPr>
          <w:b/>
          <w:color w:val="70AD47" w:themeColor="accent6"/>
          <w:sz w:val="48"/>
          <w:szCs w:val="48"/>
        </w:rPr>
      </w:pPr>
      <w:r w:rsidRPr="0081794E">
        <w:rPr>
          <w:b/>
          <w:color w:val="70AD47" w:themeColor="accent6"/>
          <w:sz w:val="48"/>
          <w:szCs w:val="48"/>
        </w:rPr>
        <w:t>ESTUDO DAS CORES</w:t>
      </w:r>
    </w:p>
    <w:p w:rsidR="0081794E" w:rsidRDefault="0081794E" w:rsidP="0081794E">
      <w:pPr>
        <w:jc w:val="center"/>
        <w:rPr>
          <w:b/>
          <w:color w:val="70AD47" w:themeColor="accent6"/>
          <w:sz w:val="48"/>
          <w:szCs w:val="48"/>
        </w:rPr>
      </w:pPr>
    </w:p>
    <w:p w:rsidR="0081794E" w:rsidRDefault="0081794E" w:rsidP="0081794E">
      <w:pPr>
        <w:jc w:val="center"/>
        <w:rPr>
          <w:b/>
          <w:color w:val="70AD47" w:themeColor="accent6"/>
          <w:sz w:val="48"/>
          <w:szCs w:val="48"/>
        </w:rPr>
      </w:pPr>
    </w:p>
    <w:p w:rsidR="0081794E" w:rsidRDefault="0081794E" w:rsidP="0081794E">
      <w:pPr>
        <w:pStyle w:val="SemEspaamen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3pt">
            <v:imagedata r:id="rId4" o:title="LOGOTIPO"/>
          </v:shape>
        </w:pict>
      </w:r>
    </w:p>
    <w:p w:rsidR="0081794E" w:rsidRDefault="0081794E" w:rsidP="0081794E">
      <w:pPr>
        <w:pStyle w:val="SemEspaamento"/>
      </w:pPr>
    </w:p>
    <w:p w:rsidR="0081794E" w:rsidRDefault="0081794E" w:rsidP="0081794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 logomarca da nossa empresa, demonstra um lugar onde as pessoas podem comprar artigos esportivos, como camisas, bolas, chuteiras etc.</w:t>
      </w:r>
    </w:p>
    <w:p w:rsidR="0081794E" w:rsidRDefault="0081794E" w:rsidP="0081794E">
      <w:pPr>
        <w:pStyle w:val="SemEspaamento"/>
        <w:rPr>
          <w:sz w:val="32"/>
          <w:szCs w:val="32"/>
        </w:rPr>
      </w:pPr>
    </w:p>
    <w:p w:rsidR="0081794E" w:rsidRDefault="0081794E" w:rsidP="0081794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As cores escolhidas foram branco, roxo e azul.</w:t>
      </w:r>
    </w:p>
    <w:p w:rsidR="0081794E" w:rsidRDefault="0081794E" w:rsidP="0081794E">
      <w:pPr>
        <w:pStyle w:val="SemEspaamento"/>
        <w:rPr>
          <w:sz w:val="32"/>
          <w:szCs w:val="32"/>
        </w:rPr>
      </w:pPr>
    </w:p>
    <w:p w:rsidR="0081794E" w:rsidRPr="0081794E" w:rsidRDefault="0081794E" w:rsidP="0081794E">
      <w:pPr>
        <w:pStyle w:val="SemEspaamento"/>
        <w:rPr>
          <w:sz w:val="32"/>
          <w:szCs w:val="32"/>
        </w:rPr>
      </w:pPr>
      <w:r w:rsidRPr="0081794E">
        <w:rPr>
          <w:color w:val="7030A0"/>
          <w:sz w:val="32"/>
          <w:szCs w:val="32"/>
        </w:rPr>
        <w:t>Roxo</w:t>
      </w:r>
      <w:r>
        <w:rPr>
          <w:sz w:val="32"/>
          <w:szCs w:val="32"/>
        </w:rPr>
        <w:t xml:space="preserve">: </w:t>
      </w:r>
      <w:r w:rsidRPr="0081794E">
        <w:rPr>
          <w:sz w:val="32"/>
          <w:szCs w:val="32"/>
        </w:rPr>
        <w:t xml:space="preserve">Criatividade e imaginação. </w:t>
      </w:r>
    </w:p>
    <w:p w:rsidR="0081794E" w:rsidRPr="0081794E" w:rsidRDefault="0081794E" w:rsidP="0081794E">
      <w:pPr>
        <w:pStyle w:val="SemEspaamento"/>
        <w:rPr>
          <w:sz w:val="32"/>
          <w:szCs w:val="32"/>
        </w:rPr>
      </w:pPr>
      <w:r w:rsidRPr="0081794E">
        <w:rPr>
          <w:color w:val="5B9BD5" w:themeColor="accent1"/>
          <w:sz w:val="32"/>
          <w:szCs w:val="32"/>
        </w:rPr>
        <w:t>Azul</w:t>
      </w:r>
      <w:r w:rsidRPr="0081794E">
        <w:rPr>
          <w:sz w:val="32"/>
          <w:szCs w:val="32"/>
        </w:rPr>
        <w:t>: Confiabilidade e lealdade.</w:t>
      </w:r>
    </w:p>
    <w:p w:rsidR="0081794E" w:rsidRDefault="0081794E" w:rsidP="0081794E">
      <w:pPr>
        <w:pStyle w:val="SemEspaamento"/>
        <w:rPr>
          <w:sz w:val="32"/>
          <w:szCs w:val="32"/>
        </w:rPr>
      </w:pPr>
      <w:r w:rsidRPr="0081794E">
        <w:rPr>
          <w:color w:val="FFFFFF" w:themeColor="background1"/>
          <w:sz w:val="32"/>
          <w:szCs w:val="32"/>
          <w:shd w:val="clear" w:color="auto" w:fill="000000" w:themeFill="text1"/>
        </w:rPr>
        <w:t>Branco</w:t>
      </w:r>
      <w:r w:rsidRPr="0081794E">
        <w:rPr>
          <w:sz w:val="32"/>
          <w:szCs w:val="32"/>
        </w:rPr>
        <w:t>: Calma e serenidade.</w:t>
      </w:r>
    </w:p>
    <w:p w:rsidR="0081794E" w:rsidRDefault="0081794E" w:rsidP="0081794E">
      <w:pPr>
        <w:pStyle w:val="SemEspaamento"/>
        <w:rPr>
          <w:sz w:val="32"/>
          <w:szCs w:val="32"/>
        </w:rPr>
      </w:pPr>
    </w:p>
    <w:p w:rsidR="0081794E" w:rsidRDefault="0081794E" w:rsidP="0081794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logo foi feita em um formato minimalista, apenas mostrando um objeto (a bola) para representar o que a loja oferece aos clientes.</w:t>
      </w:r>
    </w:p>
    <w:p w:rsidR="0081794E" w:rsidRDefault="0081794E" w:rsidP="0081794E">
      <w:pPr>
        <w:pStyle w:val="SemEspaamento"/>
        <w:rPr>
          <w:sz w:val="32"/>
          <w:szCs w:val="32"/>
        </w:rPr>
      </w:pPr>
    </w:p>
    <w:p w:rsidR="00592E72" w:rsidRDefault="0081794E" w:rsidP="0081794E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359.25pt;height:81.75pt">
            <v:imagedata r:id="rId5" o:title="LOGOMARCA"/>
          </v:shape>
        </w:pict>
      </w:r>
    </w:p>
    <w:p w:rsidR="00592E72" w:rsidRDefault="00592E72" w:rsidP="0081794E">
      <w:pPr>
        <w:pStyle w:val="SemEspaamento"/>
        <w:rPr>
          <w:sz w:val="32"/>
          <w:szCs w:val="32"/>
        </w:rPr>
      </w:pPr>
    </w:p>
    <w:p w:rsidR="00592E72" w:rsidRDefault="00592E72" w:rsidP="0081794E">
      <w:pPr>
        <w:pStyle w:val="SemEspaamento"/>
        <w:rPr>
          <w:sz w:val="32"/>
          <w:szCs w:val="32"/>
        </w:rPr>
      </w:pPr>
    </w:p>
    <w:p w:rsidR="00592E72" w:rsidRDefault="00592E72" w:rsidP="0081794E">
      <w:pPr>
        <w:pStyle w:val="SemEspaamento"/>
        <w:rPr>
          <w:sz w:val="32"/>
          <w:szCs w:val="32"/>
        </w:rPr>
      </w:pPr>
    </w:p>
    <w:p w:rsidR="00592E72" w:rsidRDefault="00592E72" w:rsidP="0081794E">
      <w:pPr>
        <w:pStyle w:val="SemEspaamento"/>
        <w:rPr>
          <w:sz w:val="32"/>
          <w:szCs w:val="32"/>
        </w:rPr>
      </w:pPr>
    </w:p>
    <w:p w:rsidR="0081794E" w:rsidRPr="0081794E" w:rsidRDefault="00592E72" w:rsidP="00592E72">
      <w:pPr>
        <w:pStyle w:val="SemEspaamento"/>
        <w:ind w:left="2124" w:firstLine="708"/>
        <w:rPr>
          <w:sz w:val="32"/>
          <w:szCs w:val="32"/>
        </w:rPr>
      </w:pPr>
      <w:bookmarkStart w:id="0" w:name="_GoBack"/>
      <w:bookmarkEnd w:id="0"/>
      <w:r w:rsidRPr="00592E72">
        <w:rPr>
          <w:noProof/>
          <w:sz w:val="32"/>
          <w:szCs w:val="32"/>
          <w:lang w:eastAsia="pt-BR"/>
        </w:rPr>
        <w:drawing>
          <wp:inline distT="0" distB="0" distL="0" distR="0">
            <wp:extent cx="923925" cy="876300"/>
            <wp:effectExtent l="0" t="0" r="9525" b="0"/>
            <wp:docPr id="1" name="Imagem 1" descr="D:\Guilherme Garé\ETEC JORGE STREET\Matérias Técnicas\APS_VALÉRIA\Projeto loja de camisa de time\logos\BOLA PO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uilherme Garé\ETEC JORGE STREET\Matérias Técnicas\APS_VALÉRIA\Projeto loja de camisa de time\logos\BOLA POR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94E" w:rsidRPr="0081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4E"/>
    <w:rsid w:val="00592E72"/>
    <w:rsid w:val="00712747"/>
    <w:rsid w:val="0081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390"/>
  <w15:chartTrackingRefBased/>
  <w15:docId w15:val="{DB08EC1B-E345-4F7F-B7DB-CCE7FBA4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7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2023-08-10T12:04:00Z</dcterms:created>
  <dcterms:modified xsi:type="dcterms:W3CDTF">2023-08-10T12:28:00Z</dcterms:modified>
</cp:coreProperties>
</file>