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641BF" w14:textId="77777777" w:rsidR="00FE012C" w:rsidRDefault="00FE012C" w:rsidP="003F55C7">
      <w:pPr>
        <w:pStyle w:val="NormalWeb"/>
        <w:rPr>
          <w:rFonts w:ascii="Helvetica" w:hAnsi="Helvetica" w:cs="Helvetica"/>
          <w:b/>
          <w:bCs/>
          <w:color w:val="000000" w:themeColor="text1"/>
          <w:sz w:val="21"/>
          <w:szCs w:val="21"/>
        </w:rPr>
      </w:pPr>
      <w:r>
        <w:rPr>
          <w:rFonts w:ascii="Helvetica" w:hAnsi="Helvetica" w:cs="Helvetica"/>
          <w:b/>
          <w:bCs/>
          <w:color w:val="000000" w:themeColor="text1"/>
          <w:sz w:val="21"/>
          <w:szCs w:val="21"/>
        </w:rPr>
        <w:t xml:space="preserve">Jose Garfias, te pido revises el documento, por favor remplaza </w:t>
      </w:r>
      <w:r w:rsidRPr="00A2401C">
        <w:rPr>
          <w:rFonts w:ascii="Helvetica" w:hAnsi="Helvetica" w:cs="Helvetica"/>
          <w:b/>
          <w:bCs/>
          <w:color w:val="000000" w:themeColor="text1"/>
          <w:sz w:val="21"/>
          <w:szCs w:val="21"/>
          <w:highlight w:val="yellow"/>
        </w:rPr>
        <w:t>la información que subraye en amarillo,</w:t>
      </w:r>
      <w:r>
        <w:rPr>
          <w:rFonts w:ascii="Helvetica" w:hAnsi="Helvetica" w:cs="Helvetica"/>
          <w:b/>
          <w:bCs/>
          <w:color w:val="000000" w:themeColor="text1"/>
          <w:sz w:val="21"/>
          <w:szCs w:val="21"/>
        </w:rPr>
        <w:t xml:space="preserve"> puedes utilizar el dominio de la app o puedes aprovechar el de </w:t>
      </w:r>
      <w:hyperlink r:id="rId5" w:history="1">
        <w:r w:rsidRPr="001D2D84">
          <w:rPr>
            <w:rStyle w:val="Hipervnculo"/>
            <w:rFonts w:ascii="Helvetica" w:hAnsi="Helvetica" w:cs="Helvetica"/>
            <w:b/>
            <w:bCs/>
            <w:sz w:val="21"/>
            <w:szCs w:val="21"/>
          </w:rPr>
          <w:t>www.gruasgorilas.com.mx</w:t>
        </w:r>
      </w:hyperlink>
      <w:r>
        <w:rPr>
          <w:rFonts w:ascii="Helvetica" w:hAnsi="Helvetica" w:cs="Helvetica"/>
          <w:b/>
          <w:bCs/>
          <w:color w:val="000000" w:themeColor="text1"/>
          <w:sz w:val="21"/>
          <w:szCs w:val="21"/>
        </w:rPr>
        <w:t xml:space="preserve"> nosotros todavía podemos crear muchos correos por si quieres aprovechar nuestro dominio y personalizar las direcciones.</w:t>
      </w:r>
    </w:p>
    <w:p w14:paraId="5C95316C" w14:textId="77777777" w:rsidR="00FE012C" w:rsidRDefault="00FE012C" w:rsidP="003F55C7">
      <w:pPr>
        <w:pStyle w:val="NormalWeb"/>
        <w:rPr>
          <w:rFonts w:ascii="Helvetica" w:hAnsi="Helvetica" w:cs="Helvetica"/>
          <w:b/>
          <w:bCs/>
          <w:color w:val="000000" w:themeColor="text1"/>
          <w:sz w:val="21"/>
          <w:szCs w:val="21"/>
        </w:rPr>
      </w:pPr>
      <w:r w:rsidRPr="00A2401C">
        <w:rPr>
          <w:rFonts w:ascii="Helvetica" w:hAnsi="Helvetica" w:cs="Helvetica"/>
          <w:b/>
          <w:bCs/>
          <w:color w:val="000000" w:themeColor="text1"/>
          <w:sz w:val="21"/>
          <w:szCs w:val="21"/>
          <w:highlight w:val="magenta"/>
        </w:rPr>
        <w:t xml:space="preserve">Lo subrayado en morado es de interés </w:t>
      </w:r>
      <w:r w:rsidR="00DD2A96" w:rsidRPr="00A2401C">
        <w:rPr>
          <w:rFonts w:ascii="Helvetica" w:hAnsi="Helvetica" w:cs="Helvetica"/>
          <w:b/>
          <w:bCs/>
          <w:color w:val="000000" w:themeColor="text1"/>
          <w:sz w:val="21"/>
          <w:szCs w:val="21"/>
          <w:highlight w:val="magenta"/>
        </w:rPr>
        <w:t>mío</w:t>
      </w:r>
      <w:r>
        <w:rPr>
          <w:rFonts w:ascii="Helvetica" w:hAnsi="Helvetica" w:cs="Helvetica"/>
          <w:b/>
          <w:bCs/>
          <w:color w:val="000000" w:themeColor="text1"/>
          <w:sz w:val="21"/>
          <w:szCs w:val="21"/>
        </w:rPr>
        <w:t>.</w:t>
      </w:r>
      <w:r w:rsidR="00DD2A96">
        <w:rPr>
          <w:rFonts w:ascii="Helvetica" w:hAnsi="Helvetica" w:cs="Helvetica"/>
          <w:b/>
          <w:bCs/>
          <w:color w:val="000000" w:themeColor="text1"/>
          <w:sz w:val="21"/>
          <w:szCs w:val="21"/>
        </w:rPr>
        <w:t xml:space="preserve"> Leí el de UBER y es prácticamente igual, si </w:t>
      </w:r>
      <w:proofErr w:type="spellStart"/>
      <w:r w:rsidR="00DD2A96">
        <w:rPr>
          <w:rFonts w:ascii="Helvetica" w:hAnsi="Helvetica" w:cs="Helvetica"/>
          <w:b/>
          <w:bCs/>
          <w:color w:val="000000" w:themeColor="text1"/>
          <w:sz w:val="21"/>
          <w:szCs w:val="21"/>
        </w:rPr>
        <w:t>conekta</w:t>
      </w:r>
      <w:proofErr w:type="spellEnd"/>
      <w:r w:rsidR="00DD2A96">
        <w:rPr>
          <w:rFonts w:ascii="Helvetica" w:hAnsi="Helvetica" w:cs="Helvetica"/>
          <w:b/>
          <w:bCs/>
          <w:color w:val="000000" w:themeColor="text1"/>
          <w:sz w:val="21"/>
          <w:szCs w:val="21"/>
        </w:rPr>
        <w:t xml:space="preserve"> o alguien te lo rechaza dile que te digan puntualmente por qué y que necesitan</w:t>
      </w:r>
      <w:proofErr w:type="gramStart"/>
      <w:r w:rsidR="00DD2A96">
        <w:rPr>
          <w:rFonts w:ascii="Helvetica" w:hAnsi="Helvetica" w:cs="Helvetica"/>
          <w:b/>
          <w:bCs/>
          <w:color w:val="000000" w:themeColor="text1"/>
          <w:sz w:val="21"/>
          <w:szCs w:val="21"/>
        </w:rPr>
        <w:t>!</w:t>
      </w:r>
      <w:proofErr w:type="gramEnd"/>
    </w:p>
    <w:p w14:paraId="6295F1F2" w14:textId="77777777" w:rsidR="00FE012C" w:rsidRDefault="00E5024A" w:rsidP="003F55C7">
      <w:pPr>
        <w:pStyle w:val="NormalWeb"/>
        <w:rPr>
          <w:rFonts w:ascii="Helvetica" w:hAnsi="Helvetica" w:cs="Helvetica"/>
          <w:b/>
          <w:bCs/>
          <w:color w:val="000000" w:themeColor="text1"/>
          <w:sz w:val="21"/>
          <w:szCs w:val="21"/>
        </w:rPr>
      </w:pPr>
      <w:r>
        <w:rPr>
          <w:rFonts w:ascii="Helvetica" w:hAnsi="Helvetica" w:cs="Helvetica"/>
          <w:b/>
          <w:bCs/>
          <w:color w:val="000000" w:themeColor="text1"/>
          <w:sz w:val="21"/>
          <w:szCs w:val="21"/>
        </w:rPr>
        <w:t xml:space="preserve">Cuando hay algo en </w:t>
      </w:r>
      <w:r w:rsidRPr="00E5024A">
        <w:rPr>
          <w:rFonts w:ascii="Helvetica" w:hAnsi="Helvetica" w:cs="Helvetica"/>
          <w:b/>
          <w:bCs/>
          <w:color w:val="000000" w:themeColor="text1"/>
          <w:sz w:val="21"/>
          <w:szCs w:val="21"/>
          <w:highlight w:val="red"/>
        </w:rPr>
        <w:t>ROJO</w:t>
      </w:r>
      <w:r>
        <w:rPr>
          <w:rFonts w:ascii="Helvetica" w:hAnsi="Helvetica" w:cs="Helvetica"/>
          <w:b/>
          <w:bCs/>
          <w:color w:val="000000" w:themeColor="text1"/>
          <w:sz w:val="21"/>
          <w:szCs w:val="21"/>
        </w:rPr>
        <w:t xml:space="preserve"> es que existe un comentario, sitúa el cursor ahí</w:t>
      </w:r>
      <w:proofErr w:type="gramStart"/>
      <w:r>
        <w:rPr>
          <w:rFonts w:ascii="Helvetica" w:hAnsi="Helvetica" w:cs="Helvetica"/>
          <w:b/>
          <w:bCs/>
          <w:color w:val="000000" w:themeColor="text1"/>
          <w:sz w:val="21"/>
          <w:szCs w:val="21"/>
        </w:rPr>
        <w:t>!</w:t>
      </w:r>
      <w:proofErr w:type="gramEnd"/>
    </w:p>
    <w:p w14:paraId="7F9B2B89" w14:textId="200110DC" w:rsidR="00774B71" w:rsidRDefault="000F6126" w:rsidP="000F6126">
      <w:pPr>
        <w:pStyle w:val="NormalWeb"/>
        <w:rPr>
          <w:rFonts w:ascii="Helvetica" w:hAnsi="Helvetica" w:cs="Helvetica"/>
          <w:b/>
          <w:bCs/>
          <w:color w:val="000000" w:themeColor="text1"/>
          <w:sz w:val="21"/>
          <w:szCs w:val="21"/>
        </w:rPr>
      </w:pPr>
      <w:r w:rsidRPr="000F6126">
        <w:rPr>
          <w:rFonts w:ascii="Helvetica" w:hAnsi="Helvetica" w:cs="Helvetica"/>
          <w:b/>
          <w:bCs/>
          <w:color w:val="000000" w:themeColor="text1"/>
          <w:sz w:val="21"/>
          <w:szCs w:val="21"/>
          <w:highlight w:val="cyan"/>
        </w:rPr>
        <w:t>Principio</w:t>
      </w:r>
      <w:r w:rsidR="00774B71">
        <w:rPr>
          <w:rFonts w:ascii="Helvetica" w:hAnsi="Helvetica" w:cs="Helvetica"/>
          <w:b/>
          <w:bCs/>
          <w:color w:val="000000" w:themeColor="text1"/>
          <w:sz w:val="21"/>
          <w:szCs w:val="21"/>
        </w:rPr>
        <w:t>____________________________________________________________</w:t>
      </w:r>
      <w:r>
        <w:rPr>
          <w:rFonts w:ascii="Helvetica" w:hAnsi="Helvetica" w:cs="Helvetica"/>
          <w:b/>
          <w:bCs/>
          <w:color w:val="000000" w:themeColor="text1"/>
          <w:sz w:val="21"/>
          <w:szCs w:val="21"/>
        </w:rPr>
        <w:t>_______</w:t>
      </w:r>
      <w:bookmarkStart w:id="0" w:name="_GoBack"/>
      <w:bookmarkEnd w:id="0"/>
    </w:p>
    <w:p w14:paraId="3204881F" w14:textId="4434B942" w:rsidR="003F55C7" w:rsidRDefault="003F55C7" w:rsidP="00774B71">
      <w:pPr>
        <w:pStyle w:val="NormalWeb"/>
        <w:jc w:val="center"/>
        <w:rPr>
          <w:rFonts w:ascii="Helvetica" w:hAnsi="Helvetica" w:cs="Helvetica"/>
          <w:color w:val="4D4D4D"/>
          <w:sz w:val="21"/>
          <w:szCs w:val="21"/>
        </w:rPr>
      </w:pPr>
      <w:r w:rsidRPr="00FE012C">
        <w:rPr>
          <w:rFonts w:ascii="Helvetica" w:hAnsi="Helvetica" w:cs="Helvetica"/>
          <w:b/>
          <w:bCs/>
          <w:color w:val="000000" w:themeColor="text1"/>
          <w:sz w:val="21"/>
          <w:szCs w:val="21"/>
        </w:rPr>
        <w:t xml:space="preserve">TÉRMINOS Y CONDICIONES DE USO DE PLATAFORMA </w:t>
      </w:r>
      <w:r w:rsidR="002243D1" w:rsidRPr="00FE012C">
        <w:rPr>
          <w:rFonts w:ascii="Helvetica" w:hAnsi="Helvetica" w:cs="Helvetica"/>
          <w:b/>
          <w:bCs/>
          <w:color w:val="000000" w:themeColor="text1"/>
          <w:sz w:val="21"/>
          <w:szCs w:val="21"/>
        </w:rPr>
        <w:t>“GRÚAS GORILAS”</w:t>
      </w:r>
      <w:r>
        <w:rPr>
          <w:rFonts w:ascii="Helvetica" w:hAnsi="Helvetica" w:cs="Helvetica"/>
          <w:color w:val="4D4D4D"/>
          <w:sz w:val="21"/>
          <w:szCs w:val="21"/>
        </w:rPr>
        <w:t> </w:t>
      </w:r>
    </w:p>
    <w:p w14:paraId="1B62AE7A" w14:textId="35B3E6FA" w:rsidR="003F55C7" w:rsidRDefault="003F55C7" w:rsidP="00DA09AC">
      <w:pPr>
        <w:pStyle w:val="NormalWeb"/>
        <w:jc w:val="both"/>
        <w:rPr>
          <w:rFonts w:ascii="Helvetica" w:hAnsi="Helvetica" w:cs="Helvetica"/>
          <w:color w:val="4D4D4D"/>
          <w:sz w:val="21"/>
          <w:szCs w:val="21"/>
        </w:rPr>
      </w:pPr>
      <w:r>
        <w:rPr>
          <w:rFonts w:ascii="Helvetica" w:hAnsi="Helvetica" w:cs="Helvetica"/>
          <w:b/>
          <w:bCs/>
          <w:i/>
          <w:iCs/>
          <w:color w:val="4D4D4D"/>
          <w:sz w:val="21"/>
          <w:szCs w:val="21"/>
        </w:rPr>
        <w:t>ASPECTOS GENERALES</w:t>
      </w:r>
      <w:r>
        <w:rPr>
          <w:rFonts w:ascii="Helvetica" w:hAnsi="Helvetica" w:cs="Helvetica"/>
          <w:color w:val="4D4D4D"/>
          <w:sz w:val="21"/>
          <w:szCs w:val="21"/>
        </w:rPr>
        <w:t> </w:t>
      </w:r>
    </w:p>
    <w:p w14:paraId="33CC51DE"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RELACIÓN CONTRACTUAL:</w:t>
      </w:r>
      <w:r>
        <w:rPr>
          <w:rFonts w:ascii="Helvetica" w:hAnsi="Helvetica" w:cs="Helvetica"/>
          <w:color w:val="4D4D4D"/>
          <w:sz w:val="21"/>
          <w:szCs w:val="21"/>
        </w:rPr>
        <w:t xml:space="preserve"> Los presentes Términos y Condiciones de uso (en adelante los “Términos” y/o “Condiciones”, en su caso) regulan el acceso o uso que usted haga, como persona, desde los Estados Unidos Mexicanos de aplicaciones, páginas web, contenido, productos y servicios (los “Servicios”) puestos a disposición por</w:t>
      </w:r>
      <w:r w:rsidR="00FB663F">
        <w:rPr>
          <w:rFonts w:ascii="Helvetica" w:hAnsi="Helvetica" w:cs="Helvetica"/>
          <w:color w:val="4D4D4D"/>
          <w:sz w:val="21"/>
          <w:szCs w:val="21"/>
        </w:rPr>
        <w:t xml:space="preserve"> Inciatus SA de CV</w:t>
      </w:r>
      <w:r w:rsidRPr="00FE012C">
        <w:rPr>
          <w:rFonts w:ascii="Helvetica" w:hAnsi="Helvetica" w:cs="Helvetica"/>
          <w:color w:val="4D4D4D"/>
          <w:sz w:val="21"/>
          <w:szCs w:val="21"/>
          <w:highlight w:val="magenta"/>
        </w:rPr>
        <w:t xml:space="preserve">, una sociedad mercantil constituida bajo las leyes de los Estados Unidos Mexicanos, con domicilio social en </w:t>
      </w:r>
      <w:r w:rsidR="00FB663F" w:rsidRPr="00FE012C">
        <w:rPr>
          <w:rFonts w:ascii="Helvetica" w:hAnsi="Helvetica" w:cs="Helvetica"/>
          <w:color w:val="4D4D4D"/>
          <w:sz w:val="21"/>
          <w:szCs w:val="21"/>
          <w:highlight w:val="magenta"/>
        </w:rPr>
        <w:t>Calle Belice No. I Int 2</w:t>
      </w:r>
      <w:r w:rsidRPr="00FE012C">
        <w:rPr>
          <w:rFonts w:ascii="Helvetica" w:hAnsi="Helvetica" w:cs="Helvetica"/>
          <w:color w:val="4D4D4D"/>
          <w:sz w:val="21"/>
          <w:szCs w:val="21"/>
          <w:highlight w:val="magenta"/>
        </w:rPr>
        <w:t xml:space="preserve">, </w:t>
      </w:r>
      <w:r w:rsidR="00FB663F" w:rsidRPr="00FE012C">
        <w:rPr>
          <w:rFonts w:ascii="Helvetica" w:hAnsi="Helvetica" w:cs="Helvetica"/>
          <w:color w:val="4D4D4D"/>
          <w:sz w:val="21"/>
          <w:szCs w:val="21"/>
          <w:highlight w:val="magenta"/>
        </w:rPr>
        <w:t>Ciudad de México</w:t>
      </w:r>
      <w:r w:rsidRPr="00FE012C">
        <w:rPr>
          <w:rFonts w:ascii="Helvetica" w:hAnsi="Helvetica" w:cs="Helvetica"/>
          <w:color w:val="4D4D4D"/>
          <w:sz w:val="21"/>
          <w:szCs w:val="21"/>
          <w:highlight w:val="magenta"/>
        </w:rPr>
        <w:t>, inscrita en el Registro Público y de Comercio del Distrito Federal con el número 539515-1 (en lo sucesivo “</w:t>
      </w:r>
      <w:r w:rsidR="00FB663F" w:rsidRPr="00FE012C">
        <w:rPr>
          <w:rFonts w:ascii="Helvetica" w:hAnsi="Helvetica" w:cs="Helvetica"/>
          <w:color w:val="4D4D4D"/>
          <w:sz w:val="21"/>
          <w:szCs w:val="21"/>
          <w:highlight w:val="magenta"/>
        </w:rPr>
        <w:t>Grúas Gorilas</w:t>
      </w:r>
      <w:r w:rsidRPr="00FE012C">
        <w:rPr>
          <w:rFonts w:ascii="Helvetica" w:hAnsi="Helvetica" w:cs="Helvetica"/>
          <w:color w:val="4D4D4D"/>
          <w:sz w:val="21"/>
          <w:szCs w:val="21"/>
          <w:highlight w:val="magenta"/>
        </w:rPr>
        <w:t>”).</w:t>
      </w:r>
      <w:r>
        <w:rPr>
          <w:rFonts w:ascii="Helvetica" w:hAnsi="Helvetica" w:cs="Helvetica"/>
          <w:color w:val="4D4D4D"/>
          <w:sz w:val="21"/>
          <w:szCs w:val="21"/>
        </w:rPr>
        <w:t xml:space="preserve">  </w:t>
      </w:r>
    </w:p>
    <w:p w14:paraId="406D796E"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LEA ESTAS CONDICIONES DETENIDAMENTE ANTES DE ACCEDER O USAR LOS SERVICIOS.</w:t>
      </w:r>
      <w:r>
        <w:rPr>
          <w:rFonts w:ascii="Helvetica" w:hAnsi="Helvetica" w:cs="Helvetica"/>
          <w:color w:val="4D4D4D"/>
          <w:sz w:val="21"/>
          <w:szCs w:val="21"/>
        </w:rPr>
        <w:t> </w:t>
      </w:r>
    </w:p>
    <w:p w14:paraId="42D84B40" w14:textId="77777777" w:rsidR="003F55C7" w:rsidRDefault="003F55C7" w:rsidP="00DA09AC">
      <w:pPr>
        <w:pStyle w:val="NormalWeb"/>
        <w:jc w:val="both"/>
        <w:rPr>
          <w:rFonts w:ascii="Helvetica" w:hAnsi="Helvetica" w:cs="Helvetica"/>
          <w:color w:val="4D4D4D"/>
          <w:sz w:val="21"/>
          <w:szCs w:val="21"/>
        </w:rPr>
      </w:pPr>
      <w:commentRangeStart w:id="1"/>
      <w:r w:rsidRPr="00E5024A">
        <w:rPr>
          <w:rFonts w:ascii="Helvetica" w:hAnsi="Helvetica" w:cs="Helvetica"/>
          <w:color w:val="4D4D4D"/>
          <w:sz w:val="21"/>
          <w:szCs w:val="21"/>
          <w:highlight w:val="red"/>
        </w:rPr>
        <w:t xml:space="preserve">Mediante su acceso </w:t>
      </w:r>
      <w:commentRangeEnd w:id="1"/>
      <w:r w:rsidR="00E5024A" w:rsidRPr="00E5024A">
        <w:rPr>
          <w:rStyle w:val="Refdecomentario"/>
          <w:rFonts w:asciiTheme="minorHAnsi" w:eastAsiaTheme="minorHAnsi" w:hAnsiTheme="minorHAnsi" w:cstheme="minorBidi"/>
          <w:highlight w:val="red"/>
          <w:lang w:eastAsia="en-US"/>
        </w:rPr>
        <w:commentReference w:id="1"/>
      </w:r>
      <w:r>
        <w:rPr>
          <w:rFonts w:ascii="Helvetica" w:hAnsi="Helvetica" w:cs="Helvetica"/>
          <w:color w:val="4D4D4D"/>
          <w:sz w:val="21"/>
          <w:szCs w:val="21"/>
        </w:rPr>
        <w:t xml:space="preserve">y uso de los Servicios usted acuerda vincularse jurídicamente por estos Términos y Condiciones, que establecen una relación contractual entre usted y </w:t>
      </w:r>
      <w:r w:rsidR="002243D1">
        <w:rPr>
          <w:rFonts w:ascii="Helvetica" w:hAnsi="Helvetica" w:cs="Helvetica"/>
          <w:color w:val="4D4D4D"/>
          <w:sz w:val="21"/>
          <w:szCs w:val="21"/>
        </w:rPr>
        <w:t>Grúas Gorilas.</w:t>
      </w:r>
      <w:r>
        <w:rPr>
          <w:rFonts w:ascii="Helvetica" w:hAnsi="Helvetica" w:cs="Helvetica"/>
          <w:color w:val="4D4D4D"/>
          <w:sz w:val="21"/>
          <w:szCs w:val="21"/>
        </w:rPr>
        <w:t xml:space="preserve"> </w:t>
      </w:r>
      <w:r w:rsidRPr="00FB663F">
        <w:rPr>
          <w:rFonts w:ascii="Helvetica" w:hAnsi="Helvetica" w:cs="Helvetica"/>
          <w:b/>
          <w:color w:val="4D4D4D"/>
          <w:sz w:val="21"/>
          <w:szCs w:val="21"/>
        </w:rPr>
        <w:t xml:space="preserve">Si usted no acepta dichos Términos y Condiciones, no podrá acceder o usar los Servicios. </w:t>
      </w:r>
      <w:r>
        <w:rPr>
          <w:rFonts w:ascii="Helvetica" w:hAnsi="Helvetica" w:cs="Helvetica"/>
          <w:color w:val="4D4D4D"/>
          <w:sz w:val="21"/>
          <w:szCs w:val="21"/>
        </w:rPr>
        <w:t xml:space="preserve">Estos Términos y </w:t>
      </w:r>
      <w:r w:rsidRPr="00FE012C">
        <w:rPr>
          <w:rFonts w:ascii="Helvetica" w:hAnsi="Helvetica" w:cs="Helvetica"/>
          <w:color w:val="4D4D4D"/>
          <w:sz w:val="21"/>
          <w:szCs w:val="21"/>
        </w:rPr>
        <w:t xml:space="preserve">Condiciones sustituyen expresamente los acuerdos o compromisos previos con usted. </w:t>
      </w:r>
      <w:r w:rsidR="00FB663F" w:rsidRPr="00FE012C">
        <w:rPr>
          <w:rFonts w:ascii="Helvetica" w:hAnsi="Helvetica" w:cs="Helvetica"/>
          <w:color w:val="4D4D4D"/>
          <w:sz w:val="21"/>
          <w:szCs w:val="21"/>
        </w:rPr>
        <w:t>Grúas Gorilas</w:t>
      </w:r>
      <w:r w:rsidRPr="00FE012C">
        <w:rPr>
          <w:rFonts w:ascii="Helvetica" w:hAnsi="Helvetica" w:cs="Helvetica"/>
          <w:color w:val="4D4D4D"/>
          <w:sz w:val="21"/>
          <w:szCs w:val="21"/>
        </w:rPr>
        <w:t xml:space="preserve"> podrá poner fin de inmediato a estos Términos y Condiciones o cualquiera de los Servicios respecto de usted o, en general, dejar de ofrecer o denegar el acceso a los Servicios o cualquier parte de</w:t>
      </w:r>
      <w:r>
        <w:rPr>
          <w:rFonts w:ascii="Helvetica" w:hAnsi="Helvetica" w:cs="Helvetica"/>
          <w:color w:val="4D4D4D"/>
          <w:sz w:val="21"/>
          <w:szCs w:val="21"/>
        </w:rPr>
        <w:t xml:space="preserve"> ellos, en cualquier momento y por cualquier motivo. </w:t>
      </w:r>
    </w:p>
    <w:p w14:paraId="7ECBAB5D"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Se podrán aplicar condiciones suplementarias a determinados Servicios, como políticas para un evento, una actividad o una promoción particular, y dichas condiciones suplementarias se le comunicarán en relación con los Servicios aplicables. Las condiciones suplementarias se establecen además de los Términos y Condiciones, y se considerarán una parte de estas, para los fines de los Servicios aplicables. Las condiciones suplementarias prevalecerán sobre las Condiciones en el caso de conflicto con respecto a los Servicios aplicables. </w:t>
      </w:r>
    </w:p>
    <w:p w14:paraId="667A1C2C" w14:textId="77777777" w:rsidR="003F55C7" w:rsidRDefault="00FB663F" w:rsidP="00DA09AC">
      <w:pPr>
        <w:pStyle w:val="NormalWeb"/>
        <w:jc w:val="both"/>
        <w:rPr>
          <w:rFonts w:ascii="Helvetica" w:hAnsi="Helvetica" w:cs="Helvetica"/>
          <w:color w:val="4D4D4D"/>
          <w:sz w:val="21"/>
          <w:szCs w:val="21"/>
        </w:rPr>
      </w:pPr>
      <w:r>
        <w:rPr>
          <w:rFonts w:ascii="Helvetica" w:hAnsi="Helvetica" w:cs="Helvetica"/>
          <w:color w:val="4D4D4D"/>
          <w:sz w:val="21"/>
          <w:szCs w:val="21"/>
        </w:rPr>
        <w:t>Grúas Gorilas</w:t>
      </w:r>
      <w:r w:rsidR="003F55C7">
        <w:rPr>
          <w:rFonts w:ascii="Helvetica" w:hAnsi="Helvetica" w:cs="Helvetica"/>
          <w:color w:val="4D4D4D"/>
          <w:sz w:val="21"/>
          <w:szCs w:val="21"/>
        </w:rPr>
        <w:t xml:space="preserve"> podrá modificar los Términos y Condiciones relativos a los Servicios cuando lo considere oportuno. Las modificaciones serán efectivas después de la publicación por parte de </w:t>
      </w:r>
      <w:r>
        <w:rPr>
          <w:rFonts w:ascii="Helvetica" w:hAnsi="Helvetica" w:cs="Helvetica"/>
          <w:color w:val="4D4D4D"/>
          <w:sz w:val="21"/>
          <w:szCs w:val="21"/>
        </w:rPr>
        <w:t>Grúas Gorilas</w:t>
      </w:r>
      <w:r w:rsidR="003F55C7">
        <w:rPr>
          <w:rFonts w:ascii="Helvetica" w:hAnsi="Helvetica" w:cs="Helvetica"/>
          <w:color w:val="4D4D4D"/>
          <w:sz w:val="21"/>
          <w:szCs w:val="21"/>
        </w:rPr>
        <w:t xml:space="preserve"> de dichos Términos y Condiciones actualizadas en esta ubicación o las políticas modificadas o condiciones suplementarias sobre el Servicio aplicable. Su acceso o uso continuado de los Servicios después de dicha publicación constituye su consentimiento a vincularse por los Términos y Condiciones y sus modificaciones. </w:t>
      </w:r>
    </w:p>
    <w:p w14:paraId="09DC2540" w14:textId="77777777" w:rsidR="00774B71"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La recopilación y el uso que hacemos de la información personal en relación con los Servicios es conforme se dispone en la Política de privacidad de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disponible en </w:t>
      </w:r>
      <w:r w:rsidRPr="00FB663F">
        <w:rPr>
          <w:rFonts w:ascii="Helvetica" w:hAnsi="Helvetica" w:cs="Helvetica"/>
          <w:color w:val="4D4D4D"/>
          <w:sz w:val="21"/>
          <w:szCs w:val="21"/>
          <w:highlight w:val="yellow"/>
        </w:rPr>
        <w:t>https://www.</w:t>
      </w:r>
      <w:r w:rsidR="002243D1" w:rsidRPr="00FB663F">
        <w:rPr>
          <w:rFonts w:ascii="Helvetica" w:hAnsi="Helvetica" w:cs="Helvetica"/>
          <w:color w:val="4D4D4D"/>
          <w:sz w:val="21"/>
          <w:szCs w:val="21"/>
          <w:highlight w:val="yellow"/>
        </w:rPr>
        <w:t>Grúas Gorilas.</w:t>
      </w:r>
      <w:r w:rsidRPr="00FB663F">
        <w:rPr>
          <w:rFonts w:ascii="Helvetica" w:hAnsi="Helvetica" w:cs="Helvetica"/>
          <w:color w:val="4D4D4D"/>
          <w:sz w:val="21"/>
          <w:szCs w:val="21"/>
          <w:highlight w:val="yellow"/>
        </w:rPr>
        <w:t>com/#/home/</w:t>
      </w:r>
      <w:proofErr w:type="spellStart"/>
      <w:r w:rsidRPr="00FB663F">
        <w:rPr>
          <w:rFonts w:ascii="Helvetica" w:hAnsi="Helvetica" w:cs="Helvetica"/>
          <w:color w:val="4D4D4D"/>
          <w:sz w:val="21"/>
          <w:szCs w:val="21"/>
          <w:highlight w:val="yellow"/>
        </w:rPr>
        <w:t>tc</w:t>
      </w:r>
      <w:proofErr w:type="spellEnd"/>
      <w:r>
        <w:rPr>
          <w:rFonts w:ascii="Helvetica" w:hAnsi="Helvetica" w:cs="Helvetica"/>
          <w:color w:val="4D4D4D"/>
          <w:sz w:val="21"/>
          <w:szCs w:val="21"/>
        </w:rPr>
        <w:t xml:space="preserve">,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podrá facilitar a un procesador de reclamaciones o a una aseguradora cualquier información necesaria (incluida su información de contacto) si hubiera quejas, disputas o conflictos, que pudieran incluir un incumplimiento contractual, implicándole a usted y a un tercero y dicha información o dichos datos fueran necesarios para resolver la queja, la disputa o el conflicto.</w:t>
      </w:r>
    </w:p>
    <w:p w14:paraId="58E9C725" w14:textId="5D8DC1A5"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lastRenderedPageBreak/>
        <w:t>NATURALEZA JURÍDICA:</w:t>
      </w:r>
      <w:r>
        <w:rPr>
          <w:rFonts w:ascii="Helvetica" w:hAnsi="Helvetica" w:cs="Helvetica"/>
          <w:color w:val="4D4D4D"/>
          <w:sz w:val="21"/>
          <w:szCs w:val="21"/>
        </w:rPr>
        <w:t xml:space="preserve">  </w:t>
      </w:r>
    </w:p>
    <w:p w14:paraId="1B89BC46"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Los presentes Términos y Condiciones de uso regulan propiamente la relación contractual de carácter comercial que vincula a los Consumidores que acceden y/o usan la Plataforma virtual y al Operador, especialmente en la autorización de uso que otorga éste en favor de aquel cómo también el uso que los Consumidores dan a la Plataforma. </w:t>
      </w:r>
    </w:p>
    <w:p w14:paraId="0E087724"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DEFINICIONES:</w:t>
      </w:r>
      <w:r>
        <w:rPr>
          <w:rFonts w:ascii="Helvetica" w:hAnsi="Helvetica" w:cs="Helvetica"/>
          <w:color w:val="4D4D4D"/>
          <w:sz w:val="21"/>
          <w:szCs w:val="21"/>
        </w:rPr>
        <w:t xml:space="preserve">  </w:t>
      </w:r>
    </w:p>
    <w:p w14:paraId="75CF4BE9"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Cookies:</w:t>
      </w:r>
      <w:r>
        <w:rPr>
          <w:rFonts w:ascii="Helvetica" w:hAnsi="Helvetica" w:cs="Helvetica"/>
          <w:color w:val="4D4D4D"/>
          <w:sz w:val="21"/>
          <w:szCs w:val="21"/>
        </w:rPr>
        <w:t xml:space="preserve"> Cadenas de texto enviadas virtualmente que son almacenadas por el uso de la Plataforma por el Operador, para la consulta de las actividades y preferencias de los usuarios. </w:t>
      </w:r>
    </w:p>
    <w:p w14:paraId="2CA00D73"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Comercio Electrónico:</w:t>
      </w:r>
      <w:r>
        <w:rPr>
          <w:rFonts w:ascii="Helvetica" w:hAnsi="Helvetica" w:cs="Helvetica"/>
          <w:color w:val="4D4D4D"/>
          <w:sz w:val="21"/>
          <w:szCs w:val="21"/>
        </w:rPr>
        <w:t xml:space="preserve"> Comprende el envío, transmisión, recepción, almacenamiento de mensajes de datos por vía electrónica. Las dudas que surjan respecto de la eficacia y validez de los mensajes de datos y demás actividades vinculadas al comercio electrónico se interpretarán de conformidad con el Capítulo VIII BIS de la Ley Federal de Protección al Consumidor. </w:t>
      </w:r>
    </w:p>
    <w:p w14:paraId="1330CC85"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Consumidor(es):</w:t>
      </w:r>
      <w:r>
        <w:rPr>
          <w:rFonts w:ascii="Helvetica" w:hAnsi="Helvetica" w:cs="Helvetica"/>
          <w:color w:val="4D4D4D"/>
          <w:sz w:val="21"/>
          <w:szCs w:val="21"/>
        </w:rPr>
        <w:t xml:space="preserve"> Quien(es) accede(n) y/o usa(n) la Plataforma como mecanismo de referenciación de productos de consumo, para ofertar y adquirir los mismos por parte de los Expendedores.  </w:t>
      </w:r>
    </w:p>
    <w:p w14:paraId="5222D8B1" w14:textId="77777777" w:rsidR="003F55C7" w:rsidRDefault="00BB006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Contratación</w:t>
      </w:r>
      <w:r w:rsidR="003F55C7">
        <w:rPr>
          <w:rStyle w:val="Textoennegrita"/>
          <w:rFonts w:ascii="Helvetica" w:hAnsi="Helvetica" w:cs="Helvetica"/>
          <w:color w:val="4D4D4D"/>
          <w:sz w:val="21"/>
          <w:szCs w:val="21"/>
        </w:rPr>
        <w:t>:</w:t>
      </w:r>
      <w:r w:rsidR="003F55C7">
        <w:rPr>
          <w:rFonts w:ascii="Helvetica" w:hAnsi="Helvetica" w:cs="Helvetica"/>
          <w:color w:val="4D4D4D"/>
          <w:sz w:val="21"/>
          <w:szCs w:val="21"/>
        </w:rPr>
        <w:t xml:space="preserve"> Es aquel acuerdo de voluntades celebrado por medios electrónicos entre el Expendedor y los Consumidores, donde éste realiza una oferta y se obliga realizar un pago a favor del Expendedor quien a su vez se obliga a entregar en el lugar donde se defina el producto de la compra.  </w:t>
      </w:r>
    </w:p>
    <w:p w14:paraId="1DDFD7FE"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Datos Personales:</w:t>
      </w:r>
      <w:r>
        <w:rPr>
          <w:rFonts w:ascii="Helvetica" w:hAnsi="Helvetica" w:cs="Helvetica"/>
          <w:color w:val="4D4D4D"/>
          <w:sz w:val="21"/>
          <w:szCs w:val="21"/>
        </w:rPr>
        <w:t xml:space="preserve"> Es toda información que permite identificar o hacer identificable a una persona física.  </w:t>
      </w:r>
    </w:p>
    <w:p w14:paraId="2F6DEF03"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Expendedor:</w:t>
      </w:r>
      <w:r>
        <w:rPr>
          <w:rFonts w:ascii="Helvetica" w:hAnsi="Helvetica" w:cs="Helvetica"/>
          <w:color w:val="4D4D4D"/>
          <w:sz w:val="21"/>
          <w:szCs w:val="21"/>
        </w:rPr>
        <w:t xml:space="preserve"> Persona natural o jurídica quien de manera habitual y directa comercializa productos y que para este efecto se encuentra vinculado a la Plataforma, para la vinculación comercial directa con los Consumidores.  </w:t>
      </w:r>
    </w:p>
    <w:p w14:paraId="2777015C"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Interacción en la Plataforma:</w:t>
      </w:r>
      <w:r>
        <w:rPr>
          <w:rFonts w:ascii="Helvetica" w:hAnsi="Helvetica" w:cs="Helvetica"/>
          <w:color w:val="4D4D4D"/>
          <w:sz w:val="21"/>
          <w:szCs w:val="21"/>
        </w:rPr>
        <w:t xml:space="preserve"> Facultad de los Consumid</w:t>
      </w:r>
      <w:r w:rsidR="00FB663F">
        <w:rPr>
          <w:rFonts w:ascii="Helvetica" w:hAnsi="Helvetica" w:cs="Helvetica"/>
          <w:color w:val="4D4D4D"/>
          <w:sz w:val="21"/>
          <w:szCs w:val="21"/>
        </w:rPr>
        <w:t xml:space="preserve">ores para conocer los servicios </w:t>
      </w:r>
      <w:r>
        <w:rPr>
          <w:rFonts w:ascii="Helvetica" w:hAnsi="Helvetica" w:cs="Helvetica"/>
          <w:color w:val="4D4D4D"/>
          <w:sz w:val="21"/>
          <w:szCs w:val="21"/>
        </w:rPr>
        <w:t>exhibidos por el Operador, así como la publicidad puesta a disposición en la Plataforma.  </w:t>
      </w:r>
    </w:p>
    <w:p w14:paraId="1B7BF3E6"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Mayor de edad:</w:t>
      </w:r>
      <w:r>
        <w:rPr>
          <w:rFonts w:ascii="Helvetica" w:hAnsi="Helvetica" w:cs="Helvetica"/>
          <w:color w:val="4D4D4D"/>
          <w:sz w:val="21"/>
          <w:szCs w:val="21"/>
        </w:rPr>
        <w:t xml:space="preserve"> Persona física mayor de dieciocho (18) años. Mensajes de Datos: La información generada, enviada, recibida, almacenada o comunicada por medios electrónicos, ópticos o similares, como pudieran ser, entre otros, el Intercambio Electrónico de Datos (EDI), Internet, el correo electrónico, el telegrama, el télex o el telefax.  </w:t>
      </w:r>
    </w:p>
    <w:p w14:paraId="7D489159"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Operador:</w:t>
      </w:r>
      <w:r>
        <w:rPr>
          <w:rFonts w:ascii="Helvetica" w:hAnsi="Helvetica" w:cs="Helvetica"/>
          <w:color w:val="4D4D4D"/>
          <w:sz w:val="21"/>
          <w:szCs w:val="21"/>
        </w:rPr>
        <w:t xml:space="preserve"> Encargado de administrar operativamente y funcionalmente la Plataforma representado para los efectos de los presentes Términos y Condiciones por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o por la persona física o jurídica que ésta designe.  </w:t>
      </w:r>
    </w:p>
    <w:p w14:paraId="63FCF885"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Pasarela de Pagos:</w:t>
      </w:r>
      <w:r>
        <w:rPr>
          <w:rFonts w:ascii="Helvetica" w:hAnsi="Helvetica" w:cs="Helvetica"/>
          <w:color w:val="4D4D4D"/>
          <w:sz w:val="21"/>
          <w:szCs w:val="21"/>
        </w:rPr>
        <w:t xml:space="preserve"> Servicio que permite la realización de pagos por parte de los Consumidores directamente a los Expendedores a través de medios electrónicos utilizando plataformas tecnológicas (software).  </w:t>
      </w:r>
    </w:p>
    <w:p w14:paraId="7AD6E373"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Plataforma:</w:t>
      </w:r>
      <w:r>
        <w:rPr>
          <w:rFonts w:ascii="Helvetica" w:hAnsi="Helvetica" w:cs="Helvetica"/>
          <w:color w:val="4D4D4D"/>
          <w:sz w:val="21"/>
          <w:szCs w:val="21"/>
        </w:rPr>
        <w:t xml:space="preserve"> Aplicación web y móvil administrada por el Operador que permite la concurrencia en un mercado de oferentes y demandantes, para la celebración de cualquier </w:t>
      </w:r>
      <w:r w:rsidR="00BB0067">
        <w:rPr>
          <w:rFonts w:ascii="Helvetica" w:hAnsi="Helvetica" w:cs="Helvetica"/>
          <w:color w:val="4D4D4D"/>
          <w:sz w:val="21"/>
          <w:szCs w:val="21"/>
        </w:rPr>
        <w:t>Contratación</w:t>
      </w:r>
      <w:r>
        <w:rPr>
          <w:rFonts w:ascii="Helvetica" w:hAnsi="Helvetica" w:cs="Helvetica"/>
          <w:color w:val="4D4D4D"/>
          <w:sz w:val="21"/>
          <w:szCs w:val="21"/>
        </w:rPr>
        <w:t xml:space="preserve"> celebrado por medios electrónicos.  </w:t>
      </w:r>
    </w:p>
    <w:p w14:paraId="20E0AA84"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Publicidad:</w:t>
      </w:r>
      <w:r>
        <w:rPr>
          <w:rFonts w:ascii="Helvetica" w:hAnsi="Helvetica" w:cs="Helvetica"/>
          <w:color w:val="4D4D4D"/>
          <w:sz w:val="21"/>
          <w:szCs w:val="21"/>
        </w:rPr>
        <w:t xml:space="preserve"> Es toda forma de comunicación realizada por el Operador, con el fin de brindar información sobre productos, actividades comerciales y comunicar estrategias o campañas publicitarias o de mercadeo, propias o de terceros; realizada como mecanismo de referencia y no como oferta pública. </w:t>
      </w:r>
    </w:p>
    <w:p w14:paraId="4D9A650B" w14:textId="2735F147" w:rsidR="003F55C7" w:rsidRDefault="00FB663F"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lastRenderedPageBreak/>
        <w:t>Servicio</w:t>
      </w:r>
      <w:r w:rsidR="003F55C7">
        <w:rPr>
          <w:rStyle w:val="Textoennegrita"/>
          <w:rFonts w:ascii="Helvetica" w:hAnsi="Helvetica" w:cs="Helvetica"/>
          <w:color w:val="4D4D4D"/>
          <w:sz w:val="21"/>
          <w:szCs w:val="21"/>
        </w:rPr>
        <w:t>(s):</w:t>
      </w:r>
      <w:r w:rsidR="003F55C7">
        <w:rPr>
          <w:rFonts w:ascii="Helvetica" w:hAnsi="Helvetica" w:cs="Helvetica"/>
          <w:color w:val="4D4D4D"/>
          <w:sz w:val="21"/>
          <w:szCs w:val="21"/>
        </w:rPr>
        <w:t xml:space="preserve"> Exclusivamente aquellos bien(es) de consumo exhibido(s) a través de la Plataforma. Ventanas Emergentes (Pop-Ups): Ventana o aviso de internet que emerge automáticamente en cualquier momento cuando se utiliza la Plataforma, especialmente utilizado para la formalización de la </w:t>
      </w:r>
      <w:r w:rsidR="00BB0067">
        <w:rPr>
          <w:rFonts w:ascii="Helvetica" w:hAnsi="Helvetica" w:cs="Helvetica"/>
          <w:color w:val="4D4D4D"/>
          <w:sz w:val="21"/>
          <w:szCs w:val="21"/>
        </w:rPr>
        <w:t>Contratación</w:t>
      </w:r>
      <w:r w:rsidR="003F55C7">
        <w:rPr>
          <w:rFonts w:ascii="Helvetica" w:hAnsi="Helvetica" w:cs="Helvetica"/>
          <w:color w:val="4D4D4D"/>
          <w:sz w:val="21"/>
          <w:szCs w:val="21"/>
        </w:rPr>
        <w:t xml:space="preserve"> celebrado por medios electrónicos entre Consumidores y Expendedores. </w:t>
      </w:r>
    </w:p>
    <w:p w14:paraId="37233F5F"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OBJETO DE LOS TÉRMINOS Y CONDICIONES:</w:t>
      </w:r>
    </w:p>
    <w:p w14:paraId="5E42FA53"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Los presentes Términos y Condiciones regulan la autorización de uso que otorga el Operador a los Consumidores, para que éstos ingresen a la Plataforma virtual, se informen sobre los Productos de consumo exhibidos para que sean utilizados como referencia y puedan realizar la transacción de </w:t>
      </w:r>
      <w:r w:rsidR="00BB0067">
        <w:rPr>
          <w:rFonts w:ascii="Helvetica" w:hAnsi="Helvetica" w:cs="Helvetica"/>
          <w:color w:val="4D4D4D"/>
          <w:sz w:val="21"/>
          <w:szCs w:val="21"/>
        </w:rPr>
        <w:t>Contratación</w:t>
      </w:r>
      <w:r>
        <w:rPr>
          <w:rFonts w:ascii="Helvetica" w:hAnsi="Helvetica" w:cs="Helvetica"/>
          <w:color w:val="4D4D4D"/>
          <w:sz w:val="21"/>
          <w:szCs w:val="21"/>
        </w:rPr>
        <w:t xml:space="preserve"> directamente con los Expendedores. </w:t>
      </w:r>
    </w:p>
    <w:p w14:paraId="4A8A21B0"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El Operador, a través de la Plataforma realiza, de manera limitativa, las siguientes acciones: (i) exhibe diferentes productos de consumo de forma publicitaria para que puedan servir de referencia a los Consumidores; (ii) facilita el encuentro entre Consumidores y Expendedores para la realización del vínculo contractual; (iii) permite el uso de la Pasarela de Pagos, sin que en este proceso implique vínculo alguno con el Operador, ya que por la tecnología implementada el pago se realiza directamente a los Expendedores; (iv) sirve de medio de envío de comunicaciones entre los Consumidores y los Expendedores.  </w:t>
      </w:r>
    </w:p>
    <w:p w14:paraId="303B271E"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La celebración de la relación contractual entre Consumidores y Expendedores, se da con Consumidores que se encuentren en el territorio nacional o que, estando en el extranjero, compran los </w:t>
      </w:r>
      <w:r w:rsidR="00FB663F">
        <w:rPr>
          <w:rFonts w:ascii="Helvetica" w:hAnsi="Helvetica" w:cs="Helvetica"/>
          <w:color w:val="4D4D4D"/>
          <w:sz w:val="21"/>
          <w:szCs w:val="21"/>
        </w:rPr>
        <w:t>Servicios</w:t>
      </w:r>
      <w:r>
        <w:rPr>
          <w:rFonts w:ascii="Helvetica" w:hAnsi="Helvetica" w:cs="Helvetica"/>
          <w:color w:val="4D4D4D"/>
          <w:sz w:val="21"/>
          <w:szCs w:val="21"/>
        </w:rPr>
        <w:t xml:space="preserve"> para que sean </w:t>
      </w:r>
      <w:r w:rsidR="00FB663F">
        <w:rPr>
          <w:rFonts w:ascii="Helvetica" w:hAnsi="Helvetica" w:cs="Helvetica"/>
          <w:color w:val="4D4D4D"/>
          <w:sz w:val="21"/>
          <w:szCs w:val="21"/>
        </w:rPr>
        <w:t>realizados</w:t>
      </w:r>
      <w:r>
        <w:rPr>
          <w:rFonts w:ascii="Helvetica" w:hAnsi="Helvetica" w:cs="Helvetica"/>
          <w:color w:val="4D4D4D"/>
          <w:sz w:val="21"/>
          <w:szCs w:val="21"/>
        </w:rPr>
        <w:t xml:space="preserve"> en México, pagando una contraprestación económica mediante el sistema de pago electrónico a través de la Pasarela de Pago contratada por el Operador o en dinero en efectivo al momento de la </w:t>
      </w:r>
      <w:r w:rsidR="0023342E">
        <w:rPr>
          <w:rFonts w:ascii="Helvetica" w:hAnsi="Helvetica" w:cs="Helvetica"/>
          <w:color w:val="4D4D4D"/>
          <w:sz w:val="21"/>
          <w:szCs w:val="21"/>
        </w:rPr>
        <w:t>realización</w:t>
      </w:r>
      <w:r>
        <w:rPr>
          <w:rFonts w:ascii="Helvetica" w:hAnsi="Helvetica" w:cs="Helvetica"/>
          <w:color w:val="4D4D4D"/>
          <w:sz w:val="21"/>
          <w:szCs w:val="21"/>
        </w:rPr>
        <w:t xml:space="preserve"> de los </w:t>
      </w:r>
      <w:r w:rsidR="0023342E">
        <w:rPr>
          <w:rFonts w:ascii="Helvetica" w:hAnsi="Helvetica" w:cs="Helvetica"/>
          <w:color w:val="4D4D4D"/>
          <w:sz w:val="21"/>
          <w:szCs w:val="21"/>
        </w:rPr>
        <w:t>Servicios</w:t>
      </w:r>
      <w:r>
        <w:rPr>
          <w:rFonts w:ascii="Helvetica" w:hAnsi="Helvetica" w:cs="Helvetica"/>
          <w:color w:val="4D4D4D"/>
          <w:sz w:val="21"/>
          <w:szCs w:val="21"/>
        </w:rPr>
        <w:t xml:space="preserve">, a elección del Consumidor. </w:t>
      </w:r>
    </w:p>
    <w:p w14:paraId="68587CFE"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A través de la Plataforma se exhiben </w:t>
      </w:r>
      <w:r w:rsidR="0023342E">
        <w:rPr>
          <w:rFonts w:ascii="Helvetica" w:hAnsi="Helvetica" w:cs="Helvetica"/>
          <w:color w:val="4D4D4D"/>
          <w:sz w:val="21"/>
          <w:szCs w:val="21"/>
        </w:rPr>
        <w:t>Servicios</w:t>
      </w:r>
      <w:r>
        <w:rPr>
          <w:rFonts w:ascii="Helvetica" w:hAnsi="Helvetica" w:cs="Helvetica"/>
          <w:color w:val="4D4D4D"/>
          <w:sz w:val="21"/>
          <w:szCs w:val="21"/>
        </w:rPr>
        <w:t xml:space="preserve"> que los Expendedores comercializan para su </w:t>
      </w:r>
      <w:r w:rsidR="0023342E">
        <w:rPr>
          <w:rFonts w:ascii="Helvetica" w:hAnsi="Helvetica" w:cs="Helvetica"/>
          <w:color w:val="4D4D4D"/>
          <w:sz w:val="21"/>
          <w:szCs w:val="21"/>
        </w:rPr>
        <w:t>aprovechamiento</w:t>
      </w:r>
      <w:r>
        <w:rPr>
          <w:rFonts w:ascii="Helvetica" w:hAnsi="Helvetica" w:cs="Helvetica"/>
          <w:color w:val="4D4D4D"/>
          <w:sz w:val="21"/>
          <w:szCs w:val="21"/>
        </w:rPr>
        <w:t xml:space="preserve"> final y sin vocación comercial; lo cual es conocido y aceptado por los Consumidores quienes buscan satisfacer una necesidad privada, personal o familiar, y en ningún momento para su comercialización, reventa o cualquier otro tipo de transacción comercial o interés.  </w:t>
      </w:r>
    </w:p>
    <w:p w14:paraId="25C006F9"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MODIFICACIÓN:</w:t>
      </w:r>
    </w:p>
    <w:p w14:paraId="52D84B1C"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El Operador podrá modificar libremente y en cualquier momento en aspectos formales, procedimentales o sustanciales los presentes Términos y Condiciones de uso de la Plataforma, los cuales serán actualizados y puestos a disposición de los Consumidores en la Plataforma, siendo la última versión publicada la que regulará inmediatamente las relaciones comerciales que se generen al momento de realizarse la transacción.  </w:t>
      </w:r>
    </w:p>
    <w:p w14:paraId="4EC6440B"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Asimismo, cuenta con plena autonomía para modificar los usos de la Plataforma permitidos a los Consumidores, con el único deber de informarlo por un medio virtual que permita su publicación y comunicación al público en general. </w:t>
      </w:r>
    </w:p>
    <w:p w14:paraId="272D2FCA"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w:t>
      </w:r>
      <w:r>
        <w:rPr>
          <w:rStyle w:val="Textoennegrita"/>
          <w:rFonts w:ascii="Helvetica" w:hAnsi="Helvetica" w:cs="Helvetica"/>
          <w:color w:val="4D4D4D"/>
          <w:sz w:val="21"/>
          <w:szCs w:val="21"/>
        </w:rPr>
        <w:t>LICENCIA:</w:t>
      </w:r>
    </w:p>
    <w:p w14:paraId="0B8F3167" w14:textId="5B75F640"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Sujeto al cumplimiento de los presentes Términos y Condiciones,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otorga a los Consumidores una licencia limitada, no exclusiva, no sub</w:t>
      </w:r>
      <w:r w:rsidR="00774B71">
        <w:rPr>
          <w:rFonts w:ascii="Helvetica" w:hAnsi="Helvetica" w:cs="Helvetica"/>
          <w:color w:val="4D4D4D"/>
          <w:sz w:val="21"/>
          <w:szCs w:val="21"/>
        </w:rPr>
        <w:t xml:space="preserve"> </w:t>
      </w:r>
      <w:proofErr w:type="spellStart"/>
      <w:r>
        <w:rPr>
          <w:rFonts w:ascii="Helvetica" w:hAnsi="Helvetica" w:cs="Helvetica"/>
          <w:color w:val="4D4D4D"/>
          <w:sz w:val="21"/>
          <w:szCs w:val="21"/>
        </w:rPr>
        <w:t>licenciable</w:t>
      </w:r>
      <w:proofErr w:type="spellEnd"/>
      <w:r>
        <w:rPr>
          <w:rFonts w:ascii="Helvetica" w:hAnsi="Helvetica" w:cs="Helvetica"/>
          <w:color w:val="4D4D4D"/>
          <w:sz w:val="21"/>
          <w:szCs w:val="21"/>
        </w:rPr>
        <w:t xml:space="preserve">, revocable, no transferible para: (i) el acceso y uso de las Aplicaciones en el dispositivo personal del Consumidor solo en relación con su uso de los Servicios; y (ii) el acceso y uso de cualquier contenido, información y material relacionado que pueda ponerse a disposición a través de los Servicios, en cada caso solo para su uso personal, no comercial.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y sus licenciantes se reservan cualquier derecho que no haya sido expresamente otorgado por los presentes Términos y Condiciones. </w:t>
      </w:r>
    </w:p>
    <w:p w14:paraId="0F66E7CE" w14:textId="77777777" w:rsidR="003F55C7" w:rsidRDefault="003F55C7" w:rsidP="00DA09AC">
      <w:pPr>
        <w:pStyle w:val="NormalWeb"/>
        <w:jc w:val="both"/>
        <w:rPr>
          <w:rFonts w:ascii="Helvetica" w:hAnsi="Helvetica" w:cs="Helvetica"/>
          <w:color w:val="4D4D4D"/>
          <w:sz w:val="21"/>
          <w:szCs w:val="21"/>
        </w:rPr>
      </w:pPr>
      <w:r w:rsidRPr="0023342E">
        <w:rPr>
          <w:rStyle w:val="Textoennegrita"/>
        </w:rPr>
        <w:lastRenderedPageBreak/>
        <w:t> </w:t>
      </w:r>
      <w:r w:rsidR="0023342E" w:rsidRPr="0023342E">
        <w:rPr>
          <w:rStyle w:val="Textoennegrita"/>
          <w:rFonts w:ascii="Helvetica" w:hAnsi="Helvetica" w:cs="Helvetica"/>
          <w:color w:val="4D4D4D"/>
          <w:sz w:val="21"/>
          <w:szCs w:val="21"/>
        </w:rPr>
        <w:t>P</w:t>
      </w:r>
      <w:r>
        <w:rPr>
          <w:rStyle w:val="Textoennegrita"/>
          <w:rFonts w:ascii="Helvetica" w:hAnsi="Helvetica" w:cs="Helvetica"/>
          <w:color w:val="4D4D4D"/>
          <w:sz w:val="21"/>
          <w:szCs w:val="21"/>
        </w:rPr>
        <w:t>LATAFORMA TECNOLÓGICA QUE PERMITE SU USO:</w:t>
      </w:r>
      <w:r>
        <w:rPr>
          <w:rFonts w:ascii="Helvetica" w:hAnsi="Helvetica" w:cs="Helvetica"/>
          <w:color w:val="4D4D4D"/>
          <w:sz w:val="21"/>
          <w:szCs w:val="21"/>
        </w:rPr>
        <w:t xml:space="preserve"> Es una plataforma que permite su uso gratuito por varios medios, a saber: i) portal web </w:t>
      </w:r>
      <w:proofErr w:type="spellStart"/>
      <w:r>
        <w:rPr>
          <w:rFonts w:ascii="Helvetica" w:hAnsi="Helvetica" w:cs="Helvetica"/>
          <w:color w:val="0000FF"/>
          <w:sz w:val="21"/>
          <w:szCs w:val="21"/>
        </w:rPr>
        <w:t>www.</w:t>
      </w:r>
      <w:r w:rsidR="002243D1">
        <w:rPr>
          <w:rFonts w:ascii="Helvetica" w:hAnsi="Helvetica" w:cs="Helvetica"/>
          <w:color w:val="0000FF"/>
          <w:sz w:val="21"/>
          <w:szCs w:val="21"/>
        </w:rPr>
        <w:t>Grúas</w:t>
      </w:r>
      <w:proofErr w:type="spellEnd"/>
      <w:r w:rsidR="002243D1">
        <w:rPr>
          <w:rFonts w:ascii="Helvetica" w:hAnsi="Helvetica" w:cs="Helvetica"/>
          <w:color w:val="0000FF"/>
          <w:sz w:val="21"/>
          <w:szCs w:val="21"/>
        </w:rPr>
        <w:t xml:space="preserve"> Gorilas.</w:t>
      </w:r>
      <w:r>
        <w:rPr>
          <w:rFonts w:ascii="Helvetica" w:hAnsi="Helvetica" w:cs="Helvetica"/>
          <w:color w:val="0000FF"/>
          <w:sz w:val="21"/>
          <w:szCs w:val="21"/>
        </w:rPr>
        <w:t>com</w:t>
      </w:r>
      <w:r w:rsidR="0023342E">
        <w:rPr>
          <w:rFonts w:ascii="Helvetica" w:hAnsi="Helvetica" w:cs="Helvetica"/>
          <w:color w:val="0000FF"/>
          <w:sz w:val="21"/>
          <w:szCs w:val="21"/>
        </w:rPr>
        <w:t>.mx</w:t>
      </w:r>
      <w:r>
        <w:rPr>
          <w:rFonts w:ascii="Helvetica" w:hAnsi="Helvetica" w:cs="Helvetica"/>
          <w:color w:val="4D4D4D"/>
          <w:sz w:val="21"/>
          <w:szCs w:val="21"/>
        </w:rPr>
        <w:t xml:space="preserve">, </w:t>
      </w:r>
      <w:proofErr w:type="gramStart"/>
      <w:r w:rsidR="0023342E" w:rsidRPr="00FE012C">
        <w:rPr>
          <w:rFonts w:ascii="Helvetica" w:hAnsi="Helvetica" w:cs="Helvetica"/>
          <w:color w:val="0000FF"/>
          <w:sz w:val="21"/>
          <w:szCs w:val="21"/>
          <w:highlight w:val="yellow"/>
        </w:rPr>
        <w:t xml:space="preserve">ponerlandingpage.com </w:t>
      </w:r>
      <w:r w:rsidRPr="00FE012C">
        <w:rPr>
          <w:rFonts w:ascii="Helvetica" w:hAnsi="Helvetica" w:cs="Helvetica"/>
          <w:color w:val="4D4D4D"/>
          <w:sz w:val="21"/>
          <w:szCs w:val="21"/>
          <w:highlight w:val="yellow"/>
        </w:rPr>
        <w:t>,</w:t>
      </w:r>
      <w:proofErr w:type="gramEnd"/>
      <w:r>
        <w:rPr>
          <w:rFonts w:ascii="Helvetica" w:hAnsi="Helvetica" w:cs="Helvetica"/>
          <w:color w:val="4D4D4D"/>
          <w:sz w:val="21"/>
          <w:szCs w:val="21"/>
        </w:rPr>
        <w:t xml:space="preserve"> y ii) aplicación que se puede descargar en dispositivos móviles por medio de tiendas virtuales de aplicaciones de Apple y de Google (en adelante “App Store” y “Google Play”, respectivamente), medios que en adelante y para los efectos de los presentes términos se denominarán conjuntamente la “Plataforma”.</w:t>
      </w:r>
    </w:p>
    <w:p w14:paraId="79D783D4"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w:t>
      </w:r>
      <w:r>
        <w:rPr>
          <w:rStyle w:val="Textoennegrita"/>
          <w:rFonts w:ascii="Helvetica" w:hAnsi="Helvetica" w:cs="Helvetica"/>
          <w:color w:val="4D4D4D"/>
          <w:sz w:val="21"/>
          <w:szCs w:val="21"/>
        </w:rPr>
        <w:t>LOS SERVICIOS:</w:t>
      </w:r>
    </w:p>
    <w:p w14:paraId="5BE94C7B" w14:textId="5B1B880D"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Los Servicios constituyen una Plataforma de tecnología que les permite a los Consumidores acceder y usar aplicaciones móviles de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o páginas web proporcionadas como parte de los Servicios (cada una, una “Aplicación”) con la finalidad de adquirir </w:t>
      </w:r>
      <w:r w:rsidR="0023342E">
        <w:rPr>
          <w:rFonts w:ascii="Helvetica" w:hAnsi="Helvetica" w:cs="Helvetica"/>
          <w:color w:val="4D4D4D"/>
          <w:sz w:val="21"/>
          <w:szCs w:val="21"/>
        </w:rPr>
        <w:t>traslados de vehículos</w:t>
      </w:r>
      <w:r>
        <w:rPr>
          <w:rFonts w:ascii="Helvetica" w:hAnsi="Helvetica" w:cs="Helvetica"/>
          <w:color w:val="4D4D4D"/>
          <w:sz w:val="21"/>
          <w:szCs w:val="21"/>
        </w:rPr>
        <w:t xml:space="preserve"> y recibir los mismos con terceros proveedores independientes de dichos servicios, incluidos terceros </w:t>
      </w:r>
      <w:r w:rsidR="0023342E">
        <w:rPr>
          <w:rFonts w:ascii="Helvetica" w:hAnsi="Helvetica" w:cs="Helvetica"/>
          <w:color w:val="4D4D4D"/>
          <w:sz w:val="21"/>
          <w:szCs w:val="21"/>
        </w:rPr>
        <w:t>trasladistas</w:t>
      </w:r>
      <w:r>
        <w:rPr>
          <w:rFonts w:ascii="Helvetica" w:hAnsi="Helvetica" w:cs="Helvetica"/>
          <w:color w:val="4D4D4D"/>
          <w:sz w:val="21"/>
          <w:szCs w:val="21"/>
        </w:rPr>
        <w:t xml:space="preserve"> independientes y terceros proveedores logísticos independientes, conforme a un acuerdo con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o algunos afiliados de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(“Terceros proveedores”). A no ser que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lo acepte mediante un contrato separado por escrito con los Consumidores, los Servicios se ponen a disposición solo para su uso personal, no comercial. </w:t>
      </w:r>
    </w:p>
    <w:p w14:paraId="2027FD40"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OBJETO DE LOS SERVICIOS:</w:t>
      </w:r>
      <w:r>
        <w:rPr>
          <w:rFonts w:ascii="Helvetica" w:hAnsi="Helvetica" w:cs="Helvetica"/>
          <w:color w:val="4D4D4D"/>
          <w:sz w:val="21"/>
          <w:szCs w:val="21"/>
        </w:rPr>
        <w:t xml:space="preserve"> </w:t>
      </w:r>
    </w:p>
    <w:p w14:paraId="392B4FAD"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El Consumidor reconoce y acepta usar la Plataforma como un medio de encuentro con Expendedores para la adquisición de </w:t>
      </w:r>
      <w:r w:rsidR="0023342E">
        <w:rPr>
          <w:rFonts w:ascii="Helvetica" w:hAnsi="Helvetica" w:cs="Helvetica"/>
          <w:color w:val="4D4D4D"/>
          <w:sz w:val="21"/>
          <w:szCs w:val="21"/>
        </w:rPr>
        <w:t>Servicios</w:t>
      </w:r>
      <w:r>
        <w:rPr>
          <w:rFonts w:ascii="Helvetica" w:hAnsi="Helvetica" w:cs="Helvetica"/>
          <w:color w:val="4D4D4D"/>
          <w:sz w:val="21"/>
          <w:szCs w:val="21"/>
        </w:rPr>
        <w:t xml:space="preserve"> para su consumo final y la satisfacción de sus necesidades, con sujeción a la normatividad mercantil mexicana;  </w:t>
      </w:r>
    </w:p>
    <w:p w14:paraId="4D9C6801"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El uso de la Plataforma lo realiza el Consumidor como persona capaz y mayor de edad, y manifestando que para la celebración de la </w:t>
      </w:r>
      <w:r w:rsidR="00BB0067">
        <w:rPr>
          <w:rFonts w:ascii="Helvetica" w:hAnsi="Helvetica" w:cs="Helvetica"/>
          <w:color w:val="4D4D4D"/>
          <w:sz w:val="21"/>
          <w:szCs w:val="21"/>
        </w:rPr>
        <w:t>Contratación</w:t>
      </w:r>
      <w:r>
        <w:rPr>
          <w:rFonts w:ascii="Helvetica" w:hAnsi="Helvetica" w:cs="Helvetica"/>
          <w:color w:val="4D4D4D"/>
          <w:sz w:val="21"/>
          <w:szCs w:val="21"/>
        </w:rPr>
        <w:t xml:space="preserve"> con los Expendedores, cuenta con plena capacidad legal para ser sujeto de derechos y obligaciones, calidades que refrenda al momento de generar su registro.  </w:t>
      </w:r>
    </w:p>
    <w:p w14:paraId="044EC522"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El Consumidor reconoce expresamente mediante la aceptación de los presentes Términos y Condiciones de uso de la Plataforma que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no será responsable en ningún momento de </w:t>
      </w:r>
      <w:r w:rsidR="0023342E">
        <w:rPr>
          <w:rFonts w:ascii="Helvetica" w:hAnsi="Helvetica" w:cs="Helvetica"/>
          <w:color w:val="4D4D4D"/>
          <w:sz w:val="21"/>
          <w:szCs w:val="21"/>
        </w:rPr>
        <w:t>ningún servicio</w:t>
      </w:r>
      <w:r>
        <w:rPr>
          <w:rFonts w:ascii="Helvetica" w:hAnsi="Helvetica" w:cs="Helvetica"/>
          <w:color w:val="4D4D4D"/>
          <w:sz w:val="21"/>
          <w:szCs w:val="21"/>
        </w:rPr>
        <w:t xml:space="preserve"> que los Consumidores requieran y adquieran a través de la Plataforma. Asimismo,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tampoco podrá observar y verificar el correcto funcionamiento de la Plataforma en relación cualquier otro producto distinto a aquellos exhibidos en la Plataforma.  </w:t>
      </w:r>
    </w:p>
    <w:p w14:paraId="5CED69DD"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Los Expendedores, teniendo capacidad de contratación, acceden a la Plataforma y comercializan los </w:t>
      </w:r>
      <w:r w:rsidR="0023342E">
        <w:rPr>
          <w:rFonts w:ascii="Helvetica" w:hAnsi="Helvetica" w:cs="Helvetica"/>
          <w:color w:val="4D4D4D"/>
          <w:sz w:val="21"/>
          <w:szCs w:val="21"/>
        </w:rPr>
        <w:t>Servicios</w:t>
      </w:r>
      <w:r>
        <w:rPr>
          <w:rFonts w:ascii="Helvetica" w:hAnsi="Helvetica" w:cs="Helvetica"/>
          <w:color w:val="4D4D4D"/>
          <w:sz w:val="21"/>
          <w:szCs w:val="21"/>
        </w:rPr>
        <w:t xml:space="preserve"> con los Consumidores reservándose el derecho de aceptar o rechazar la comercialización de los mismos antes de que se actualice la </w:t>
      </w:r>
      <w:r w:rsidR="00BB0067">
        <w:rPr>
          <w:rFonts w:ascii="Helvetica" w:hAnsi="Helvetica" w:cs="Helvetica"/>
          <w:color w:val="4D4D4D"/>
          <w:sz w:val="21"/>
          <w:szCs w:val="21"/>
        </w:rPr>
        <w:t>Contratación</w:t>
      </w:r>
      <w:r>
        <w:rPr>
          <w:rFonts w:ascii="Helvetica" w:hAnsi="Helvetica" w:cs="Helvetica"/>
          <w:color w:val="4D4D4D"/>
          <w:sz w:val="21"/>
          <w:szCs w:val="21"/>
        </w:rPr>
        <w:t xml:space="preserve">. </w:t>
      </w:r>
    </w:p>
    <w:p w14:paraId="63C2EC4D" w14:textId="4A3F4F9C"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El perfeccionamiento de la </w:t>
      </w:r>
      <w:r w:rsidR="00BB0067">
        <w:rPr>
          <w:rFonts w:ascii="Helvetica" w:hAnsi="Helvetica" w:cs="Helvetica"/>
          <w:color w:val="4D4D4D"/>
          <w:sz w:val="21"/>
          <w:szCs w:val="21"/>
        </w:rPr>
        <w:t>Contratación</w:t>
      </w:r>
      <w:r>
        <w:rPr>
          <w:rFonts w:ascii="Helvetica" w:hAnsi="Helvetica" w:cs="Helvetica"/>
          <w:color w:val="4D4D4D"/>
          <w:sz w:val="21"/>
          <w:szCs w:val="21"/>
        </w:rPr>
        <w:t xml:space="preserve"> celebrada por medios electrónicos se da en el momento en que el EXPENDEDOR acepta la oferta realizada por el Consumidor; dicha aceptación procedería, en su caso, al momento en que el Consumidor selecciona el medio de pago. Por lo tanto, verificados los pasos de proceso de compra, el EXPENDEDOR, por intermedio del Operador puede aceptar total o parcialmente la oferta realizada por el Consumidor, evento en el cual informará en el resumen sobre cuales Productos se actualiza la </w:t>
      </w:r>
      <w:r w:rsidR="00BB0067">
        <w:rPr>
          <w:rFonts w:ascii="Helvetica" w:hAnsi="Helvetica" w:cs="Helvetica"/>
          <w:color w:val="4D4D4D"/>
          <w:sz w:val="21"/>
          <w:szCs w:val="21"/>
        </w:rPr>
        <w:t>Contratación</w:t>
      </w:r>
      <w:r>
        <w:rPr>
          <w:rFonts w:ascii="Helvetica" w:hAnsi="Helvetica" w:cs="Helvetica"/>
          <w:color w:val="4D4D4D"/>
          <w:sz w:val="21"/>
          <w:szCs w:val="21"/>
        </w:rPr>
        <w:t>.  </w:t>
      </w:r>
    </w:p>
    <w:p w14:paraId="47F02F06"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CUENTA DE USUARIO:</w:t>
      </w:r>
      <w:r>
        <w:rPr>
          <w:rFonts w:ascii="Helvetica" w:hAnsi="Helvetica" w:cs="Helvetica"/>
          <w:color w:val="4D4D4D"/>
          <w:sz w:val="21"/>
          <w:szCs w:val="21"/>
        </w:rPr>
        <w:t xml:space="preserve">  </w:t>
      </w:r>
    </w:p>
    <w:p w14:paraId="6448C5FB"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Los Consumidores usan como referencia para su compra los Productos que se encuentran exhibidos en la Plataforma, teniendo como condición indispensable la creación de una cuenta de usuario (en adelante la “Cuenta de Usuario”), donde se solicitarán datos como nombre, fecha de nacimiento, teléfono, dirección, dirección de correo electrónico; esta información se utiliza para (i) la plena identificación de los Consumidores que pretenden adquirir los Productos, para (ii) el cumplimiento de la </w:t>
      </w:r>
      <w:r w:rsidR="00BB0067">
        <w:rPr>
          <w:rFonts w:ascii="Helvetica" w:hAnsi="Helvetica" w:cs="Helvetica"/>
          <w:color w:val="4D4D4D"/>
          <w:sz w:val="21"/>
          <w:szCs w:val="21"/>
        </w:rPr>
        <w:t>Contratación</w:t>
      </w:r>
      <w:r>
        <w:rPr>
          <w:rFonts w:ascii="Helvetica" w:hAnsi="Helvetica" w:cs="Helvetica"/>
          <w:color w:val="4D4D4D"/>
          <w:sz w:val="21"/>
          <w:szCs w:val="21"/>
        </w:rPr>
        <w:t xml:space="preserve">, para (iii) la prevención de fraudes, para (iv) vincular al </w:t>
      </w:r>
      <w:r>
        <w:rPr>
          <w:rFonts w:ascii="Helvetica" w:hAnsi="Helvetica" w:cs="Helvetica"/>
          <w:color w:val="4D4D4D"/>
          <w:sz w:val="21"/>
          <w:szCs w:val="21"/>
        </w:rPr>
        <w:lastRenderedPageBreak/>
        <w:t xml:space="preserve">Consumidor con el Expendedor y en general para los fines definidos en el </w:t>
      </w:r>
      <w:r w:rsidR="00BB0067">
        <w:rPr>
          <w:rFonts w:ascii="Helvetica" w:hAnsi="Helvetica" w:cs="Helvetica"/>
          <w:color w:val="4D4D4D"/>
          <w:sz w:val="21"/>
          <w:szCs w:val="21"/>
        </w:rPr>
        <w:t>capítulo</w:t>
      </w:r>
      <w:r>
        <w:rPr>
          <w:rFonts w:ascii="Helvetica" w:hAnsi="Helvetica" w:cs="Helvetica"/>
          <w:color w:val="4D4D4D"/>
          <w:sz w:val="21"/>
          <w:szCs w:val="21"/>
        </w:rPr>
        <w:t xml:space="preserve"> correspondiente al Manejo de información.  </w:t>
      </w:r>
    </w:p>
    <w:p w14:paraId="56E00EFD" w14:textId="77777777" w:rsidR="003F55C7" w:rsidRDefault="003F55C7" w:rsidP="00DA09AC">
      <w:pPr>
        <w:pStyle w:val="NormalWeb"/>
        <w:jc w:val="both"/>
        <w:rPr>
          <w:rFonts w:ascii="Helvetica" w:hAnsi="Helvetica" w:cs="Helvetica"/>
          <w:color w:val="4D4D4D"/>
          <w:sz w:val="21"/>
          <w:szCs w:val="21"/>
        </w:rPr>
      </w:pPr>
      <w:r w:rsidRPr="005528E7">
        <w:rPr>
          <w:rFonts w:ascii="Helvetica" w:hAnsi="Helvetica" w:cs="Helvetica"/>
          <w:color w:val="4D4D4D"/>
          <w:sz w:val="21"/>
          <w:szCs w:val="21"/>
          <w:highlight w:val="red"/>
        </w:rPr>
        <w:t xml:space="preserve">Los </w:t>
      </w:r>
      <w:commentRangeStart w:id="2"/>
      <w:r w:rsidRPr="005528E7">
        <w:rPr>
          <w:rFonts w:ascii="Helvetica" w:hAnsi="Helvetica" w:cs="Helvetica"/>
          <w:color w:val="4D4D4D"/>
          <w:sz w:val="21"/>
          <w:szCs w:val="21"/>
          <w:highlight w:val="red"/>
        </w:rPr>
        <w:t>Consumidores</w:t>
      </w:r>
      <w:commentRangeEnd w:id="2"/>
      <w:r w:rsidR="005528E7">
        <w:rPr>
          <w:rStyle w:val="Refdecomentario"/>
          <w:rFonts w:asciiTheme="minorHAnsi" w:eastAsiaTheme="minorHAnsi" w:hAnsiTheme="minorHAnsi" w:cstheme="minorBidi"/>
          <w:lang w:eastAsia="en-US"/>
        </w:rPr>
        <w:commentReference w:id="2"/>
      </w:r>
      <w:r>
        <w:rPr>
          <w:rFonts w:ascii="Helvetica" w:hAnsi="Helvetica" w:cs="Helvetica"/>
          <w:color w:val="4D4D4D"/>
          <w:sz w:val="21"/>
          <w:szCs w:val="21"/>
        </w:rPr>
        <w:t xml:space="preserve"> en caso de tener cuentas en las redes sociales </w:t>
      </w:r>
      <w:r w:rsidRPr="00BB0067">
        <w:rPr>
          <w:rFonts w:ascii="Helvetica" w:hAnsi="Helvetica" w:cs="Helvetica"/>
          <w:color w:val="4D4D4D"/>
          <w:sz w:val="21"/>
          <w:szCs w:val="21"/>
          <w:highlight w:val="yellow"/>
        </w:rPr>
        <w:t>Facebook y Google +,</w:t>
      </w:r>
      <w:r>
        <w:rPr>
          <w:rFonts w:ascii="Helvetica" w:hAnsi="Helvetica" w:cs="Helvetica"/>
          <w:color w:val="4D4D4D"/>
          <w:sz w:val="21"/>
          <w:szCs w:val="21"/>
        </w:rPr>
        <w:t xml:space="preserve"> podrán crear su Cuenta de Usuario con la utilización de las credenciales allí definidas, para lo cual la Plataforma comunicará esta opción.  </w:t>
      </w:r>
    </w:p>
    <w:p w14:paraId="6CABF3D2"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Una vez suministrada la información necesaria para el uso de la Plataforma, se validará por parte del Operador el nombre de usuario y contraseña para acceder y/o usar la Plataforma.  </w:t>
      </w:r>
    </w:p>
    <w:p w14:paraId="1BB5BF6B"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Podrán los Consumidores, además de la información obligatoria y facultativa requerida al momento de la creación de la cuenta, suministrar voluntariamente más datos relacionados con su individualización al momento en que cree su propio perfil dentro de la Plataforma.  </w:t>
      </w:r>
    </w:p>
    <w:p w14:paraId="267D36BA" w14:textId="5EE99C35"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El uso de la Cuenta de Usuario es personal e intransferible, por lo cual los Consumidores no se encuentran facultados para ceder los datos de validación para el acceso a la Plataforma. En caso de olvido de los datos de validación o de usurpación de éstos, es obligación del Consumidor informarlo al Operador a través de la opción “olvidó su contraseña” o a través de comunicación enviada al correo electrónico: </w:t>
      </w:r>
      <w:proofErr w:type="spellStart"/>
      <w:r w:rsidRPr="005528E7">
        <w:rPr>
          <w:rStyle w:val="Textoennegrita"/>
          <w:rFonts w:ascii="Helvetica" w:hAnsi="Helvetica" w:cs="Helvetica"/>
          <w:color w:val="4D4D4D"/>
          <w:sz w:val="21"/>
          <w:szCs w:val="21"/>
          <w:highlight w:val="yellow"/>
        </w:rPr>
        <w:t>atencionaclientes@</w:t>
      </w:r>
      <w:r w:rsidR="002243D1" w:rsidRPr="005528E7">
        <w:rPr>
          <w:rStyle w:val="Textoennegrita"/>
          <w:rFonts w:ascii="Helvetica" w:hAnsi="Helvetica" w:cs="Helvetica"/>
          <w:color w:val="4D4D4D"/>
          <w:sz w:val="21"/>
          <w:szCs w:val="21"/>
          <w:highlight w:val="yellow"/>
        </w:rPr>
        <w:t>Grúas</w:t>
      </w:r>
      <w:proofErr w:type="spellEnd"/>
      <w:r w:rsidR="002243D1" w:rsidRPr="005528E7">
        <w:rPr>
          <w:rStyle w:val="Textoennegrita"/>
          <w:rFonts w:ascii="Helvetica" w:hAnsi="Helvetica" w:cs="Helvetica"/>
          <w:color w:val="4D4D4D"/>
          <w:sz w:val="21"/>
          <w:szCs w:val="21"/>
          <w:highlight w:val="yellow"/>
        </w:rPr>
        <w:t xml:space="preserve"> Gorilas.</w:t>
      </w:r>
      <w:r w:rsidRPr="005528E7">
        <w:rPr>
          <w:rStyle w:val="Textoennegrita"/>
          <w:rFonts w:ascii="Helvetica" w:hAnsi="Helvetica" w:cs="Helvetica"/>
          <w:color w:val="4D4D4D"/>
          <w:sz w:val="21"/>
          <w:szCs w:val="21"/>
          <w:highlight w:val="yellow"/>
        </w:rPr>
        <w:t>com</w:t>
      </w:r>
      <w:r w:rsidR="005528E7" w:rsidRPr="005528E7">
        <w:rPr>
          <w:rStyle w:val="Textoennegrita"/>
          <w:rFonts w:ascii="Helvetica" w:hAnsi="Helvetica" w:cs="Helvetica"/>
          <w:color w:val="4D4D4D"/>
          <w:sz w:val="21"/>
          <w:szCs w:val="21"/>
          <w:highlight w:val="yellow"/>
        </w:rPr>
        <w:t>.mx</w:t>
      </w:r>
      <w:r>
        <w:rPr>
          <w:rFonts w:ascii="Helvetica" w:hAnsi="Helvetica" w:cs="Helvetica"/>
          <w:color w:val="4D4D4D"/>
          <w:sz w:val="21"/>
          <w:szCs w:val="21"/>
        </w:rPr>
        <w:t xml:space="preserve"> </w:t>
      </w:r>
    </w:p>
    <w:p w14:paraId="2CA942A8"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Las cuentas de usuarios serán administradas por el Operador a su discreción o por la persona que éste designe, teniendo plena facultad para la conservación o no de la cuenta, cuando la información suministrada por los Consumidores no sea veraz, completa o segura; o cuando se presente incumplimiento de las obligaciones de los Consumidores.  </w:t>
      </w:r>
    </w:p>
    <w:p w14:paraId="746EECA3"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En ningún momento el Operador solicitará al Consumidor información que NO resulte necesaria para su vinculación con el Expendedor y para la facilitación del pago, por lo que los datos de tarjetas débito o crédito, solo se solicitarán al momento de realizar el pago virtual si así lo determina el Consumidor, éstos datos no serán almacenados por el Operador, serán inscritos directamente en la Pasarela de Pagos correspondiente, y se utilizarán directamente por el Consumidor en ésta, donde se informará las condiciones de seguridad y privacidad en que se efectúa el mismo.  </w:t>
      </w:r>
    </w:p>
    <w:p w14:paraId="5E791F9A"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Con la creación de la Cuenta de Usuario, los Consumidores están manifestando su voluntad de aceptación expresa e inequívoca de los presentes Términos y Condiciones de uso de la Plataforma.  </w:t>
      </w:r>
    </w:p>
    <w:p w14:paraId="67BE307C"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Al momento de la aceptación de los presentes Términos y Condiciones, expresamente el Consumidor autoriza el uso de Cookies por parte del Operador en toda actividad de uso que realice en la Plataforma. </w:t>
      </w:r>
    </w:p>
    <w:p w14:paraId="0656E136"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CAPACIDAD:</w:t>
      </w:r>
      <w:r>
        <w:rPr>
          <w:rFonts w:ascii="Helvetica" w:hAnsi="Helvetica" w:cs="Helvetica"/>
          <w:color w:val="4D4D4D"/>
          <w:sz w:val="21"/>
          <w:szCs w:val="21"/>
        </w:rPr>
        <w:t xml:space="preserve">  </w:t>
      </w:r>
    </w:p>
    <w:p w14:paraId="4E0A9821"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Manifiesta el Consumidor que la relación contractual que se puede llegar a generar por el uso de la Plataforma será directamente y exclusivamente con los Expendedores, y consistirá en una </w:t>
      </w:r>
      <w:r w:rsidR="00BB0067">
        <w:rPr>
          <w:rFonts w:ascii="Helvetica" w:hAnsi="Helvetica" w:cs="Helvetica"/>
          <w:color w:val="4D4D4D"/>
          <w:sz w:val="21"/>
          <w:szCs w:val="21"/>
        </w:rPr>
        <w:t>Contratación</w:t>
      </w:r>
      <w:r>
        <w:rPr>
          <w:rFonts w:ascii="Helvetica" w:hAnsi="Helvetica" w:cs="Helvetica"/>
          <w:color w:val="4D4D4D"/>
          <w:sz w:val="21"/>
          <w:szCs w:val="21"/>
        </w:rPr>
        <w:t xml:space="preserve"> celebrado por medios electrónicos, en el cual el Consumidor es el comprador y el Expendedor es el vendedor.  </w:t>
      </w:r>
    </w:p>
    <w:p w14:paraId="077AF6B8" w14:textId="77777777" w:rsidR="003F55C7" w:rsidRPr="00FE012C"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En virtud de las condiciones de capacidad legal establecidas en la legislación mexicana vigente y de la validez de la manifestación de voluntad a través de medios electrónicos establecida en el Código Civil Federal, los Consumidores al momento de la creación de la Cuenta de Usuario, manifiestan expresamente tener capacidad suficiente para celebrar el tipo de transacciones de </w:t>
      </w:r>
      <w:r w:rsidR="00BB0067">
        <w:rPr>
          <w:rFonts w:ascii="Helvetica" w:hAnsi="Helvetica" w:cs="Helvetica"/>
          <w:color w:val="4D4D4D"/>
          <w:sz w:val="21"/>
          <w:szCs w:val="21"/>
        </w:rPr>
        <w:t>Contratación</w:t>
      </w:r>
      <w:r>
        <w:rPr>
          <w:rFonts w:ascii="Helvetica" w:hAnsi="Helvetica" w:cs="Helvetica"/>
          <w:color w:val="4D4D4D"/>
          <w:sz w:val="21"/>
          <w:szCs w:val="21"/>
        </w:rPr>
        <w:t xml:space="preserve"> que se pueden o podrían llegar a realizar accediendo y/o usando la Plataforma; y no obstante lo anterior, los menores de edad de acuerdo con la ley aplicable, no están facultados para hacer uso en ningún momento de la Plataforma provocando así la nulidad de toda </w:t>
      </w:r>
      <w:r w:rsidR="00BB0067">
        <w:rPr>
          <w:rFonts w:ascii="Helvetica" w:hAnsi="Helvetica" w:cs="Helvetica"/>
          <w:color w:val="4D4D4D"/>
          <w:sz w:val="21"/>
          <w:szCs w:val="21"/>
        </w:rPr>
        <w:t>Contratación</w:t>
      </w:r>
      <w:r>
        <w:rPr>
          <w:rFonts w:ascii="Helvetica" w:hAnsi="Helvetica" w:cs="Helvetica"/>
          <w:color w:val="4D4D4D"/>
          <w:sz w:val="21"/>
          <w:szCs w:val="21"/>
        </w:rPr>
        <w:t xml:space="preserve"> generada en la Plataforma en caso de </w:t>
      </w:r>
      <w:r w:rsidRPr="00FE012C">
        <w:rPr>
          <w:rFonts w:ascii="Helvetica" w:hAnsi="Helvetica" w:cs="Helvetica"/>
          <w:color w:val="4D4D4D"/>
          <w:sz w:val="21"/>
          <w:szCs w:val="21"/>
        </w:rPr>
        <w:t>contravención a lo que aquí establecido.  </w:t>
      </w:r>
    </w:p>
    <w:p w14:paraId="3B8036CB" w14:textId="77777777" w:rsidR="005528E7" w:rsidRDefault="005528E7" w:rsidP="00DA09AC">
      <w:pPr>
        <w:pStyle w:val="NormalWeb"/>
        <w:jc w:val="both"/>
        <w:rPr>
          <w:rStyle w:val="Textoennegrita"/>
          <w:rFonts w:ascii="Helvetica" w:hAnsi="Helvetica" w:cs="Helvetica"/>
          <w:color w:val="4D4D4D"/>
          <w:sz w:val="21"/>
          <w:szCs w:val="21"/>
        </w:rPr>
      </w:pPr>
    </w:p>
    <w:p w14:paraId="1357A453" w14:textId="77777777" w:rsidR="003F55C7" w:rsidRPr="00FE012C" w:rsidRDefault="003F55C7" w:rsidP="00DA09AC">
      <w:pPr>
        <w:pStyle w:val="NormalWeb"/>
        <w:jc w:val="both"/>
        <w:rPr>
          <w:rFonts w:ascii="Helvetica" w:hAnsi="Helvetica" w:cs="Helvetica"/>
          <w:color w:val="4D4D4D"/>
          <w:sz w:val="21"/>
          <w:szCs w:val="21"/>
        </w:rPr>
      </w:pPr>
      <w:r w:rsidRPr="00FE012C">
        <w:rPr>
          <w:rStyle w:val="Textoennegrita"/>
          <w:rFonts w:ascii="Helvetica" w:hAnsi="Helvetica" w:cs="Helvetica"/>
          <w:color w:val="4D4D4D"/>
          <w:sz w:val="21"/>
          <w:szCs w:val="21"/>
        </w:rPr>
        <w:lastRenderedPageBreak/>
        <w:t>DESCRIPCIÓN DEL SERVICIO:</w:t>
      </w:r>
      <w:r w:rsidRPr="00FE012C">
        <w:rPr>
          <w:rFonts w:ascii="Helvetica" w:hAnsi="Helvetica" w:cs="Helvetica"/>
          <w:color w:val="4D4D4D"/>
          <w:sz w:val="21"/>
          <w:szCs w:val="21"/>
        </w:rPr>
        <w:t> </w:t>
      </w:r>
    </w:p>
    <w:p w14:paraId="2447AF77" w14:textId="77777777" w:rsidR="003F55C7" w:rsidRDefault="003F55C7" w:rsidP="00DA09AC">
      <w:pPr>
        <w:pStyle w:val="NormalWeb"/>
        <w:jc w:val="both"/>
        <w:rPr>
          <w:rFonts w:ascii="Helvetica" w:hAnsi="Helvetica" w:cs="Helvetica"/>
          <w:color w:val="4D4D4D"/>
          <w:sz w:val="21"/>
          <w:szCs w:val="21"/>
        </w:rPr>
      </w:pPr>
      <w:r w:rsidRPr="00FE012C">
        <w:rPr>
          <w:rFonts w:ascii="Helvetica" w:hAnsi="Helvetica" w:cs="Helvetica"/>
          <w:color w:val="4D4D4D"/>
          <w:sz w:val="21"/>
          <w:szCs w:val="21"/>
        </w:rPr>
        <w:t xml:space="preserve">El Operador exhibe a través de la Plataforma </w:t>
      </w:r>
      <w:r w:rsidR="00BB0067" w:rsidRPr="00FE012C">
        <w:rPr>
          <w:rFonts w:ascii="Helvetica" w:hAnsi="Helvetica" w:cs="Helvetica"/>
          <w:color w:val="4D4D4D"/>
          <w:sz w:val="21"/>
          <w:szCs w:val="21"/>
        </w:rPr>
        <w:t>Servicios en general relacionados con el traslado y rescate de vehículos</w:t>
      </w:r>
      <w:r w:rsidR="00BB0067">
        <w:rPr>
          <w:rFonts w:ascii="Helvetica" w:hAnsi="Helvetica" w:cs="Helvetica"/>
          <w:color w:val="4D4D4D"/>
          <w:sz w:val="21"/>
          <w:szCs w:val="21"/>
        </w:rPr>
        <w:t xml:space="preserve"> utilizando para esto grúas o choferes especializados para el fin</w:t>
      </w:r>
      <w:r>
        <w:rPr>
          <w:rFonts w:ascii="Helvetica" w:hAnsi="Helvetica" w:cs="Helvetica"/>
          <w:color w:val="4D4D4D"/>
          <w:sz w:val="21"/>
          <w:szCs w:val="21"/>
        </w:rPr>
        <w:t xml:space="preserve">, que están a disposición de los Consumidores para su conocimiento general. Esta comunicación de </w:t>
      </w:r>
      <w:r w:rsidR="00BB0067">
        <w:rPr>
          <w:rFonts w:ascii="Helvetica" w:hAnsi="Helvetica" w:cs="Helvetica"/>
          <w:color w:val="4D4D4D"/>
          <w:sz w:val="21"/>
          <w:szCs w:val="21"/>
        </w:rPr>
        <w:t>servicios</w:t>
      </w:r>
      <w:r>
        <w:rPr>
          <w:rFonts w:ascii="Helvetica" w:hAnsi="Helvetica" w:cs="Helvetica"/>
          <w:color w:val="4D4D4D"/>
          <w:sz w:val="21"/>
          <w:szCs w:val="21"/>
        </w:rPr>
        <w:t xml:space="preserve"> sirve como referencia a los Consumidores para su </w:t>
      </w:r>
      <w:r w:rsidR="00BB0067">
        <w:rPr>
          <w:rFonts w:ascii="Helvetica" w:hAnsi="Helvetica" w:cs="Helvetica"/>
          <w:color w:val="4D4D4D"/>
          <w:sz w:val="21"/>
          <w:szCs w:val="21"/>
        </w:rPr>
        <w:t>contratación</w:t>
      </w:r>
      <w:r>
        <w:rPr>
          <w:rFonts w:ascii="Helvetica" w:hAnsi="Helvetica" w:cs="Helvetica"/>
          <w:color w:val="4D4D4D"/>
          <w:sz w:val="21"/>
          <w:szCs w:val="21"/>
        </w:rPr>
        <w:t xml:space="preserve">, usando la Plataforma como medio para realizar ofertas a los Expendedores y finalizar su uso con la celebración de la </w:t>
      </w:r>
      <w:r w:rsidR="00BB0067">
        <w:rPr>
          <w:rFonts w:ascii="Helvetica" w:hAnsi="Helvetica" w:cs="Helvetica"/>
          <w:color w:val="4D4D4D"/>
          <w:sz w:val="21"/>
          <w:szCs w:val="21"/>
        </w:rPr>
        <w:t xml:space="preserve">Contratación </w:t>
      </w:r>
      <w:r>
        <w:rPr>
          <w:rFonts w:ascii="Helvetica" w:hAnsi="Helvetica" w:cs="Helvetica"/>
          <w:color w:val="4D4D4D"/>
          <w:sz w:val="21"/>
          <w:szCs w:val="21"/>
        </w:rPr>
        <w:t>celebrada por medios electrónicos.  </w:t>
      </w:r>
    </w:p>
    <w:p w14:paraId="6D231B41"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Para el proceso de </w:t>
      </w:r>
      <w:r w:rsidR="00BB0067">
        <w:rPr>
          <w:rFonts w:ascii="Helvetica" w:hAnsi="Helvetica" w:cs="Helvetica"/>
          <w:color w:val="4D4D4D"/>
          <w:sz w:val="21"/>
          <w:szCs w:val="21"/>
        </w:rPr>
        <w:t>Contratación</w:t>
      </w:r>
      <w:r>
        <w:rPr>
          <w:rFonts w:ascii="Helvetica" w:hAnsi="Helvetica" w:cs="Helvetica"/>
          <w:color w:val="4D4D4D"/>
          <w:sz w:val="21"/>
          <w:szCs w:val="21"/>
        </w:rPr>
        <w:t xml:space="preserve">, los Consumidores deben estar plenamente identificados en su Cuenta de Usuario y seguir el siguiente procedimiento: </w:t>
      </w:r>
    </w:p>
    <w:p w14:paraId="76D98133"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a) Ingresar a la Plataforma especificando su domicilio o ubicación para determinar los </w:t>
      </w:r>
      <w:r w:rsidR="00BB0067">
        <w:rPr>
          <w:rFonts w:ascii="Helvetica" w:hAnsi="Helvetica" w:cs="Helvetica"/>
          <w:color w:val="4D4D4D"/>
          <w:sz w:val="21"/>
          <w:szCs w:val="21"/>
        </w:rPr>
        <w:t>Servicios y operadores</w:t>
      </w:r>
      <w:r>
        <w:rPr>
          <w:rFonts w:ascii="Helvetica" w:hAnsi="Helvetica" w:cs="Helvetica"/>
          <w:color w:val="4D4D4D"/>
          <w:sz w:val="21"/>
          <w:szCs w:val="21"/>
        </w:rPr>
        <w:t xml:space="preserve"> que se encuentran disponibles en el sector correspondiente.  </w:t>
      </w:r>
    </w:p>
    <w:p w14:paraId="113E73A5"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b) Seleccionar el lugar de entrega</w:t>
      </w:r>
      <w:r w:rsidR="00BB0067">
        <w:rPr>
          <w:rFonts w:ascii="Helvetica" w:hAnsi="Helvetica" w:cs="Helvetica"/>
          <w:color w:val="4D4D4D"/>
          <w:sz w:val="21"/>
          <w:szCs w:val="21"/>
        </w:rPr>
        <w:t xml:space="preserve"> o destino</w:t>
      </w:r>
      <w:r>
        <w:rPr>
          <w:rFonts w:ascii="Helvetica" w:hAnsi="Helvetica" w:cs="Helvetica"/>
          <w:color w:val="4D4D4D"/>
          <w:sz w:val="21"/>
          <w:szCs w:val="21"/>
        </w:rPr>
        <w:t xml:space="preserve">. Se debe suministrar por el Consumidor la dirección exacta donde se realizará la entrega </w:t>
      </w:r>
      <w:r w:rsidR="00BB0067">
        <w:rPr>
          <w:rFonts w:ascii="Helvetica" w:hAnsi="Helvetica" w:cs="Helvetica"/>
          <w:color w:val="4D4D4D"/>
          <w:sz w:val="21"/>
          <w:szCs w:val="21"/>
        </w:rPr>
        <w:t>o deposito del vehículo trasladado y para el cual se contrató el servicio,</w:t>
      </w:r>
      <w:r>
        <w:rPr>
          <w:rFonts w:ascii="Helvetica" w:hAnsi="Helvetica" w:cs="Helvetica"/>
          <w:color w:val="4D4D4D"/>
          <w:sz w:val="21"/>
          <w:szCs w:val="21"/>
        </w:rPr>
        <w:t xml:space="preserve"> esta dirección debe encontrarse en el rango de cobertura de entrega, en caso de no encontrarse en dicho rango no se permitirá el cumplimiento de la </w:t>
      </w:r>
      <w:r w:rsidR="00BB0067">
        <w:rPr>
          <w:rFonts w:ascii="Helvetica" w:hAnsi="Helvetica" w:cs="Helvetica"/>
          <w:color w:val="4D4D4D"/>
          <w:sz w:val="21"/>
          <w:szCs w:val="21"/>
        </w:rPr>
        <w:t>Contratación</w:t>
      </w:r>
      <w:r>
        <w:rPr>
          <w:rFonts w:ascii="Helvetica" w:hAnsi="Helvetica" w:cs="Helvetica"/>
          <w:color w:val="4D4D4D"/>
          <w:sz w:val="21"/>
          <w:szCs w:val="21"/>
        </w:rPr>
        <w:t>.  </w:t>
      </w:r>
    </w:p>
    <w:p w14:paraId="23E74CFF"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c) Seleccionar el (los) </w:t>
      </w:r>
      <w:r w:rsidR="00BB0067">
        <w:rPr>
          <w:rFonts w:ascii="Helvetica" w:hAnsi="Helvetica" w:cs="Helvetica"/>
          <w:color w:val="4D4D4D"/>
          <w:sz w:val="21"/>
          <w:szCs w:val="21"/>
        </w:rPr>
        <w:t>Servicio</w:t>
      </w:r>
      <w:r>
        <w:rPr>
          <w:rFonts w:ascii="Helvetica" w:hAnsi="Helvetica" w:cs="Helvetica"/>
          <w:color w:val="4D4D4D"/>
          <w:sz w:val="21"/>
          <w:szCs w:val="21"/>
        </w:rPr>
        <w:t>(s)</w:t>
      </w:r>
      <w:r w:rsidR="00BB0067">
        <w:rPr>
          <w:rFonts w:ascii="Helvetica" w:hAnsi="Helvetica" w:cs="Helvetica"/>
          <w:color w:val="4D4D4D"/>
          <w:sz w:val="21"/>
          <w:szCs w:val="21"/>
        </w:rPr>
        <w:t xml:space="preserve"> requeridos</w:t>
      </w:r>
      <w:r>
        <w:rPr>
          <w:rFonts w:ascii="Helvetica" w:hAnsi="Helvetica" w:cs="Helvetica"/>
          <w:color w:val="4D4D4D"/>
          <w:sz w:val="21"/>
          <w:szCs w:val="21"/>
        </w:rPr>
        <w:t xml:space="preserve">. Al seleccionar el (los) </w:t>
      </w:r>
      <w:r w:rsidR="00BB0067">
        <w:rPr>
          <w:rFonts w:ascii="Helvetica" w:hAnsi="Helvetica" w:cs="Helvetica"/>
          <w:color w:val="4D4D4D"/>
          <w:sz w:val="21"/>
          <w:szCs w:val="21"/>
        </w:rPr>
        <w:t>Servicio</w:t>
      </w:r>
      <w:r>
        <w:rPr>
          <w:rFonts w:ascii="Helvetica" w:hAnsi="Helvetica" w:cs="Helvetica"/>
          <w:color w:val="4D4D4D"/>
          <w:sz w:val="21"/>
          <w:szCs w:val="21"/>
        </w:rPr>
        <w:t xml:space="preserve">(s) se pone a disposición del Consumidor las características y valor total del (los) </w:t>
      </w:r>
      <w:r w:rsidR="00BB0067">
        <w:rPr>
          <w:rFonts w:ascii="Helvetica" w:hAnsi="Helvetica" w:cs="Helvetica"/>
          <w:color w:val="4D4D4D"/>
          <w:sz w:val="21"/>
          <w:szCs w:val="21"/>
        </w:rPr>
        <w:t>Servicio</w:t>
      </w:r>
      <w:r>
        <w:rPr>
          <w:rFonts w:ascii="Helvetica" w:hAnsi="Helvetica" w:cs="Helvetica"/>
          <w:color w:val="4D4D4D"/>
          <w:sz w:val="21"/>
          <w:szCs w:val="21"/>
        </w:rPr>
        <w:t xml:space="preserve">(s) por medio de notas de referencias, que permiten la plena individualización del (los) </w:t>
      </w:r>
      <w:r w:rsidR="00BB0067">
        <w:rPr>
          <w:rFonts w:ascii="Helvetica" w:hAnsi="Helvetica" w:cs="Helvetica"/>
          <w:color w:val="4D4D4D"/>
          <w:sz w:val="21"/>
          <w:szCs w:val="21"/>
        </w:rPr>
        <w:t>Servicio</w:t>
      </w:r>
      <w:r>
        <w:rPr>
          <w:rFonts w:ascii="Helvetica" w:hAnsi="Helvetica" w:cs="Helvetica"/>
          <w:color w:val="4D4D4D"/>
          <w:sz w:val="21"/>
          <w:szCs w:val="21"/>
        </w:rPr>
        <w:t>(s) para el análisis detallado del Consumidor.  </w:t>
      </w:r>
    </w:p>
    <w:p w14:paraId="7B81941F"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d) Validación del (los) </w:t>
      </w:r>
      <w:r w:rsidR="00BB0067">
        <w:rPr>
          <w:rFonts w:ascii="Helvetica" w:hAnsi="Helvetica" w:cs="Helvetica"/>
          <w:color w:val="4D4D4D"/>
          <w:sz w:val="21"/>
          <w:szCs w:val="21"/>
        </w:rPr>
        <w:t>Servicio</w:t>
      </w:r>
      <w:r>
        <w:rPr>
          <w:rFonts w:ascii="Helvetica" w:hAnsi="Helvetica" w:cs="Helvetica"/>
          <w:color w:val="4D4D4D"/>
          <w:sz w:val="21"/>
          <w:szCs w:val="21"/>
        </w:rPr>
        <w:t xml:space="preserve">(s). Cumplido el paso anterior, el Operador deberá exhibir al Consumidor un resumen de (los) </w:t>
      </w:r>
      <w:r w:rsidR="00195ECF">
        <w:rPr>
          <w:rFonts w:ascii="Helvetica" w:hAnsi="Helvetica" w:cs="Helvetica"/>
          <w:color w:val="4D4D4D"/>
          <w:sz w:val="21"/>
          <w:szCs w:val="21"/>
        </w:rPr>
        <w:t>Servicio</w:t>
      </w:r>
      <w:r>
        <w:rPr>
          <w:rFonts w:ascii="Helvetica" w:hAnsi="Helvetica" w:cs="Helvetica"/>
          <w:color w:val="4D4D4D"/>
          <w:sz w:val="21"/>
          <w:szCs w:val="21"/>
        </w:rPr>
        <w:t xml:space="preserve">(s) en cuanto a sus condiciones generales tales como </w:t>
      </w:r>
      <w:r w:rsidR="00195ECF">
        <w:rPr>
          <w:rFonts w:ascii="Helvetica" w:hAnsi="Helvetica" w:cs="Helvetica"/>
          <w:color w:val="4D4D4D"/>
          <w:sz w:val="21"/>
          <w:szCs w:val="21"/>
        </w:rPr>
        <w:t>la hora en que arribara y en la estima concluir el Servicio, costos adicionales si los hubiera como pueden ser los relativos a casetas de peajes, tiempo de espera o maniobras requeridas durante el Servicio</w:t>
      </w:r>
      <w:r>
        <w:rPr>
          <w:rFonts w:ascii="Helvetica" w:hAnsi="Helvetica" w:cs="Helvetica"/>
          <w:color w:val="4D4D4D"/>
          <w:sz w:val="21"/>
          <w:szCs w:val="21"/>
        </w:rPr>
        <w:t xml:space="preserve">, con ésta información el Consumidor podrá validar el (los) </w:t>
      </w:r>
      <w:r w:rsidR="00195ECF">
        <w:rPr>
          <w:rFonts w:ascii="Helvetica" w:hAnsi="Helvetica" w:cs="Helvetica"/>
          <w:color w:val="4D4D4D"/>
          <w:sz w:val="21"/>
          <w:szCs w:val="21"/>
        </w:rPr>
        <w:t>Servicio</w:t>
      </w:r>
      <w:r>
        <w:rPr>
          <w:rFonts w:ascii="Helvetica" w:hAnsi="Helvetica" w:cs="Helvetica"/>
          <w:color w:val="4D4D4D"/>
          <w:sz w:val="21"/>
          <w:szCs w:val="21"/>
        </w:rPr>
        <w:t xml:space="preserve">(s) seleccionado(s), para que sea usado como referencia con relación al </w:t>
      </w:r>
      <w:r w:rsidR="00195ECF">
        <w:rPr>
          <w:rFonts w:ascii="Helvetica" w:hAnsi="Helvetica" w:cs="Helvetica"/>
          <w:color w:val="4D4D4D"/>
          <w:sz w:val="21"/>
          <w:szCs w:val="21"/>
        </w:rPr>
        <w:t>servicio</w:t>
      </w:r>
      <w:r>
        <w:rPr>
          <w:rFonts w:ascii="Helvetica" w:hAnsi="Helvetica" w:cs="Helvetica"/>
          <w:color w:val="4D4D4D"/>
          <w:sz w:val="21"/>
          <w:szCs w:val="21"/>
        </w:rPr>
        <w:t xml:space="preserve"> que pretende </w:t>
      </w:r>
      <w:r w:rsidR="00195ECF">
        <w:rPr>
          <w:rFonts w:ascii="Helvetica" w:hAnsi="Helvetica" w:cs="Helvetica"/>
          <w:color w:val="4D4D4D"/>
          <w:sz w:val="21"/>
          <w:szCs w:val="21"/>
        </w:rPr>
        <w:t>contratar.</w:t>
      </w:r>
      <w:r>
        <w:rPr>
          <w:rFonts w:ascii="Helvetica" w:hAnsi="Helvetica" w:cs="Helvetica"/>
          <w:color w:val="4D4D4D"/>
          <w:sz w:val="21"/>
          <w:szCs w:val="21"/>
        </w:rPr>
        <w:t xml:space="preserve">  </w:t>
      </w:r>
    </w:p>
    <w:p w14:paraId="351C6006" w14:textId="3DAF23E9"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e) Ingreso del (los) </w:t>
      </w:r>
      <w:r w:rsidR="00195ECF">
        <w:rPr>
          <w:rFonts w:ascii="Helvetica" w:hAnsi="Helvetica" w:cs="Helvetica"/>
          <w:color w:val="4D4D4D"/>
          <w:sz w:val="21"/>
          <w:szCs w:val="21"/>
        </w:rPr>
        <w:t>Servicios</w:t>
      </w:r>
      <w:r>
        <w:rPr>
          <w:rFonts w:ascii="Helvetica" w:hAnsi="Helvetica" w:cs="Helvetica"/>
          <w:color w:val="4D4D4D"/>
          <w:sz w:val="21"/>
          <w:szCs w:val="21"/>
        </w:rPr>
        <w:t xml:space="preserve">(s) </w:t>
      </w:r>
      <w:r w:rsidRPr="00195ECF">
        <w:rPr>
          <w:rFonts w:ascii="Helvetica" w:hAnsi="Helvetica" w:cs="Helvetica"/>
          <w:color w:val="4D4D4D"/>
          <w:sz w:val="21"/>
          <w:szCs w:val="21"/>
          <w:highlight w:val="yellow"/>
        </w:rPr>
        <w:t>al carrito de compras</w:t>
      </w:r>
      <w:r w:rsidR="005528E7">
        <w:rPr>
          <w:rFonts w:ascii="Helvetica" w:hAnsi="Helvetica" w:cs="Helvetica"/>
          <w:color w:val="4D4D4D"/>
          <w:sz w:val="21"/>
          <w:szCs w:val="21"/>
        </w:rPr>
        <w:t xml:space="preserve"> o solicitando el servicio haciendo clic en el botón correspondiente</w:t>
      </w:r>
      <w:r>
        <w:rPr>
          <w:rFonts w:ascii="Helvetica" w:hAnsi="Helvetica" w:cs="Helvetica"/>
          <w:color w:val="4D4D4D"/>
          <w:sz w:val="21"/>
          <w:szCs w:val="21"/>
        </w:rPr>
        <w:t xml:space="preserve">. Este ingreso </w:t>
      </w:r>
      <w:r w:rsidR="005528E7">
        <w:rPr>
          <w:rFonts w:ascii="Helvetica" w:hAnsi="Helvetica" w:cs="Helvetica"/>
          <w:color w:val="4D4D4D"/>
          <w:sz w:val="21"/>
          <w:szCs w:val="21"/>
        </w:rPr>
        <w:t xml:space="preserve">o solicitud </w:t>
      </w:r>
      <w:r>
        <w:rPr>
          <w:rFonts w:ascii="Helvetica" w:hAnsi="Helvetica" w:cs="Helvetica"/>
          <w:color w:val="4D4D4D"/>
          <w:sz w:val="21"/>
          <w:szCs w:val="21"/>
        </w:rPr>
        <w:t xml:space="preserve">corresponde a la voluntad inequívoca del Consumidor de adquirir algún </w:t>
      </w:r>
      <w:r w:rsidR="00195ECF">
        <w:rPr>
          <w:rFonts w:ascii="Helvetica" w:hAnsi="Helvetica" w:cs="Helvetica"/>
          <w:color w:val="4D4D4D"/>
          <w:sz w:val="21"/>
          <w:szCs w:val="21"/>
        </w:rPr>
        <w:t>Servicio</w:t>
      </w:r>
      <w:r>
        <w:rPr>
          <w:rFonts w:ascii="Helvetica" w:hAnsi="Helvetica" w:cs="Helvetica"/>
          <w:color w:val="4D4D4D"/>
          <w:sz w:val="21"/>
          <w:szCs w:val="21"/>
        </w:rPr>
        <w:t xml:space="preserve"> determinado, ya que se ha informado con suficiencia las características del mismo, teniendo la posibilidad de adquirirlo o no. </w:t>
      </w:r>
    </w:p>
    <w:p w14:paraId="1C9C9C46"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f) Precio. Una vez se han agotados los pasos precedentes, se pone a disposición del Consumidor el Precio a pagar por el (los) </w:t>
      </w:r>
      <w:r w:rsidR="00195ECF">
        <w:rPr>
          <w:rFonts w:ascii="Helvetica" w:hAnsi="Helvetica" w:cs="Helvetica"/>
          <w:color w:val="4D4D4D"/>
          <w:sz w:val="21"/>
          <w:szCs w:val="21"/>
        </w:rPr>
        <w:t>Servicios</w:t>
      </w:r>
      <w:r>
        <w:rPr>
          <w:rFonts w:ascii="Helvetica" w:hAnsi="Helvetica" w:cs="Helvetica"/>
          <w:color w:val="4D4D4D"/>
          <w:sz w:val="21"/>
          <w:szCs w:val="21"/>
        </w:rPr>
        <w:t xml:space="preserve"> seleccionado(s), el cual se encuentra reflejado unitariamente y en conjunto por todos los </w:t>
      </w:r>
      <w:r w:rsidR="00195ECF">
        <w:rPr>
          <w:rFonts w:ascii="Helvetica" w:hAnsi="Helvetica" w:cs="Helvetica"/>
          <w:color w:val="4D4D4D"/>
          <w:sz w:val="21"/>
          <w:szCs w:val="21"/>
        </w:rPr>
        <w:t>Servicios</w:t>
      </w:r>
      <w:r>
        <w:rPr>
          <w:rFonts w:ascii="Helvetica" w:hAnsi="Helvetica" w:cs="Helvetica"/>
          <w:color w:val="4D4D4D"/>
          <w:sz w:val="21"/>
          <w:szCs w:val="21"/>
        </w:rPr>
        <w:t xml:space="preserve"> a adquirir. El valor corresponderá al valor total del (los) </w:t>
      </w:r>
      <w:r w:rsidR="00195ECF">
        <w:rPr>
          <w:rFonts w:ascii="Helvetica" w:hAnsi="Helvetica" w:cs="Helvetica"/>
          <w:color w:val="4D4D4D"/>
          <w:sz w:val="21"/>
          <w:szCs w:val="21"/>
        </w:rPr>
        <w:t>Servicio</w:t>
      </w:r>
      <w:r>
        <w:rPr>
          <w:rFonts w:ascii="Helvetica" w:hAnsi="Helvetica" w:cs="Helvetica"/>
          <w:color w:val="4D4D4D"/>
          <w:sz w:val="21"/>
          <w:szCs w:val="21"/>
        </w:rPr>
        <w:t>(s) incluyendo costos de transacción e impuestos.  </w:t>
      </w:r>
    </w:p>
    <w:p w14:paraId="3F23F7F4"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g) Pago. El pago que realiza el Consumidor lo realiza directa y exclusivamente con los Expendedores, en ningún momento el dinero ingresará en beneficio del Operador.  </w:t>
      </w:r>
    </w:p>
    <w:p w14:paraId="61EC3344"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h) Forma de pago. El Consumidor deberá seleccionar el medio de pago que desea utilizar, teniendo como posibilidades el pago contra-entrega a través de i) dinero en efectivo o ii) el pago electrónico a través de la Pasarela de Pago contratada por el Operador, siempre y cuando ésta se encuentre disponible en la aplicación; en este momento se configura la oferta que realiza el Consumidor al Expendedor.  </w:t>
      </w:r>
    </w:p>
    <w:p w14:paraId="3D77998F"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i) Registro. Al momento de definir la forma de pago, el Consumidor deberá crear su cuenta personal en la cual se requerirán los datos personales que permitan su identificación, más no su individualización, además de los datos para la realización del pago a través del medio electrónico.  </w:t>
      </w:r>
    </w:p>
    <w:p w14:paraId="304AE555"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lastRenderedPageBreak/>
        <w:t xml:space="preserve">j) Resumen y Correo electrónico. Una vez completados los pasos anteriores se le exhibirá a través de una ventana emergente al Consumidor, un resumen detallado de la transacción y la información completa del Expendedor que ha aceptado su oferta y con el cual se celebra la </w:t>
      </w:r>
      <w:r w:rsidR="00BB0067">
        <w:rPr>
          <w:rFonts w:ascii="Helvetica" w:hAnsi="Helvetica" w:cs="Helvetica"/>
          <w:color w:val="4D4D4D"/>
          <w:sz w:val="21"/>
          <w:szCs w:val="21"/>
        </w:rPr>
        <w:t>Contratación</w:t>
      </w:r>
      <w:r>
        <w:rPr>
          <w:rFonts w:ascii="Helvetica" w:hAnsi="Helvetica" w:cs="Helvetica"/>
          <w:color w:val="4D4D4D"/>
          <w:sz w:val="21"/>
          <w:szCs w:val="21"/>
        </w:rPr>
        <w:t>; dicho resumen será enviado por correo electrónico al Consumidor con ésta información de forma detallada.  </w:t>
      </w:r>
    </w:p>
    <w:p w14:paraId="444CB450"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k) Recibo. En todo caso, sea que el pago realice en dinero en efectivo o a través de la Pasarela de Pagos, se enviará vía correo electrónico un recibo al Consumidor con el detalle de la transacción.  </w:t>
      </w:r>
    </w:p>
    <w:p w14:paraId="4DAE3103"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l) </w:t>
      </w:r>
      <w:r w:rsidR="00195ECF">
        <w:rPr>
          <w:rFonts w:ascii="Helvetica" w:hAnsi="Helvetica" w:cs="Helvetica"/>
          <w:color w:val="4D4D4D"/>
          <w:sz w:val="21"/>
          <w:szCs w:val="21"/>
        </w:rPr>
        <w:t>Realización</w:t>
      </w:r>
      <w:r>
        <w:rPr>
          <w:rFonts w:ascii="Helvetica" w:hAnsi="Helvetica" w:cs="Helvetica"/>
          <w:color w:val="4D4D4D"/>
          <w:sz w:val="21"/>
          <w:szCs w:val="21"/>
        </w:rPr>
        <w:t xml:space="preserve">. Verificados todos los datos correspondientes a la transacción y al ámbito de cobertura de entrega de los </w:t>
      </w:r>
      <w:r w:rsidR="00195ECF">
        <w:rPr>
          <w:rFonts w:ascii="Helvetica" w:hAnsi="Helvetica" w:cs="Helvetica"/>
          <w:color w:val="4D4D4D"/>
          <w:sz w:val="21"/>
          <w:szCs w:val="21"/>
        </w:rPr>
        <w:t>Servicios</w:t>
      </w:r>
      <w:r>
        <w:rPr>
          <w:rFonts w:ascii="Helvetica" w:hAnsi="Helvetica" w:cs="Helvetica"/>
          <w:color w:val="4D4D4D"/>
          <w:sz w:val="21"/>
          <w:szCs w:val="21"/>
        </w:rPr>
        <w:t xml:space="preserve">, el Expendedor </w:t>
      </w:r>
      <w:r w:rsidR="00195ECF">
        <w:rPr>
          <w:rFonts w:ascii="Helvetica" w:hAnsi="Helvetica" w:cs="Helvetica"/>
          <w:color w:val="4D4D4D"/>
          <w:sz w:val="21"/>
          <w:szCs w:val="21"/>
        </w:rPr>
        <w:t xml:space="preserve">se presentara en la dirección </w:t>
      </w:r>
      <w:r>
        <w:rPr>
          <w:rFonts w:ascii="Helvetica" w:hAnsi="Helvetica" w:cs="Helvetica"/>
          <w:color w:val="4D4D4D"/>
          <w:sz w:val="21"/>
          <w:szCs w:val="21"/>
        </w:rPr>
        <w:t xml:space="preserve">suministrada por el Consumidor a través de la Plataforma </w:t>
      </w:r>
      <w:r w:rsidR="00195ECF">
        <w:rPr>
          <w:rFonts w:ascii="Helvetica" w:hAnsi="Helvetica" w:cs="Helvetica"/>
          <w:color w:val="4D4D4D"/>
          <w:sz w:val="21"/>
          <w:szCs w:val="21"/>
        </w:rPr>
        <w:t>y notificara al consumidor de su arribo y esperara por 15 minutos a que el consumidor lo contacte si el encuentro no se da en este plazo se entenderá que el consumidor ya no requiere el Servicio pero contara como realizado y con derecho a cobro total por parte del Expendedor</w:t>
      </w:r>
      <w:r>
        <w:rPr>
          <w:rFonts w:ascii="Helvetica" w:hAnsi="Helvetica" w:cs="Helvetica"/>
          <w:color w:val="4D4D4D"/>
          <w:sz w:val="21"/>
          <w:szCs w:val="21"/>
        </w:rPr>
        <w:t> </w:t>
      </w:r>
    </w:p>
    <w:p w14:paraId="2E9B12AA"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OBLIGACIONES DEL CONSUMIDOR:</w:t>
      </w:r>
      <w:r>
        <w:rPr>
          <w:rFonts w:ascii="Helvetica" w:hAnsi="Helvetica" w:cs="Helvetica"/>
          <w:color w:val="4D4D4D"/>
          <w:sz w:val="21"/>
          <w:szCs w:val="21"/>
        </w:rPr>
        <w:t xml:space="preserve"> </w:t>
      </w:r>
    </w:p>
    <w:p w14:paraId="0E27BDAE"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Con la aceptación de los presentes Términos y Condiciones de uso de la Plataforma, el Consumidor se obliga a: (1) Suministrar información veraz y fidedigna al momento de crear su propia Cuenta de Usuario; (2) Abstenerse de transferir a terceros los datos de validación (nombre de usuario y contraseña); (3) Abstenerse de acceder y/o usar la Plataforma para realizar actos contrarios a la moral, al orden público, a las buenas costumbres o actos o hechos ilícitos en contra del Operador, los Expendedores o de terceros; (4) Pagar oportunamente al Expendedor la contraprestación económica definida en el proceso de compra; (5) Informar inmediatamente al Operador en caso de olvido o usurpación de los datos de validación; (6) Abstenerse de realizar conductas atentatorias del funcionamiento de la Plataforma; (7) Abstenerse de requerir a los Expendedores cualquier otro </w:t>
      </w:r>
      <w:r w:rsidR="00EF7708">
        <w:rPr>
          <w:rFonts w:ascii="Helvetica" w:hAnsi="Helvetica" w:cs="Helvetica"/>
          <w:color w:val="4D4D4D"/>
          <w:sz w:val="21"/>
          <w:szCs w:val="21"/>
        </w:rPr>
        <w:t>servicio</w:t>
      </w:r>
      <w:r>
        <w:rPr>
          <w:rFonts w:ascii="Helvetica" w:hAnsi="Helvetica" w:cs="Helvetica"/>
          <w:color w:val="4D4D4D"/>
          <w:sz w:val="21"/>
          <w:szCs w:val="21"/>
        </w:rPr>
        <w:t xml:space="preserve"> cuya comercialización, venta o distribución por teléfono, correo, internet o cualquier otro medio de comunicación sea prohibida por la legislación aplicable; (8) Abstenerse de suplantar la identidad de otros Consumidores; (9) Abstenerse de descifrar, descompilar o desensamblar, apropiarse de cualquier elemento de la Plataforma o de cualquiera de sus partes; (10) Habilitar la utilización de ventanas emergentes durante la operación de la Plataforma; (11) En general, todas aquellas conductas necesarias para la ejecución del negocio jurídico, como i) la recepción de los </w:t>
      </w:r>
      <w:r w:rsidR="00EF7708">
        <w:rPr>
          <w:rFonts w:ascii="Helvetica" w:hAnsi="Helvetica" w:cs="Helvetica"/>
          <w:color w:val="4D4D4D"/>
          <w:sz w:val="21"/>
          <w:szCs w:val="21"/>
        </w:rPr>
        <w:t>servicios</w:t>
      </w:r>
      <w:r>
        <w:rPr>
          <w:rFonts w:ascii="Helvetica" w:hAnsi="Helvetica" w:cs="Helvetica"/>
          <w:color w:val="4D4D4D"/>
          <w:sz w:val="21"/>
          <w:szCs w:val="21"/>
        </w:rPr>
        <w:t xml:space="preserve"> solicitados, ii) exhibir la identificación</w:t>
      </w:r>
      <w:r w:rsidR="00EF7708">
        <w:rPr>
          <w:rFonts w:ascii="Helvetica" w:hAnsi="Helvetica" w:cs="Helvetica"/>
          <w:color w:val="4D4D4D"/>
          <w:sz w:val="21"/>
          <w:szCs w:val="21"/>
        </w:rPr>
        <w:t xml:space="preserve"> de legitima posesión del o los vehículos que pretenda trasladar</w:t>
      </w:r>
      <w:r>
        <w:rPr>
          <w:rFonts w:ascii="Helvetica" w:hAnsi="Helvetica" w:cs="Helvetica"/>
          <w:color w:val="4D4D4D"/>
          <w:sz w:val="21"/>
          <w:szCs w:val="21"/>
        </w:rPr>
        <w:t xml:space="preserve">, iii) verificar al momento de la validación que los </w:t>
      </w:r>
      <w:r w:rsidR="001243FC">
        <w:rPr>
          <w:rFonts w:ascii="Helvetica" w:hAnsi="Helvetica" w:cs="Helvetica"/>
          <w:color w:val="4D4D4D"/>
          <w:sz w:val="21"/>
          <w:szCs w:val="21"/>
        </w:rPr>
        <w:t>Servicios</w:t>
      </w:r>
      <w:r>
        <w:rPr>
          <w:rFonts w:ascii="Helvetica" w:hAnsi="Helvetica" w:cs="Helvetica"/>
          <w:color w:val="4D4D4D"/>
          <w:sz w:val="21"/>
          <w:szCs w:val="21"/>
        </w:rPr>
        <w:t xml:space="preserve"> seleccionados si corresponden a los necesitados, iv) informarse sobre las instrucciones de uso, pagar el precio al Expendedor; 12) Sacar en paz y salvo a </w:t>
      </w:r>
      <w:r w:rsidR="00FB663F">
        <w:rPr>
          <w:rFonts w:ascii="Helvetica" w:hAnsi="Helvetica" w:cs="Helvetica"/>
          <w:color w:val="4D4D4D"/>
          <w:sz w:val="21"/>
          <w:szCs w:val="21"/>
        </w:rPr>
        <w:t>Grúas Gorilas</w:t>
      </w:r>
      <w:r>
        <w:rPr>
          <w:rFonts w:ascii="Helvetica" w:hAnsi="Helvetica" w:cs="Helvetica"/>
          <w:color w:val="4D4D4D"/>
          <w:sz w:val="21"/>
          <w:szCs w:val="21"/>
        </w:rPr>
        <w:t xml:space="preserve"> de cualquier reclamación de naturaleza jurídica en su contra y a asumir de manera personal, de manera enunciativa más no limitativa, las consecuencias relativas a la licitud</w:t>
      </w:r>
      <w:r w:rsidR="001243FC">
        <w:rPr>
          <w:rFonts w:ascii="Helvetica" w:hAnsi="Helvetica" w:cs="Helvetica"/>
          <w:color w:val="4D4D4D"/>
          <w:sz w:val="21"/>
          <w:szCs w:val="21"/>
        </w:rPr>
        <w:t xml:space="preserve"> de los Servicios.</w:t>
      </w:r>
      <w:r>
        <w:rPr>
          <w:rFonts w:ascii="Helvetica" w:hAnsi="Helvetica" w:cs="Helvetica"/>
          <w:color w:val="4D4D4D"/>
          <w:sz w:val="21"/>
          <w:szCs w:val="21"/>
        </w:rPr>
        <w:t> </w:t>
      </w:r>
    </w:p>
    <w:p w14:paraId="25A47F59"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DEBERES DEL OPERADOR:</w:t>
      </w:r>
      <w:r>
        <w:rPr>
          <w:rFonts w:ascii="Helvetica" w:hAnsi="Helvetica" w:cs="Helvetica"/>
          <w:color w:val="4D4D4D"/>
          <w:sz w:val="21"/>
          <w:szCs w:val="21"/>
        </w:rPr>
        <w:t xml:space="preserve"> </w:t>
      </w:r>
    </w:p>
    <w:p w14:paraId="32B64995" w14:textId="3BF61642"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En virtud de los presentes Términos y Condiciones de uso, el Operador se obliga a (1) suministrar información cierta, fidedigna, suficiente, clara y actualizada respecto de los </w:t>
      </w:r>
      <w:r w:rsidR="00F72FA6">
        <w:rPr>
          <w:rFonts w:ascii="Helvetica" w:hAnsi="Helvetica" w:cs="Helvetica"/>
          <w:color w:val="4D4D4D"/>
          <w:sz w:val="21"/>
          <w:szCs w:val="21"/>
        </w:rPr>
        <w:t xml:space="preserve">Servicios </w:t>
      </w:r>
      <w:r>
        <w:rPr>
          <w:rFonts w:ascii="Helvetica" w:hAnsi="Helvetica" w:cs="Helvetica"/>
          <w:color w:val="4D4D4D"/>
          <w:sz w:val="21"/>
          <w:szCs w:val="21"/>
        </w:rPr>
        <w:t xml:space="preserve">que </w:t>
      </w:r>
      <w:r w:rsidR="00F72FA6">
        <w:rPr>
          <w:rFonts w:ascii="Helvetica" w:hAnsi="Helvetica" w:cs="Helvetica"/>
          <w:color w:val="4D4D4D"/>
          <w:sz w:val="21"/>
          <w:szCs w:val="21"/>
        </w:rPr>
        <w:t>ofrece</w:t>
      </w:r>
      <w:r>
        <w:rPr>
          <w:rFonts w:ascii="Helvetica" w:hAnsi="Helvetica" w:cs="Helvetica"/>
          <w:color w:val="4D4D4D"/>
          <w:sz w:val="21"/>
          <w:szCs w:val="21"/>
        </w:rPr>
        <w:t xml:space="preserve">; (2) Indicar las características generales del (los) </w:t>
      </w:r>
      <w:r w:rsidR="00F72FA6">
        <w:rPr>
          <w:rFonts w:ascii="Helvetica" w:hAnsi="Helvetica" w:cs="Helvetica"/>
          <w:color w:val="4D4D4D"/>
          <w:sz w:val="21"/>
          <w:szCs w:val="21"/>
        </w:rPr>
        <w:t>Servicios</w:t>
      </w:r>
      <w:r>
        <w:rPr>
          <w:rFonts w:ascii="Helvetica" w:hAnsi="Helvetica" w:cs="Helvetica"/>
          <w:color w:val="4D4D4D"/>
          <w:sz w:val="21"/>
          <w:szCs w:val="21"/>
        </w:rPr>
        <w:t xml:space="preserve">(s) para que sirvan de referencia a los Consumidores, para el efecto son </w:t>
      </w:r>
      <w:r w:rsidR="00F72FA6">
        <w:rPr>
          <w:rFonts w:ascii="Helvetica" w:hAnsi="Helvetica" w:cs="Helvetica"/>
          <w:color w:val="4D4D4D"/>
          <w:sz w:val="21"/>
          <w:szCs w:val="21"/>
        </w:rPr>
        <w:t>capacidad de sus equipos, tiempos estimados de arribo y entrega, alcances de los seguros contratados en favor de los bienes de los consumidores y de terceros</w:t>
      </w:r>
      <w:r>
        <w:rPr>
          <w:rFonts w:ascii="Helvetica" w:hAnsi="Helvetica" w:cs="Helvetica"/>
          <w:color w:val="4D4D4D"/>
          <w:sz w:val="21"/>
          <w:szCs w:val="21"/>
        </w:rPr>
        <w:t xml:space="preserve">; (3) Informar suficientemente sobre los medios habilitados para que los Consumidores realicen el pago; (4) Informar en el momento indicado y con suficiencia los datos de los Expendedores con los cuales los Consumidores han de celebrar la </w:t>
      </w:r>
      <w:r w:rsidR="00BB0067">
        <w:rPr>
          <w:rFonts w:ascii="Helvetica" w:hAnsi="Helvetica" w:cs="Helvetica"/>
          <w:color w:val="4D4D4D"/>
          <w:sz w:val="21"/>
          <w:szCs w:val="21"/>
        </w:rPr>
        <w:t>Contratación</w:t>
      </w:r>
      <w:r>
        <w:rPr>
          <w:rFonts w:ascii="Helvetica" w:hAnsi="Helvetica" w:cs="Helvetica"/>
          <w:color w:val="4D4D4D"/>
          <w:sz w:val="21"/>
          <w:szCs w:val="21"/>
        </w:rPr>
        <w:t xml:space="preserve">; (5) Enviar al correo electrónico suministrado por el Consumidor como constancia de la </w:t>
      </w:r>
      <w:r w:rsidR="00BB0067">
        <w:rPr>
          <w:rFonts w:ascii="Helvetica" w:hAnsi="Helvetica" w:cs="Helvetica"/>
          <w:color w:val="4D4D4D"/>
          <w:sz w:val="21"/>
          <w:szCs w:val="21"/>
        </w:rPr>
        <w:t>Contratación</w:t>
      </w:r>
      <w:r>
        <w:rPr>
          <w:rFonts w:ascii="Helvetica" w:hAnsi="Helvetica" w:cs="Helvetica"/>
          <w:color w:val="4D4D4D"/>
          <w:sz w:val="21"/>
          <w:szCs w:val="21"/>
        </w:rPr>
        <w:t xml:space="preserve">; (6) Poner a disposición de los Consumidores los Términos y Condiciones de uso de la Plataforma de forma actualizada; (7) Utilizar la información únicamente para los fines establecidos en los presentes Términos; (8) Utilizar mecanismos de información y validación </w:t>
      </w:r>
      <w:r>
        <w:rPr>
          <w:rFonts w:ascii="Helvetica" w:hAnsi="Helvetica" w:cs="Helvetica"/>
          <w:color w:val="4D4D4D"/>
          <w:sz w:val="21"/>
          <w:szCs w:val="21"/>
        </w:rPr>
        <w:lastRenderedPageBreak/>
        <w:t xml:space="preserve">durante la transacción como ventanas emergentes (Pop Ups), que permitan al Consumidor aceptar o no cada paso del proceso de compra. </w:t>
      </w:r>
    </w:p>
    <w:p w14:paraId="1631A136"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w:t>
      </w:r>
      <w:r>
        <w:rPr>
          <w:rStyle w:val="Textoennegrita"/>
          <w:rFonts w:ascii="Helvetica" w:hAnsi="Helvetica" w:cs="Helvetica"/>
          <w:color w:val="4D4D4D"/>
          <w:sz w:val="21"/>
          <w:szCs w:val="21"/>
        </w:rPr>
        <w:t xml:space="preserve">DESCRIPCIÓN DE LOS </w:t>
      </w:r>
      <w:r w:rsidR="00F72FA6">
        <w:rPr>
          <w:rStyle w:val="Textoennegrita"/>
          <w:rFonts w:ascii="Helvetica" w:hAnsi="Helvetica" w:cs="Helvetica"/>
          <w:color w:val="4D4D4D"/>
          <w:sz w:val="21"/>
          <w:szCs w:val="21"/>
        </w:rPr>
        <w:t>SERVICIOS</w:t>
      </w:r>
      <w:r>
        <w:rPr>
          <w:rStyle w:val="Textoennegrita"/>
          <w:rFonts w:ascii="Helvetica" w:hAnsi="Helvetica" w:cs="Helvetica"/>
          <w:color w:val="4D4D4D"/>
          <w:sz w:val="21"/>
          <w:szCs w:val="21"/>
        </w:rPr>
        <w:t>:</w:t>
      </w:r>
    </w:p>
    <w:p w14:paraId="0902646B"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Los </w:t>
      </w:r>
      <w:r w:rsidR="00F72FA6">
        <w:rPr>
          <w:rFonts w:ascii="Helvetica" w:hAnsi="Helvetica" w:cs="Helvetica"/>
          <w:color w:val="4D4D4D"/>
          <w:sz w:val="21"/>
          <w:szCs w:val="21"/>
        </w:rPr>
        <w:t>Servicios</w:t>
      </w:r>
      <w:r>
        <w:rPr>
          <w:rFonts w:ascii="Helvetica" w:hAnsi="Helvetica" w:cs="Helvetica"/>
          <w:color w:val="4D4D4D"/>
          <w:sz w:val="21"/>
          <w:szCs w:val="21"/>
        </w:rPr>
        <w:t xml:space="preserve"> exhibidos por el Operador son </w:t>
      </w:r>
      <w:r w:rsidR="00F72FA6">
        <w:rPr>
          <w:rFonts w:ascii="Helvetica" w:hAnsi="Helvetica" w:cs="Helvetica"/>
          <w:color w:val="4D4D4D"/>
          <w:sz w:val="21"/>
          <w:szCs w:val="21"/>
        </w:rPr>
        <w:t>servicios para traslado de automóviles de hasta 3.5 ton que se encuentren sobre sus cuatro ruedas y que están puedan girar libremente, en general debe entenderse como vehículos no siniestrados</w:t>
      </w:r>
      <w:r>
        <w:rPr>
          <w:rFonts w:ascii="Helvetica" w:hAnsi="Helvetica" w:cs="Helvetica"/>
          <w:color w:val="4D4D4D"/>
          <w:sz w:val="21"/>
          <w:szCs w:val="21"/>
        </w:rPr>
        <w:t xml:space="preserve">. Todos los </w:t>
      </w:r>
      <w:r w:rsidR="00F72FA6">
        <w:rPr>
          <w:rFonts w:ascii="Helvetica" w:hAnsi="Helvetica" w:cs="Helvetica"/>
          <w:color w:val="4D4D4D"/>
          <w:sz w:val="21"/>
          <w:szCs w:val="21"/>
        </w:rPr>
        <w:t>Servicios</w:t>
      </w:r>
      <w:r>
        <w:rPr>
          <w:rFonts w:ascii="Helvetica" w:hAnsi="Helvetica" w:cs="Helvetica"/>
          <w:color w:val="4D4D4D"/>
          <w:sz w:val="21"/>
          <w:szCs w:val="21"/>
        </w:rPr>
        <w:t xml:space="preserve"> cuentan con una descripción general; esta descripción se realiza por el Operador a partir de prácticas legales de visualización, que en todo caso dependen el dispositivo en donde el Consumidor observe el (los) </w:t>
      </w:r>
      <w:r w:rsidR="00F72FA6">
        <w:rPr>
          <w:rFonts w:ascii="Helvetica" w:hAnsi="Helvetica" w:cs="Helvetica"/>
          <w:color w:val="4D4D4D"/>
          <w:sz w:val="21"/>
          <w:szCs w:val="21"/>
        </w:rPr>
        <w:t>Servicios</w:t>
      </w:r>
      <w:r>
        <w:rPr>
          <w:rFonts w:ascii="Helvetica" w:hAnsi="Helvetica" w:cs="Helvetica"/>
          <w:color w:val="4D4D4D"/>
          <w:sz w:val="21"/>
          <w:szCs w:val="21"/>
        </w:rPr>
        <w:t xml:space="preserve">(s). La disponibilidad será definida en cada caso en concreto al momento en que el Expendedor realice el proceso de </w:t>
      </w:r>
      <w:r w:rsidR="00F72FA6">
        <w:rPr>
          <w:rFonts w:ascii="Helvetica" w:hAnsi="Helvetica" w:cs="Helvetica"/>
          <w:color w:val="4D4D4D"/>
          <w:sz w:val="21"/>
          <w:szCs w:val="21"/>
        </w:rPr>
        <w:t xml:space="preserve">ubicación </w:t>
      </w:r>
      <w:r>
        <w:rPr>
          <w:rFonts w:ascii="Helvetica" w:hAnsi="Helvetica" w:cs="Helvetica"/>
          <w:color w:val="4D4D4D"/>
          <w:sz w:val="21"/>
          <w:szCs w:val="21"/>
        </w:rPr>
        <w:t xml:space="preserve">del (los) </w:t>
      </w:r>
      <w:r w:rsidR="00F72FA6">
        <w:rPr>
          <w:rFonts w:ascii="Helvetica" w:hAnsi="Helvetica" w:cs="Helvetica"/>
          <w:color w:val="4D4D4D"/>
          <w:sz w:val="21"/>
          <w:szCs w:val="21"/>
        </w:rPr>
        <w:t>Equipo</w:t>
      </w:r>
      <w:r>
        <w:rPr>
          <w:rFonts w:ascii="Helvetica" w:hAnsi="Helvetica" w:cs="Helvetica"/>
          <w:color w:val="4D4D4D"/>
          <w:sz w:val="21"/>
          <w:szCs w:val="21"/>
        </w:rPr>
        <w:t xml:space="preserve">(s) ante proveedores. Dentro del proceso de </w:t>
      </w:r>
      <w:r w:rsidR="00F72FA6">
        <w:rPr>
          <w:rFonts w:ascii="Helvetica" w:hAnsi="Helvetica" w:cs="Helvetica"/>
          <w:color w:val="4D4D4D"/>
          <w:sz w:val="21"/>
          <w:szCs w:val="21"/>
        </w:rPr>
        <w:t>contratación</w:t>
      </w:r>
      <w:r>
        <w:rPr>
          <w:rFonts w:ascii="Helvetica" w:hAnsi="Helvetica" w:cs="Helvetica"/>
          <w:color w:val="4D4D4D"/>
          <w:sz w:val="21"/>
          <w:szCs w:val="21"/>
        </w:rPr>
        <w:t xml:space="preserve">, el Consumidor determinará qué acción debe realizar el Expendedor en caso de no hallar el (los) </w:t>
      </w:r>
      <w:r w:rsidR="00F72FA6">
        <w:rPr>
          <w:rFonts w:ascii="Helvetica" w:hAnsi="Helvetica" w:cs="Helvetica"/>
          <w:color w:val="4D4D4D"/>
          <w:sz w:val="21"/>
          <w:szCs w:val="21"/>
        </w:rPr>
        <w:t>Equipo</w:t>
      </w:r>
      <w:r>
        <w:rPr>
          <w:rFonts w:ascii="Helvetica" w:hAnsi="Helvetica" w:cs="Helvetica"/>
          <w:color w:val="4D4D4D"/>
          <w:sz w:val="21"/>
          <w:szCs w:val="21"/>
        </w:rPr>
        <w:t xml:space="preserve">(s) solicitado(s), entre las siguientes opciones: (i) Cumplir con el </w:t>
      </w:r>
      <w:r w:rsidR="00F72FA6">
        <w:rPr>
          <w:rFonts w:ascii="Helvetica" w:hAnsi="Helvetica" w:cs="Helvetica"/>
          <w:color w:val="4D4D4D"/>
          <w:sz w:val="21"/>
          <w:szCs w:val="21"/>
        </w:rPr>
        <w:t>Servicio en otro momento previa cita acordada entre el Expendedor y el Consumidor</w:t>
      </w:r>
      <w:r>
        <w:rPr>
          <w:rFonts w:ascii="Helvetica" w:hAnsi="Helvetica" w:cs="Helvetica"/>
          <w:color w:val="4D4D4D"/>
          <w:sz w:val="21"/>
          <w:szCs w:val="21"/>
        </w:rPr>
        <w:t xml:space="preserve">, </w:t>
      </w:r>
      <w:r w:rsidR="00F72FA6">
        <w:rPr>
          <w:rFonts w:ascii="Helvetica" w:hAnsi="Helvetica" w:cs="Helvetica"/>
          <w:color w:val="4D4D4D"/>
          <w:sz w:val="21"/>
          <w:szCs w:val="21"/>
        </w:rPr>
        <w:t xml:space="preserve">si no hay acuerdo o disponibilidad para realizar el Servicio posteriormente </w:t>
      </w:r>
      <w:r>
        <w:rPr>
          <w:rFonts w:ascii="Helvetica" w:hAnsi="Helvetica" w:cs="Helvetica"/>
          <w:color w:val="4D4D4D"/>
          <w:sz w:val="21"/>
          <w:szCs w:val="21"/>
        </w:rPr>
        <w:t>deberá elegir la cancelación del pedido</w:t>
      </w:r>
      <w:r w:rsidR="00F72FA6">
        <w:rPr>
          <w:rFonts w:ascii="Helvetica" w:hAnsi="Helvetica" w:cs="Helvetica"/>
          <w:color w:val="4D4D4D"/>
          <w:sz w:val="21"/>
          <w:szCs w:val="21"/>
        </w:rPr>
        <w:t>.</w:t>
      </w:r>
      <w:r>
        <w:rPr>
          <w:rFonts w:ascii="Helvetica" w:hAnsi="Helvetica" w:cs="Helvetica"/>
          <w:color w:val="4D4D4D"/>
          <w:sz w:val="21"/>
          <w:szCs w:val="21"/>
        </w:rPr>
        <w:t> </w:t>
      </w:r>
    </w:p>
    <w:p w14:paraId="3BD32182"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Reconoce el Consumidor que el Operador no es productor, proveedor, expendedor, agente, distribuidor y en general ningún tipo de comercializador de los </w:t>
      </w:r>
      <w:r w:rsidR="00F72FA6">
        <w:rPr>
          <w:rFonts w:ascii="Helvetica" w:hAnsi="Helvetica" w:cs="Helvetica"/>
          <w:color w:val="4D4D4D"/>
          <w:sz w:val="21"/>
          <w:szCs w:val="21"/>
        </w:rPr>
        <w:t>servicios</w:t>
      </w:r>
      <w:r>
        <w:rPr>
          <w:rFonts w:ascii="Helvetica" w:hAnsi="Helvetica" w:cs="Helvetica"/>
          <w:color w:val="4D4D4D"/>
          <w:sz w:val="21"/>
          <w:szCs w:val="21"/>
        </w:rPr>
        <w:t xml:space="preserve"> que exhibe, ya que opera solo como una plataforma tecnológica que permite el encuentro de Consumidores y Expendedores para la configuración de relaciones de </w:t>
      </w:r>
      <w:r w:rsidR="00F72FA6">
        <w:rPr>
          <w:rFonts w:ascii="Helvetica" w:hAnsi="Helvetica" w:cs="Helvetica"/>
          <w:color w:val="4D4D4D"/>
          <w:sz w:val="21"/>
          <w:szCs w:val="21"/>
        </w:rPr>
        <w:t>servicio</w:t>
      </w:r>
      <w:r>
        <w:rPr>
          <w:rFonts w:ascii="Helvetica" w:hAnsi="Helvetica" w:cs="Helvetica"/>
          <w:color w:val="4D4D4D"/>
          <w:sz w:val="21"/>
          <w:szCs w:val="21"/>
        </w:rPr>
        <w:t>.</w:t>
      </w:r>
    </w:p>
    <w:p w14:paraId="2DB93A64"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El Operador se reserva el derecho de actualizar, modificar y/o descontinuar en cualquier momento los </w:t>
      </w:r>
      <w:r w:rsidR="00C83E5D">
        <w:rPr>
          <w:rFonts w:ascii="Helvetica" w:hAnsi="Helvetica" w:cs="Helvetica"/>
          <w:color w:val="4D4D4D"/>
          <w:sz w:val="21"/>
          <w:szCs w:val="21"/>
        </w:rPr>
        <w:t>Servicios</w:t>
      </w:r>
      <w:r>
        <w:rPr>
          <w:rFonts w:ascii="Helvetica" w:hAnsi="Helvetica" w:cs="Helvetica"/>
          <w:color w:val="4D4D4D"/>
          <w:sz w:val="21"/>
          <w:szCs w:val="21"/>
        </w:rPr>
        <w:t xml:space="preserve"> exhibidos en la Plataforma.</w:t>
      </w:r>
    </w:p>
    <w:p w14:paraId="3601D0B7"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w:t>
      </w:r>
      <w:r>
        <w:rPr>
          <w:rStyle w:val="Textoennegrita"/>
          <w:rFonts w:ascii="Helvetica" w:hAnsi="Helvetica" w:cs="Helvetica"/>
          <w:color w:val="4D4D4D"/>
          <w:sz w:val="21"/>
          <w:szCs w:val="21"/>
        </w:rPr>
        <w:t>GARANTÍA:</w:t>
      </w:r>
      <w:r>
        <w:rPr>
          <w:rFonts w:ascii="Helvetica" w:hAnsi="Helvetica" w:cs="Helvetica"/>
          <w:color w:val="4D4D4D"/>
          <w:sz w:val="21"/>
          <w:szCs w:val="21"/>
        </w:rPr>
        <w:t> </w:t>
      </w:r>
    </w:p>
    <w:p w14:paraId="7EB0D3C5"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Entiende y acepta el Consumidor que la relación comercial se genera directamente con los Expendedores, por lo tanto las reclamaciones por garantía se deben realizar directamente con los Expendedores, quienes tienen la obligación de cumplir con las reclamaciones en los términos de las leyes aplicables. </w:t>
      </w:r>
    </w:p>
    <w:p w14:paraId="60B91DDB"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w:t>
      </w:r>
      <w:r>
        <w:rPr>
          <w:rStyle w:val="Textoennegrita"/>
          <w:rFonts w:ascii="Helvetica" w:hAnsi="Helvetica" w:cs="Helvetica"/>
          <w:color w:val="4D4D4D"/>
          <w:sz w:val="21"/>
          <w:szCs w:val="21"/>
        </w:rPr>
        <w:t>CONSIDERACIONES FINALES</w:t>
      </w:r>
      <w:r>
        <w:rPr>
          <w:rFonts w:ascii="Helvetica" w:hAnsi="Helvetica" w:cs="Helvetica"/>
          <w:color w:val="4D4D4D"/>
          <w:sz w:val="21"/>
          <w:szCs w:val="21"/>
        </w:rPr>
        <w:t xml:space="preserve"> </w:t>
      </w:r>
    </w:p>
    <w:p w14:paraId="38BB4CFA"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w:t>
      </w:r>
      <w:r>
        <w:rPr>
          <w:rStyle w:val="Textoennegrita"/>
          <w:rFonts w:ascii="Helvetica" w:hAnsi="Helvetica" w:cs="Helvetica"/>
          <w:color w:val="4D4D4D"/>
          <w:sz w:val="21"/>
          <w:szCs w:val="21"/>
        </w:rPr>
        <w:t>CONTENIDOS:</w:t>
      </w:r>
    </w:p>
    <w:p w14:paraId="0484D450" w14:textId="6AC0BEF6"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A través de la Plataforma, el Operador podrá poner a disposición de los Consumidores información de carácter comercial y publicitario, propio o de terceros de conformidad a las buenas costumbres comerciales. En estos casos, el Operador no avala, garantiza o compromete su responsabilidad frente a los servicios y/o productos que se comercialicen por éstos terceros, ya que la Plataforma sirve como canal de comunicación y publicidad, más no como herramienta de prestación de servicios; en consecuencia es total responsabilidad de los Consumidores el acceso a los sitios que remite la publicidad, asumiendo la obligación de verificar y conocer los términos de los servicios ofrecidos por los terceros.  </w:t>
      </w:r>
    </w:p>
    <w:p w14:paraId="76D1AB18"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Toda la información puesta a disposición en la Plataforma como imágenes, publicidad, nombres, marcas, lemas y demás elementos de propiedad intelectual; son utilizados legítimamente por el Operador sea porque son de su propiedad, porque tienen autorización para ponerlos a disposición o porque se encuentra facultada por la legislación aplicable vigente.  </w:t>
      </w:r>
    </w:p>
    <w:p w14:paraId="238018C0" w14:textId="77777777" w:rsidR="00C83E5D"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FUNCIONAMIENTO DE LA PLATAFORMA:</w:t>
      </w:r>
      <w:r>
        <w:rPr>
          <w:rFonts w:ascii="Helvetica" w:hAnsi="Helvetica" w:cs="Helvetica"/>
          <w:color w:val="4D4D4D"/>
          <w:sz w:val="21"/>
          <w:szCs w:val="21"/>
        </w:rPr>
        <w:t xml:space="preserve"> </w:t>
      </w:r>
    </w:p>
    <w:p w14:paraId="044238DF"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El Operador administra directamente o por medio de terceras personas la Plataforma, toda la información que se comunica allí corresponde a información cierta y actualizada. En ningún caso responderá por daños directos o indirectos que sufra el Consumidor por la utilización o incapacidad de utilización de la Plataforma.  </w:t>
      </w:r>
    </w:p>
    <w:p w14:paraId="7B8C828C"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lastRenderedPageBreak/>
        <w:t xml:space="preserve">La Plataforma se encuentra disponible las 24 (veinte y cuatro) horas del día para su acceso y consulta, para la realización de transacciones la disponibilidad de la Plataforma es de 24 (veinte y cuatro) horas al día, dependiendo de la disponibilidad de los Expendedores y de los proveedores de los </w:t>
      </w:r>
      <w:r w:rsidR="00C83E5D">
        <w:rPr>
          <w:rFonts w:ascii="Helvetica" w:hAnsi="Helvetica" w:cs="Helvetica"/>
          <w:color w:val="4D4D4D"/>
          <w:sz w:val="21"/>
          <w:szCs w:val="21"/>
        </w:rPr>
        <w:t>Servicios</w:t>
      </w:r>
      <w:r>
        <w:rPr>
          <w:rFonts w:ascii="Helvetica" w:hAnsi="Helvetica" w:cs="Helvetica"/>
          <w:color w:val="4D4D4D"/>
          <w:sz w:val="21"/>
          <w:szCs w:val="21"/>
        </w:rPr>
        <w:t>. El Operador realizará los mejores esfuerzos para mantener en operación la Plataforma, pero en ningún caso garantiza disponibilidad y continuidad permanente de la Plataforma.  </w:t>
      </w:r>
    </w:p>
    <w:p w14:paraId="3D23767E" w14:textId="7F6ACD2A" w:rsidR="00B61569" w:rsidRDefault="003F55C7" w:rsidP="00DA09AC">
      <w:pPr>
        <w:pStyle w:val="NormalWeb"/>
        <w:jc w:val="both"/>
        <w:rPr>
          <w:rStyle w:val="Textoennegrita"/>
          <w:rFonts w:ascii="Helvetica" w:hAnsi="Helvetica" w:cs="Helvetica"/>
          <w:color w:val="4D4D4D"/>
          <w:sz w:val="21"/>
          <w:szCs w:val="21"/>
        </w:rPr>
      </w:pPr>
      <w:r>
        <w:rPr>
          <w:rFonts w:ascii="Helvetica" w:hAnsi="Helvetica" w:cs="Helvetica"/>
          <w:color w:val="4D4D4D"/>
          <w:sz w:val="21"/>
          <w:szCs w:val="21"/>
        </w:rPr>
        <w:t>El Operador se reserva el derecho de cancelar cualquier Cuenta de Usuario y/o de prohibir el acceso a la Plataforma a cualquier Consumidor que realice conductas violatorias de los presentes Términos y Condiciones o que incumplan las obligaciones contraídas.  </w:t>
      </w:r>
    </w:p>
    <w:p w14:paraId="14858490"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COMERCIO ELECTRÓNICO:</w:t>
      </w:r>
    </w:p>
    <w:p w14:paraId="613B320C"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En cumplimiento de las disposiciones mexicanas sobre mensajes de datos según el Código Civil Federal, se comunica que la legislación mexicana reconoce validez a los mensajes por medios electrónicos y por tanto ellos adquieren carácter y entidad probatoria. En consecuencia, entienden los Consumidores, que mediante el cruce de mensajes por medios electrónicos, el Consumidor y los Expendedores pueden dar lugar al nacimiento, modificación y extinción de obligaciones, siendo de su resorte exclusivo el contenido, consecuencias, responsabilidades y efectos de la información generada. </w:t>
      </w:r>
    </w:p>
    <w:p w14:paraId="36FBD6DE"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La transacción comercial que nace por este medio entre Consumidores y Expendedores, es la celebración de un contrato de </w:t>
      </w:r>
      <w:r w:rsidR="00BB0067">
        <w:rPr>
          <w:rFonts w:ascii="Helvetica" w:hAnsi="Helvetica" w:cs="Helvetica"/>
          <w:color w:val="4D4D4D"/>
          <w:sz w:val="21"/>
          <w:szCs w:val="21"/>
        </w:rPr>
        <w:t>Contratación</w:t>
      </w:r>
      <w:r>
        <w:rPr>
          <w:rFonts w:ascii="Helvetica" w:hAnsi="Helvetica" w:cs="Helvetica"/>
          <w:color w:val="4D4D4D"/>
          <w:sz w:val="21"/>
          <w:szCs w:val="21"/>
        </w:rPr>
        <w:t xml:space="preserve"> por medios electrónicos, el cual se describe en la ventana emergente que acepta el Consumidor al momento de la celebración del negocio jurídico, en ningún momento se configura alguna relación contractual diferente como suministro, distribución o demás similares. </w:t>
      </w:r>
    </w:p>
    <w:p w14:paraId="766EDAB0" w14:textId="77777777" w:rsidR="003F55C7" w:rsidRDefault="003F55C7" w:rsidP="00DA09AC">
      <w:pPr>
        <w:pStyle w:val="NormalWeb"/>
        <w:jc w:val="both"/>
        <w:rPr>
          <w:rFonts w:ascii="Helvetica" w:hAnsi="Helvetica" w:cs="Helvetica"/>
          <w:color w:val="4D4D4D"/>
          <w:sz w:val="21"/>
          <w:szCs w:val="21"/>
        </w:rPr>
      </w:pPr>
      <w:r>
        <w:rPr>
          <w:rStyle w:val="Textoennegrita"/>
          <w:rFonts w:ascii="Helvetica" w:hAnsi="Helvetica" w:cs="Helvetica"/>
          <w:color w:val="4D4D4D"/>
          <w:sz w:val="21"/>
          <w:szCs w:val="21"/>
        </w:rPr>
        <w:t>MANEJO DE INFORMACIÓN:</w:t>
      </w:r>
      <w:r>
        <w:rPr>
          <w:rFonts w:ascii="Helvetica" w:hAnsi="Helvetica" w:cs="Helvetica"/>
          <w:color w:val="4D4D4D"/>
          <w:sz w:val="21"/>
          <w:szCs w:val="21"/>
        </w:rPr>
        <w:t> </w:t>
      </w:r>
    </w:p>
    <w:p w14:paraId="15C87C30"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La información recolectada por el Operador en las transacciones realizadas, es suministrada por los Consumidores de forma libre y voluntaria, para que esta sea administrada por el Operador o por quien éste designe para el cumplimiento de los deberes adquiridos, lo que implica su recolección; almacenamiento en servidores o repositorios del Operador o de terceros; circulación de los mismos dentro de la organización del Operador; comunicación a los Consumidores información comercial, publicitaria y de mercadeo relacionada con su actividad comercial. </w:t>
      </w:r>
    </w:p>
    <w:p w14:paraId="475106CB"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Asimismo, los datos recolectados serán objeto de análisis para fines de mejorar la estrategia de negocios del portal web, apoyada en herramientas de inteligencia de negocios y minería de datos, que permiten adquirir conocimientos prospectivos para fines de predicción, clasificación y segmentación. </w:t>
      </w:r>
    </w:p>
    <w:p w14:paraId="2F253EAD" w14:textId="6343FF04"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El Consumidor podrá ejercer su derecho de conocer, actualizar, modificar y suprimir los Datos Personales existentes en las bases de datos asociadas a la Plataforma. Para ello deberá realizar la solicitud de consulta, reclamo o supresión a la dirección electrónica: </w:t>
      </w:r>
      <w:proofErr w:type="spellStart"/>
      <w:r w:rsidR="000F6126" w:rsidRPr="005528E7">
        <w:rPr>
          <w:rStyle w:val="Textoennegrita"/>
          <w:rFonts w:ascii="Helvetica" w:hAnsi="Helvetica" w:cs="Helvetica"/>
          <w:color w:val="4D4D4D"/>
          <w:sz w:val="21"/>
          <w:szCs w:val="21"/>
          <w:highlight w:val="yellow"/>
        </w:rPr>
        <w:t>atencionaclientes@Grúas</w:t>
      </w:r>
      <w:proofErr w:type="spellEnd"/>
      <w:r w:rsidR="000F6126" w:rsidRPr="005528E7">
        <w:rPr>
          <w:rStyle w:val="Textoennegrita"/>
          <w:rFonts w:ascii="Helvetica" w:hAnsi="Helvetica" w:cs="Helvetica"/>
          <w:color w:val="4D4D4D"/>
          <w:sz w:val="21"/>
          <w:szCs w:val="21"/>
          <w:highlight w:val="yellow"/>
        </w:rPr>
        <w:t xml:space="preserve"> Gorilas.com.mx</w:t>
      </w:r>
      <w:r w:rsidR="000F6126">
        <w:rPr>
          <w:rFonts w:ascii="Helvetica" w:hAnsi="Helvetica" w:cs="Helvetica"/>
          <w:color w:val="4D4D4D"/>
          <w:sz w:val="21"/>
          <w:szCs w:val="21"/>
        </w:rPr>
        <w:t xml:space="preserve"> </w:t>
      </w:r>
      <w:r>
        <w:rPr>
          <w:rFonts w:ascii="Helvetica" w:hAnsi="Helvetica" w:cs="Helvetica"/>
          <w:color w:val="4D4D4D"/>
          <w:sz w:val="21"/>
          <w:szCs w:val="21"/>
        </w:rPr>
        <w:t xml:space="preserve">detallando por escrito las modificaciones a realizar y </w:t>
      </w:r>
      <w:r w:rsidRPr="000F6126">
        <w:rPr>
          <w:rFonts w:ascii="Helvetica" w:hAnsi="Helvetica" w:cs="Helvetica"/>
          <w:color w:val="4D4D4D"/>
          <w:sz w:val="21"/>
          <w:szCs w:val="21"/>
        </w:rPr>
        <w:t>aportando los documentos que lo soportan.</w:t>
      </w:r>
      <w:r>
        <w:rPr>
          <w:rFonts w:ascii="Helvetica" w:hAnsi="Helvetica" w:cs="Helvetica"/>
          <w:color w:val="4D4D4D"/>
          <w:sz w:val="21"/>
          <w:szCs w:val="21"/>
        </w:rPr>
        <w:t xml:space="preserve">  </w:t>
      </w:r>
    </w:p>
    <w:p w14:paraId="42E23B61"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Asimismo, al aceptar los presentes términos y condiciones el Consumidor manifiesta expresamente haber leído y aceptado el aviso de privacidad del Operador, disponible en la dirección electrónica: </w:t>
      </w:r>
      <w:r w:rsidRPr="00B61569">
        <w:rPr>
          <w:rFonts w:ascii="Helvetica" w:hAnsi="Helvetica" w:cs="Helvetica"/>
          <w:color w:val="4D4D4D"/>
          <w:sz w:val="21"/>
          <w:szCs w:val="21"/>
          <w:highlight w:val="yellow"/>
        </w:rPr>
        <w:t>https://www.</w:t>
      </w:r>
      <w:r w:rsidR="002243D1" w:rsidRPr="00B61569">
        <w:rPr>
          <w:rFonts w:ascii="Helvetica" w:hAnsi="Helvetica" w:cs="Helvetica"/>
          <w:color w:val="4D4D4D"/>
          <w:sz w:val="21"/>
          <w:szCs w:val="21"/>
          <w:highlight w:val="yellow"/>
        </w:rPr>
        <w:t>Grúas Gorilas.</w:t>
      </w:r>
      <w:r w:rsidRPr="00B61569">
        <w:rPr>
          <w:rFonts w:ascii="Helvetica" w:hAnsi="Helvetica" w:cs="Helvetica"/>
          <w:color w:val="4D4D4D"/>
          <w:sz w:val="21"/>
          <w:szCs w:val="21"/>
          <w:highlight w:val="yellow"/>
        </w:rPr>
        <w:t>com/#/home/</w:t>
      </w:r>
      <w:proofErr w:type="spellStart"/>
      <w:r w:rsidRPr="00B61569">
        <w:rPr>
          <w:rFonts w:ascii="Helvetica" w:hAnsi="Helvetica" w:cs="Helvetica"/>
          <w:color w:val="4D4D4D"/>
          <w:sz w:val="21"/>
          <w:szCs w:val="21"/>
          <w:highlight w:val="yellow"/>
        </w:rPr>
        <w:t>tc</w:t>
      </w:r>
      <w:proofErr w:type="spellEnd"/>
      <w:r w:rsidRPr="00B61569">
        <w:rPr>
          <w:rFonts w:ascii="Helvetica" w:hAnsi="Helvetica" w:cs="Helvetica"/>
          <w:color w:val="4D4D4D"/>
          <w:sz w:val="21"/>
          <w:szCs w:val="21"/>
          <w:highlight w:val="yellow"/>
        </w:rPr>
        <w:t>.</w:t>
      </w:r>
      <w:r>
        <w:rPr>
          <w:rFonts w:ascii="Helvetica" w:hAnsi="Helvetica" w:cs="Helvetica"/>
          <w:color w:val="4D4D4D"/>
          <w:sz w:val="21"/>
          <w:szCs w:val="21"/>
        </w:rPr>
        <w:t xml:space="preserve"> </w:t>
      </w:r>
    </w:p>
    <w:p w14:paraId="7C0CCB7B"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w:t>
      </w:r>
      <w:r>
        <w:rPr>
          <w:rStyle w:val="Textoennegrita"/>
          <w:rFonts w:ascii="Helvetica" w:hAnsi="Helvetica" w:cs="Helvetica"/>
          <w:color w:val="4D4D4D"/>
          <w:sz w:val="21"/>
          <w:szCs w:val="21"/>
        </w:rPr>
        <w:t>ACEPTACIÓN TOTAL DE LOS TÉRMINOS:</w:t>
      </w:r>
    </w:p>
    <w:p w14:paraId="11E72652"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El Consumidor manifiesta expresamente tener capacidad legal para usar la Plataforma y para celebrar las </w:t>
      </w:r>
      <w:r w:rsidR="00BB0067">
        <w:rPr>
          <w:rFonts w:ascii="Helvetica" w:hAnsi="Helvetica" w:cs="Helvetica"/>
          <w:color w:val="4D4D4D"/>
          <w:sz w:val="21"/>
          <w:szCs w:val="21"/>
        </w:rPr>
        <w:t>Contrataci</w:t>
      </w:r>
      <w:r w:rsidR="00B61569">
        <w:rPr>
          <w:rFonts w:ascii="Helvetica" w:hAnsi="Helvetica" w:cs="Helvetica"/>
          <w:color w:val="4D4D4D"/>
          <w:sz w:val="21"/>
          <w:szCs w:val="21"/>
        </w:rPr>
        <w:t>ones</w:t>
      </w:r>
      <w:r>
        <w:rPr>
          <w:rFonts w:ascii="Helvetica" w:hAnsi="Helvetica" w:cs="Helvetica"/>
          <w:color w:val="4D4D4D"/>
          <w:sz w:val="21"/>
          <w:szCs w:val="21"/>
        </w:rPr>
        <w:t xml:space="preserve"> que se puedan generar con los Expendedores; asimismo, manifiesta haber suministrado información real, veraz y fidedigna; por ende, de forma expresa e inequívoca declara que ha leído, que entiende y que acepta la totalidad de los supuestos </w:t>
      </w:r>
      <w:r>
        <w:rPr>
          <w:rFonts w:ascii="Helvetica" w:hAnsi="Helvetica" w:cs="Helvetica"/>
          <w:color w:val="4D4D4D"/>
          <w:sz w:val="21"/>
          <w:szCs w:val="21"/>
        </w:rPr>
        <w:lastRenderedPageBreak/>
        <w:t xml:space="preserve">previstos y regulados en el presente escrito de Términos y Condiciones de uso de la Plataforma, por lo que se compromete al cumplimiento total de los deberes, obligaciones, acciones y omisiones aquí expresadas. </w:t>
      </w:r>
    </w:p>
    <w:p w14:paraId="6BB5DC59"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xml:space="preserve"> En caso de que Consumidores de otros países utilicen la Plataforma se sujetan completamente a lo dispuesto en los presentes Términos y Condiciones de uso de la Plataforma. </w:t>
      </w:r>
    </w:p>
    <w:p w14:paraId="3AD323E4" w14:textId="77777777"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 </w:t>
      </w:r>
      <w:r>
        <w:rPr>
          <w:rStyle w:val="Textoennegrita"/>
          <w:rFonts w:ascii="Helvetica" w:hAnsi="Helvetica" w:cs="Helvetica"/>
          <w:color w:val="4D4D4D"/>
          <w:sz w:val="21"/>
          <w:szCs w:val="21"/>
        </w:rPr>
        <w:t>DOMICILIO Y LEGISLACIÓN APLICABLE:</w:t>
      </w:r>
    </w:p>
    <w:p w14:paraId="5114A87C" w14:textId="0FB5EDBB" w:rsidR="003F55C7" w:rsidRDefault="003F55C7" w:rsidP="00DA09AC">
      <w:pPr>
        <w:pStyle w:val="NormalWeb"/>
        <w:jc w:val="both"/>
        <w:rPr>
          <w:rFonts w:ascii="Helvetica" w:hAnsi="Helvetica" w:cs="Helvetica"/>
          <w:color w:val="4D4D4D"/>
          <w:sz w:val="21"/>
          <w:szCs w:val="21"/>
        </w:rPr>
      </w:pPr>
      <w:r>
        <w:rPr>
          <w:rFonts w:ascii="Helvetica" w:hAnsi="Helvetica" w:cs="Helvetica"/>
          <w:color w:val="4D4D4D"/>
          <w:sz w:val="21"/>
          <w:szCs w:val="21"/>
        </w:rPr>
        <w:t>Para lo no previsto en estos Términos y Condiciones, los Consumidores y los Expendedores acuerdan someterse a las leyes aplicables de la Ciudad de México</w:t>
      </w:r>
      <w:r w:rsidR="00B61569">
        <w:rPr>
          <w:rFonts w:ascii="Helvetica" w:hAnsi="Helvetica" w:cs="Helvetica"/>
          <w:color w:val="4D4D4D"/>
          <w:sz w:val="21"/>
          <w:szCs w:val="21"/>
        </w:rPr>
        <w:t>.</w:t>
      </w:r>
      <w:r>
        <w:rPr>
          <w:rFonts w:ascii="Helvetica" w:hAnsi="Helvetica" w:cs="Helvetica"/>
          <w:color w:val="4D4D4D"/>
          <w:sz w:val="21"/>
          <w:szCs w:val="21"/>
        </w:rPr>
        <w:t xml:space="preserve"> </w:t>
      </w:r>
    </w:p>
    <w:p w14:paraId="209081E7" w14:textId="516DC55F" w:rsidR="003F55C7" w:rsidRDefault="003F55C7" w:rsidP="00DA09AC">
      <w:pPr>
        <w:pStyle w:val="NormalWeb"/>
        <w:pBdr>
          <w:bottom w:val="single" w:sz="12" w:space="1" w:color="auto"/>
        </w:pBdr>
        <w:jc w:val="both"/>
        <w:rPr>
          <w:rFonts w:ascii="Helvetica" w:hAnsi="Helvetica" w:cs="Helvetica"/>
          <w:color w:val="4D4D4D"/>
          <w:sz w:val="21"/>
          <w:szCs w:val="21"/>
        </w:rPr>
      </w:pPr>
      <w:r>
        <w:rPr>
          <w:rFonts w:ascii="Helvetica" w:hAnsi="Helvetica" w:cs="Helvetica"/>
          <w:color w:val="4D4D4D"/>
          <w:sz w:val="21"/>
          <w:szCs w:val="21"/>
        </w:rPr>
        <w:t>Para la interpretación y ejecución de los presentes Términos y Condiciones, el Consumidor acepta someterse a la jurisdicción y competencia de los tribunales competentes de la Ci</w:t>
      </w:r>
      <w:r w:rsidR="00B61569">
        <w:rPr>
          <w:rFonts w:ascii="Helvetica" w:hAnsi="Helvetica" w:cs="Helvetica"/>
          <w:color w:val="4D4D4D"/>
          <w:sz w:val="21"/>
          <w:szCs w:val="21"/>
        </w:rPr>
        <w:t>udad de México,</w:t>
      </w:r>
      <w:r>
        <w:rPr>
          <w:rFonts w:ascii="Helvetica" w:hAnsi="Helvetica" w:cs="Helvetica"/>
          <w:color w:val="4D4D4D"/>
          <w:sz w:val="21"/>
          <w:szCs w:val="21"/>
        </w:rPr>
        <w:t xml:space="preserve"> renunciando expresamente al fuero que pudiese corresponderle por razón de su domicilio presente o futuro, reconociendo que su solución, en su caso, debe hacerse por la vía mercantil, aplicándose el Código de Comercio y supletoriamente el Código Civil Federal.</w:t>
      </w:r>
    </w:p>
    <w:p w14:paraId="6EE14D56" w14:textId="5460DC72" w:rsidR="000F6126" w:rsidRDefault="000F6126" w:rsidP="00DA09AC">
      <w:pPr>
        <w:jc w:val="both"/>
      </w:pPr>
      <w:r w:rsidRPr="000F6126">
        <w:rPr>
          <w:highlight w:val="cyan"/>
        </w:rPr>
        <w:t>Fin</w:t>
      </w:r>
      <w:proofErr w:type="gramStart"/>
      <w:r w:rsidRPr="000F6126">
        <w:rPr>
          <w:highlight w:val="cyan"/>
        </w:rPr>
        <w:t>!</w:t>
      </w:r>
      <w:proofErr w:type="gramEnd"/>
    </w:p>
    <w:sectPr w:rsidR="000F612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z del Carmen Lima Llerandi" w:date="2016-10-26T23:29:00Z" w:initials="ldCLL">
    <w:p w14:paraId="7B648141" w14:textId="77777777" w:rsidR="00E5024A" w:rsidRDefault="00E5024A">
      <w:pPr>
        <w:pStyle w:val="Textocomentario"/>
      </w:pPr>
      <w:r>
        <w:rPr>
          <w:rStyle w:val="Refdecomentario"/>
        </w:rPr>
        <w:annotationRef/>
      </w:r>
      <w:r>
        <w:t>José, al crear cuenta debe decir, he leído y acepto los términos y condiciones (o algo así)</w:t>
      </w:r>
    </w:p>
  </w:comment>
  <w:comment w:id="2" w:author="luz del Carmen Lima Llerandi" w:date="2016-10-26T23:37:00Z" w:initials="ldCLL">
    <w:p w14:paraId="79DDFB4B" w14:textId="63C6DBC2" w:rsidR="005528E7" w:rsidRDefault="005528E7">
      <w:pPr>
        <w:pStyle w:val="Textocomentario"/>
      </w:pPr>
      <w:r>
        <w:rPr>
          <w:rStyle w:val="Refdecomentario"/>
        </w:rPr>
        <w:annotationRef/>
      </w:r>
      <w:r>
        <w:t xml:space="preserve">Tendremos esta </w:t>
      </w:r>
      <w:proofErr w:type="spellStart"/>
      <w:r>
        <w:t>opscion</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648141" w15:done="0"/>
  <w15:commentEx w15:paraId="79DDFB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z del Carmen Lima Llerandi">
    <w15:presenceInfo w15:providerId="Windows Live" w15:userId="be274781c9430a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C7"/>
    <w:rsid w:val="000F6126"/>
    <w:rsid w:val="001243FC"/>
    <w:rsid w:val="00195ECF"/>
    <w:rsid w:val="001A3AD8"/>
    <w:rsid w:val="002243D1"/>
    <w:rsid w:val="0023342E"/>
    <w:rsid w:val="0029577F"/>
    <w:rsid w:val="003F55C7"/>
    <w:rsid w:val="005528E7"/>
    <w:rsid w:val="00774B71"/>
    <w:rsid w:val="00A2401C"/>
    <w:rsid w:val="00B61569"/>
    <w:rsid w:val="00BB0067"/>
    <w:rsid w:val="00C83E5D"/>
    <w:rsid w:val="00DA09AC"/>
    <w:rsid w:val="00DD2A96"/>
    <w:rsid w:val="00E5024A"/>
    <w:rsid w:val="00EF7708"/>
    <w:rsid w:val="00F72FA6"/>
    <w:rsid w:val="00FB663F"/>
    <w:rsid w:val="00FE0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5D4A"/>
  <w15:chartTrackingRefBased/>
  <w15:docId w15:val="{D0E761B9-15E5-4DE6-8BF0-2CE8A2F1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55C7"/>
    <w:pPr>
      <w:spacing w:after="150"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F55C7"/>
    <w:rPr>
      <w:b/>
      <w:bCs/>
    </w:rPr>
  </w:style>
  <w:style w:type="character" w:styleId="Hipervnculo">
    <w:name w:val="Hyperlink"/>
    <w:basedOn w:val="Fuentedeprrafopredeter"/>
    <w:uiPriority w:val="99"/>
    <w:unhideWhenUsed/>
    <w:rsid w:val="00FE012C"/>
    <w:rPr>
      <w:color w:val="0563C1" w:themeColor="hyperlink"/>
      <w:u w:val="single"/>
    </w:rPr>
  </w:style>
  <w:style w:type="character" w:styleId="Refdecomentario">
    <w:name w:val="annotation reference"/>
    <w:basedOn w:val="Fuentedeprrafopredeter"/>
    <w:uiPriority w:val="99"/>
    <w:semiHidden/>
    <w:unhideWhenUsed/>
    <w:rsid w:val="00E5024A"/>
    <w:rPr>
      <w:sz w:val="16"/>
      <w:szCs w:val="16"/>
    </w:rPr>
  </w:style>
  <w:style w:type="paragraph" w:styleId="Textocomentario">
    <w:name w:val="annotation text"/>
    <w:basedOn w:val="Normal"/>
    <w:link w:val="TextocomentarioCar"/>
    <w:uiPriority w:val="99"/>
    <w:semiHidden/>
    <w:unhideWhenUsed/>
    <w:rsid w:val="00E502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024A"/>
    <w:rPr>
      <w:sz w:val="20"/>
      <w:szCs w:val="20"/>
    </w:rPr>
  </w:style>
  <w:style w:type="paragraph" w:styleId="Asuntodelcomentario">
    <w:name w:val="annotation subject"/>
    <w:basedOn w:val="Textocomentario"/>
    <w:next w:val="Textocomentario"/>
    <w:link w:val="AsuntodelcomentarioCar"/>
    <w:uiPriority w:val="99"/>
    <w:semiHidden/>
    <w:unhideWhenUsed/>
    <w:rsid w:val="00E5024A"/>
    <w:rPr>
      <w:b/>
      <w:bCs/>
    </w:rPr>
  </w:style>
  <w:style w:type="character" w:customStyle="1" w:styleId="AsuntodelcomentarioCar">
    <w:name w:val="Asunto del comentario Car"/>
    <w:basedOn w:val="TextocomentarioCar"/>
    <w:link w:val="Asuntodelcomentario"/>
    <w:uiPriority w:val="99"/>
    <w:semiHidden/>
    <w:rsid w:val="00E5024A"/>
    <w:rPr>
      <w:b/>
      <w:bCs/>
      <w:sz w:val="20"/>
      <w:szCs w:val="20"/>
    </w:rPr>
  </w:style>
  <w:style w:type="paragraph" w:styleId="Textodeglobo">
    <w:name w:val="Balloon Text"/>
    <w:basedOn w:val="Normal"/>
    <w:link w:val="TextodegloboCar"/>
    <w:uiPriority w:val="99"/>
    <w:semiHidden/>
    <w:unhideWhenUsed/>
    <w:rsid w:val="00E502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2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985027">
      <w:bodyDiv w:val="1"/>
      <w:marLeft w:val="0"/>
      <w:marRight w:val="0"/>
      <w:marTop w:val="0"/>
      <w:marBottom w:val="0"/>
      <w:divBdr>
        <w:top w:val="none" w:sz="0" w:space="0" w:color="auto"/>
        <w:left w:val="none" w:sz="0" w:space="0" w:color="auto"/>
        <w:bottom w:val="none" w:sz="0" w:space="0" w:color="auto"/>
        <w:right w:val="none" w:sz="0" w:space="0" w:color="auto"/>
      </w:divBdr>
      <w:divsChild>
        <w:div w:id="1883977109">
          <w:marLeft w:val="0"/>
          <w:marRight w:val="0"/>
          <w:marTop w:val="0"/>
          <w:marBottom w:val="0"/>
          <w:divBdr>
            <w:top w:val="none" w:sz="0" w:space="0" w:color="auto"/>
            <w:left w:val="none" w:sz="0" w:space="0" w:color="auto"/>
            <w:bottom w:val="none" w:sz="0" w:space="0" w:color="auto"/>
            <w:right w:val="none" w:sz="0" w:space="0" w:color="auto"/>
          </w:divBdr>
          <w:divsChild>
            <w:div w:id="180554318">
              <w:marLeft w:val="0"/>
              <w:marRight w:val="0"/>
              <w:marTop w:val="0"/>
              <w:marBottom w:val="0"/>
              <w:divBdr>
                <w:top w:val="none" w:sz="0" w:space="0" w:color="auto"/>
                <w:left w:val="none" w:sz="0" w:space="0" w:color="auto"/>
                <w:bottom w:val="none" w:sz="0" w:space="0" w:color="auto"/>
                <w:right w:val="none" w:sz="0" w:space="0" w:color="auto"/>
              </w:divBdr>
              <w:divsChild>
                <w:div w:id="1450733359">
                  <w:marLeft w:val="0"/>
                  <w:marRight w:val="0"/>
                  <w:marTop w:val="0"/>
                  <w:marBottom w:val="300"/>
                  <w:divBdr>
                    <w:top w:val="none" w:sz="0" w:space="0" w:color="auto"/>
                    <w:left w:val="none" w:sz="0" w:space="0" w:color="auto"/>
                    <w:bottom w:val="none" w:sz="0" w:space="0" w:color="auto"/>
                    <w:right w:val="none" w:sz="0" w:space="0" w:color="auto"/>
                  </w:divBdr>
                  <w:divsChild>
                    <w:div w:id="1811357260">
                      <w:marLeft w:val="0"/>
                      <w:marRight w:val="0"/>
                      <w:marTop w:val="0"/>
                      <w:marBottom w:val="0"/>
                      <w:divBdr>
                        <w:top w:val="none" w:sz="0" w:space="0" w:color="auto"/>
                        <w:left w:val="none" w:sz="0" w:space="0" w:color="auto"/>
                        <w:bottom w:val="none" w:sz="0" w:space="0" w:color="auto"/>
                        <w:right w:val="none" w:sz="0" w:space="0" w:color="auto"/>
                      </w:divBdr>
                      <w:divsChild>
                        <w:div w:id="832061891">
                          <w:marLeft w:val="0"/>
                          <w:marRight w:val="0"/>
                          <w:marTop w:val="0"/>
                          <w:marBottom w:val="0"/>
                          <w:divBdr>
                            <w:top w:val="none" w:sz="0" w:space="0" w:color="auto"/>
                            <w:left w:val="none" w:sz="0" w:space="0" w:color="auto"/>
                            <w:bottom w:val="none" w:sz="0" w:space="0" w:color="auto"/>
                            <w:right w:val="none" w:sz="0" w:space="0" w:color="auto"/>
                          </w:divBdr>
                          <w:divsChild>
                            <w:div w:id="70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920857">
      <w:bodyDiv w:val="1"/>
      <w:marLeft w:val="0"/>
      <w:marRight w:val="0"/>
      <w:marTop w:val="0"/>
      <w:marBottom w:val="0"/>
      <w:divBdr>
        <w:top w:val="none" w:sz="0" w:space="0" w:color="auto"/>
        <w:left w:val="none" w:sz="0" w:space="0" w:color="auto"/>
        <w:bottom w:val="none" w:sz="0" w:space="0" w:color="auto"/>
        <w:right w:val="none" w:sz="0" w:space="0" w:color="auto"/>
      </w:divBdr>
      <w:divsChild>
        <w:div w:id="504705579">
          <w:marLeft w:val="0"/>
          <w:marRight w:val="0"/>
          <w:marTop w:val="0"/>
          <w:marBottom w:val="0"/>
          <w:divBdr>
            <w:top w:val="none" w:sz="0" w:space="0" w:color="auto"/>
            <w:left w:val="none" w:sz="0" w:space="0" w:color="auto"/>
            <w:bottom w:val="none" w:sz="0" w:space="0" w:color="auto"/>
            <w:right w:val="none" w:sz="0" w:space="0" w:color="auto"/>
          </w:divBdr>
          <w:divsChild>
            <w:div w:id="814182345">
              <w:marLeft w:val="0"/>
              <w:marRight w:val="0"/>
              <w:marTop w:val="0"/>
              <w:marBottom w:val="0"/>
              <w:divBdr>
                <w:top w:val="none" w:sz="0" w:space="0" w:color="auto"/>
                <w:left w:val="none" w:sz="0" w:space="0" w:color="auto"/>
                <w:bottom w:val="none" w:sz="0" w:space="0" w:color="auto"/>
                <w:right w:val="none" w:sz="0" w:space="0" w:color="auto"/>
              </w:divBdr>
              <w:divsChild>
                <w:div w:id="617182591">
                  <w:marLeft w:val="0"/>
                  <w:marRight w:val="0"/>
                  <w:marTop w:val="0"/>
                  <w:marBottom w:val="300"/>
                  <w:divBdr>
                    <w:top w:val="none" w:sz="0" w:space="0" w:color="auto"/>
                    <w:left w:val="none" w:sz="0" w:space="0" w:color="auto"/>
                    <w:bottom w:val="none" w:sz="0" w:space="0" w:color="auto"/>
                    <w:right w:val="none" w:sz="0" w:space="0" w:color="auto"/>
                  </w:divBdr>
                  <w:divsChild>
                    <w:div w:id="752775567">
                      <w:marLeft w:val="0"/>
                      <w:marRight w:val="0"/>
                      <w:marTop w:val="0"/>
                      <w:marBottom w:val="0"/>
                      <w:divBdr>
                        <w:top w:val="none" w:sz="0" w:space="0" w:color="auto"/>
                        <w:left w:val="none" w:sz="0" w:space="0" w:color="auto"/>
                        <w:bottom w:val="none" w:sz="0" w:space="0" w:color="auto"/>
                        <w:right w:val="none" w:sz="0" w:space="0" w:color="auto"/>
                      </w:divBdr>
                      <w:divsChild>
                        <w:div w:id="1495877171">
                          <w:marLeft w:val="0"/>
                          <w:marRight w:val="0"/>
                          <w:marTop w:val="0"/>
                          <w:marBottom w:val="0"/>
                          <w:divBdr>
                            <w:top w:val="none" w:sz="0" w:space="0" w:color="auto"/>
                            <w:left w:val="none" w:sz="0" w:space="0" w:color="auto"/>
                            <w:bottom w:val="none" w:sz="0" w:space="0" w:color="auto"/>
                            <w:right w:val="none" w:sz="0" w:space="0" w:color="auto"/>
                          </w:divBdr>
                          <w:divsChild>
                            <w:div w:id="13434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27837">
      <w:bodyDiv w:val="1"/>
      <w:marLeft w:val="0"/>
      <w:marRight w:val="0"/>
      <w:marTop w:val="0"/>
      <w:marBottom w:val="0"/>
      <w:divBdr>
        <w:top w:val="none" w:sz="0" w:space="0" w:color="auto"/>
        <w:left w:val="none" w:sz="0" w:space="0" w:color="auto"/>
        <w:bottom w:val="none" w:sz="0" w:space="0" w:color="auto"/>
        <w:right w:val="none" w:sz="0" w:space="0" w:color="auto"/>
      </w:divBdr>
      <w:divsChild>
        <w:div w:id="610432220">
          <w:marLeft w:val="0"/>
          <w:marRight w:val="0"/>
          <w:marTop w:val="0"/>
          <w:marBottom w:val="0"/>
          <w:divBdr>
            <w:top w:val="none" w:sz="0" w:space="0" w:color="auto"/>
            <w:left w:val="none" w:sz="0" w:space="0" w:color="auto"/>
            <w:bottom w:val="none" w:sz="0" w:space="0" w:color="auto"/>
            <w:right w:val="none" w:sz="0" w:space="0" w:color="auto"/>
          </w:divBdr>
          <w:divsChild>
            <w:div w:id="1823426099">
              <w:marLeft w:val="0"/>
              <w:marRight w:val="0"/>
              <w:marTop w:val="0"/>
              <w:marBottom w:val="0"/>
              <w:divBdr>
                <w:top w:val="none" w:sz="0" w:space="0" w:color="auto"/>
                <w:left w:val="none" w:sz="0" w:space="0" w:color="auto"/>
                <w:bottom w:val="none" w:sz="0" w:space="0" w:color="auto"/>
                <w:right w:val="none" w:sz="0" w:space="0" w:color="auto"/>
              </w:divBdr>
              <w:divsChild>
                <w:div w:id="208734715">
                  <w:marLeft w:val="0"/>
                  <w:marRight w:val="0"/>
                  <w:marTop w:val="0"/>
                  <w:marBottom w:val="300"/>
                  <w:divBdr>
                    <w:top w:val="none" w:sz="0" w:space="0" w:color="auto"/>
                    <w:left w:val="none" w:sz="0" w:space="0" w:color="auto"/>
                    <w:bottom w:val="none" w:sz="0" w:space="0" w:color="auto"/>
                    <w:right w:val="none" w:sz="0" w:space="0" w:color="auto"/>
                  </w:divBdr>
                  <w:divsChild>
                    <w:div w:id="1328480343">
                      <w:marLeft w:val="0"/>
                      <w:marRight w:val="0"/>
                      <w:marTop w:val="0"/>
                      <w:marBottom w:val="0"/>
                      <w:divBdr>
                        <w:top w:val="none" w:sz="0" w:space="0" w:color="auto"/>
                        <w:left w:val="none" w:sz="0" w:space="0" w:color="auto"/>
                        <w:bottom w:val="none" w:sz="0" w:space="0" w:color="auto"/>
                        <w:right w:val="none" w:sz="0" w:space="0" w:color="auto"/>
                      </w:divBdr>
                      <w:divsChild>
                        <w:div w:id="433089779">
                          <w:marLeft w:val="0"/>
                          <w:marRight w:val="0"/>
                          <w:marTop w:val="0"/>
                          <w:marBottom w:val="0"/>
                          <w:divBdr>
                            <w:top w:val="none" w:sz="0" w:space="0" w:color="auto"/>
                            <w:left w:val="none" w:sz="0" w:space="0" w:color="auto"/>
                            <w:bottom w:val="none" w:sz="0" w:space="0" w:color="auto"/>
                            <w:right w:val="none" w:sz="0" w:space="0" w:color="auto"/>
                          </w:divBdr>
                          <w:divsChild>
                            <w:div w:id="15473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752258">
      <w:bodyDiv w:val="1"/>
      <w:marLeft w:val="0"/>
      <w:marRight w:val="0"/>
      <w:marTop w:val="0"/>
      <w:marBottom w:val="0"/>
      <w:divBdr>
        <w:top w:val="none" w:sz="0" w:space="0" w:color="auto"/>
        <w:left w:val="none" w:sz="0" w:space="0" w:color="auto"/>
        <w:bottom w:val="none" w:sz="0" w:space="0" w:color="auto"/>
        <w:right w:val="none" w:sz="0" w:space="0" w:color="auto"/>
      </w:divBdr>
      <w:divsChild>
        <w:div w:id="67534342">
          <w:marLeft w:val="0"/>
          <w:marRight w:val="0"/>
          <w:marTop w:val="0"/>
          <w:marBottom w:val="0"/>
          <w:divBdr>
            <w:top w:val="none" w:sz="0" w:space="0" w:color="auto"/>
            <w:left w:val="none" w:sz="0" w:space="0" w:color="auto"/>
            <w:bottom w:val="none" w:sz="0" w:space="0" w:color="auto"/>
            <w:right w:val="none" w:sz="0" w:space="0" w:color="auto"/>
          </w:divBdr>
          <w:divsChild>
            <w:div w:id="987318274">
              <w:marLeft w:val="0"/>
              <w:marRight w:val="0"/>
              <w:marTop w:val="0"/>
              <w:marBottom w:val="0"/>
              <w:divBdr>
                <w:top w:val="none" w:sz="0" w:space="0" w:color="auto"/>
                <w:left w:val="none" w:sz="0" w:space="0" w:color="auto"/>
                <w:bottom w:val="none" w:sz="0" w:space="0" w:color="auto"/>
                <w:right w:val="none" w:sz="0" w:space="0" w:color="auto"/>
              </w:divBdr>
              <w:divsChild>
                <w:div w:id="212549731">
                  <w:marLeft w:val="0"/>
                  <w:marRight w:val="0"/>
                  <w:marTop w:val="0"/>
                  <w:marBottom w:val="300"/>
                  <w:divBdr>
                    <w:top w:val="none" w:sz="0" w:space="0" w:color="auto"/>
                    <w:left w:val="none" w:sz="0" w:space="0" w:color="auto"/>
                    <w:bottom w:val="none" w:sz="0" w:space="0" w:color="auto"/>
                    <w:right w:val="none" w:sz="0" w:space="0" w:color="auto"/>
                  </w:divBdr>
                  <w:divsChild>
                    <w:div w:id="7144662">
                      <w:marLeft w:val="0"/>
                      <w:marRight w:val="0"/>
                      <w:marTop w:val="0"/>
                      <w:marBottom w:val="0"/>
                      <w:divBdr>
                        <w:top w:val="none" w:sz="0" w:space="0" w:color="auto"/>
                        <w:left w:val="none" w:sz="0" w:space="0" w:color="auto"/>
                        <w:bottom w:val="none" w:sz="0" w:space="0" w:color="auto"/>
                        <w:right w:val="none" w:sz="0" w:space="0" w:color="auto"/>
                      </w:divBdr>
                      <w:divsChild>
                        <w:div w:id="294145143">
                          <w:marLeft w:val="0"/>
                          <w:marRight w:val="0"/>
                          <w:marTop w:val="0"/>
                          <w:marBottom w:val="0"/>
                          <w:divBdr>
                            <w:top w:val="none" w:sz="0" w:space="0" w:color="auto"/>
                            <w:left w:val="none" w:sz="0" w:space="0" w:color="auto"/>
                            <w:bottom w:val="none" w:sz="0" w:space="0" w:color="auto"/>
                            <w:right w:val="none" w:sz="0" w:space="0" w:color="auto"/>
                          </w:divBdr>
                          <w:divsChild>
                            <w:div w:id="2554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273069">
      <w:bodyDiv w:val="1"/>
      <w:marLeft w:val="0"/>
      <w:marRight w:val="0"/>
      <w:marTop w:val="0"/>
      <w:marBottom w:val="0"/>
      <w:divBdr>
        <w:top w:val="none" w:sz="0" w:space="0" w:color="auto"/>
        <w:left w:val="none" w:sz="0" w:space="0" w:color="auto"/>
        <w:bottom w:val="none" w:sz="0" w:space="0" w:color="auto"/>
        <w:right w:val="none" w:sz="0" w:space="0" w:color="auto"/>
      </w:divBdr>
      <w:divsChild>
        <w:div w:id="1158573866">
          <w:marLeft w:val="0"/>
          <w:marRight w:val="0"/>
          <w:marTop w:val="0"/>
          <w:marBottom w:val="0"/>
          <w:divBdr>
            <w:top w:val="none" w:sz="0" w:space="0" w:color="auto"/>
            <w:left w:val="none" w:sz="0" w:space="0" w:color="auto"/>
            <w:bottom w:val="none" w:sz="0" w:space="0" w:color="auto"/>
            <w:right w:val="none" w:sz="0" w:space="0" w:color="auto"/>
          </w:divBdr>
          <w:divsChild>
            <w:div w:id="523136470">
              <w:marLeft w:val="0"/>
              <w:marRight w:val="0"/>
              <w:marTop w:val="0"/>
              <w:marBottom w:val="0"/>
              <w:divBdr>
                <w:top w:val="none" w:sz="0" w:space="0" w:color="auto"/>
                <w:left w:val="none" w:sz="0" w:space="0" w:color="auto"/>
                <w:bottom w:val="none" w:sz="0" w:space="0" w:color="auto"/>
                <w:right w:val="none" w:sz="0" w:space="0" w:color="auto"/>
              </w:divBdr>
              <w:divsChild>
                <w:div w:id="835803493">
                  <w:marLeft w:val="0"/>
                  <w:marRight w:val="0"/>
                  <w:marTop w:val="0"/>
                  <w:marBottom w:val="300"/>
                  <w:divBdr>
                    <w:top w:val="none" w:sz="0" w:space="0" w:color="auto"/>
                    <w:left w:val="none" w:sz="0" w:space="0" w:color="auto"/>
                    <w:bottom w:val="none" w:sz="0" w:space="0" w:color="auto"/>
                    <w:right w:val="none" w:sz="0" w:space="0" w:color="auto"/>
                  </w:divBdr>
                  <w:divsChild>
                    <w:div w:id="747852046">
                      <w:marLeft w:val="0"/>
                      <w:marRight w:val="0"/>
                      <w:marTop w:val="0"/>
                      <w:marBottom w:val="0"/>
                      <w:divBdr>
                        <w:top w:val="none" w:sz="0" w:space="0" w:color="auto"/>
                        <w:left w:val="none" w:sz="0" w:space="0" w:color="auto"/>
                        <w:bottom w:val="none" w:sz="0" w:space="0" w:color="auto"/>
                        <w:right w:val="none" w:sz="0" w:space="0" w:color="auto"/>
                      </w:divBdr>
                      <w:divsChild>
                        <w:div w:id="1001733492">
                          <w:marLeft w:val="0"/>
                          <w:marRight w:val="0"/>
                          <w:marTop w:val="0"/>
                          <w:marBottom w:val="0"/>
                          <w:divBdr>
                            <w:top w:val="none" w:sz="0" w:space="0" w:color="auto"/>
                            <w:left w:val="none" w:sz="0" w:space="0" w:color="auto"/>
                            <w:bottom w:val="none" w:sz="0" w:space="0" w:color="auto"/>
                            <w:right w:val="none" w:sz="0" w:space="0" w:color="auto"/>
                          </w:divBdr>
                          <w:divsChild>
                            <w:div w:id="12779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126143">
      <w:bodyDiv w:val="1"/>
      <w:marLeft w:val="0"/>
      <w:marRight w:val="0"/>
      <w:marTop w:val="0"/>
      <w:marBottom w:val="0"/>
      <w:divBdr>
        <w:top w:val="none" w:sz="0" w:space="0" w:color="auto"/>
        <w:left w:val="none" w:sz="0" w:space="0" w:color="auto"/>
        <w:bottom w:val="none" w:sz="0" w:space="0" w:color="auto"/>
        <w:right w:val="none" w:sz="0" w:space="0" w:color="auto"/>
      </w:divBdr>
      <w:divsChild>
        <w:div w:id="1453356377">
          <w:marLeft w:val="0"/>
          <w:marRight w:val="0"/>
          <w:marTop w:val="0"/>
          <w:marBottom w:val="0"/>
          <w:divBdr>
            <w:top w:val="none" w:sz="0" w:space="0" w:color="auto"/>
            <w:left w:val="none" w:sz="0" w:space="0" w:color="auto"/>
            <w:bottom w:val="none" w:sz="0" w:space="0" w:color="auto"/>
            <w:right w:val="none" w:sz="0" w:space="0" w:color="auto"/>
          </w:divBdr>
          <w:divsChild>
            <w:div w:id="1313828550">
              <w:marLeft w:val="0"/>
              <w:marRight w:val="0"/>
              <w:marTop w:val="0"/>
              <w:marBottom w:val="0"/>
              <w:divBdr>
                <w:top w:val="none" w:sz="0" w:space="0" w:color="auto"/>
                <w:left w:val="none" w:sz="0" w:space="0" w:color="auto"/>
                <w:bottom w:val="none" w:sz="0" w:space="0" w:color="auto"/>
                <w:right w:val="none" w:sz="0" w:space="0" w:color="auto"/>
              </w:divBdr>
              <w:divsChild>
                <w:div w:id="1963800989">
                  <w:marLeft w:val="0"/>
                  <w:marRight w:val="0"/>
                  <w:marTop w:val="0"/>
                  <w:marBottom w:val="300"/>
                  <w:divBdr>
                    <w:top w:val="none" w:sz="0" w:space="0" w:color="auto"/>
                    <w:left w:val="none" w:sz="0" w:space="0" w:color="auto"/>
                    <w:bottom w:val="none" w:sz="0" w:space="0" w:color="auto"/>
                    <w:right w:val="none" w:sz="0" w:space="0" w:color="auto"/>
                  </w:divBdr>
                  <w:divsChild>
                    <w:div w:id="783773223">
                      <w:marLeft w:val="0"/>
                      <w:marRight w:val="0"/>
                      <w:marTop w:val="0"/>
                      <w:marBottom w:val="0"/>
                      <w:divBdr>
                        <w:top w:val="none" w:sz="0" w:space="0" w:color="auto"/>
                        <w:left w:val="none" w:sz="0" w:space="0" w:color="auto"/>
                        <w:bottom w:val="none" w:sz="0" w:space="0" w:color="auto"/>
                        <w:right w:val="none" w:sz="0" w:space="0" w:color="auto"/>
                      </w:divBdr>
                      <w:divsChild>
                        <w:div w:id="860163501">
                          <w:marLeft w:val="0"/>
                          <w:marRight w:val="0"/>
                          <w:marTop w:val="0"/>
                          <w:marBottom w:val="0"/>
                          <w:divBdr>
                            <w:top w:val="none" w:sz="0" w:space="0" w:color="auto"/>
                            <w:left w:val="none" w:sz="0" w:space="0" w:color="auto"/>
                            <w:bottom w:val="none" w:sz="0" w:space="0" w:color="auto"/>
                            <w:right w:val="none" w:sz="0" w:space="0" w:color="auto"/>
                          </w:divBdr>
                          <w:divsChild>
                            <w:div w:id="1501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http://www.gruasgorilas.com.m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685BD-68A8-44D7-9D30-C3604A06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5214</Words>
  <Characters>28680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SpeeDee Mexico</dc:creator>
  <cp:keywords/>
  <dc:description/>
  <cp:lastModifiedBy>luz del Carmen Lima Llerandi</cp:lastModifiedBy>
  <cp:revision>7</cp:revision>
  <dcterms:created xsi:type="dcterms:W3CDTF">2016-10-27T04:22:00Z</dcterms:created>
  <dcterms:modified xsi:type="dcterms:W3CDTF">2016-10-27T04:44:00Z</dcterms:modified>
</cp:coreProperties>
</file>