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940" w:rsidRDefault="008F32F5" w:rsidP="008F32F5">
      <w:pPr>
        <w:jc w:val="center"/>
        <w:rPr>
          <w:b/>
          <w:sz w:val="96"/>
          <w:szCs w:val="96"/>
        </w:rPr>
      </w:pPr>
      <w:r w:rsidRPr="008F32F5">
        <w:rPr>
          <w:b/>
          <w:sz w:val="96"/>
          <w:szCs w:val="96"/>
        </w:rPr>
        <w:t>LCS Cable Guide</w:t>
      </w:r>
    </w:p>
    <w:p w:rsidR="008F32F5" w:rsidRPr="008F32F5" w:rsidRDefault="008F32F5" w:rsidP="008F32F5">
      <w:pPr>
        <w:rPr>
          <w:b/>
        </w:rPr>
      </w:pPr>
      <w:r>
        <w:rPr>
          <w:b/>
        </w:rPr>
        <w:t>Communication Cable</w:t>
      </w:r>
    </w:p>
    <w:p w:rsidR="008F32F5" w:rsidRDefault="00673202" w:rsidP="008F32F5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0.5pt">
            <v:imagedata r:id="rId5" o:title="Module_Communication_Cable" cropbottom="40081f"/>
          </v:shape>
        </w:pict>
      </w:r>
    </w:p>
    <w:p w:rsidR="008F32F5" w:rsidRDefault="008F32F5" w:rsidP="008F32F5">
      <w:pPr>
        <w:rPr>
          <w:b/>
        </w:rPr>
      </w:pPr>
      <w:r>
        <w:rPr>
          <w:b/>
        </w:rPr>
        <w:t>This cable is used to connect the controller board to module boards.  The cable can also be connected between two module boards.</w:t>
      </w:r>
    </w:p>
    <w:p w:rsidR="008F32F5" w:rsidRDefault="008F32F5" w:rsidP="008F32F5">
      <w:pPr>
        <w:rPr>
          <w:b/>
        </w:rPr>
      </w:pPr>
    </w:p>
    <w:p w:rsidR="008F32F5" w:rsidRDefault="008F32F5" w:rsidP="008F32F5">
      <w:pPr>
        <w:rPr>
          <w:b/>
        </w:rPr>
      </w:pPr>
      <w:r>
        <w:rPr>
          <w:b/>
        </w:rPr>
        <w:t>Turnout Motor Cable</w:t>
      </w:r>
    </w:p>
    <w:p w:rsidR="008F32F5" w:rsidRDefault="00673202" w:rsidP="008F32F5">
      <w:pPr>
        <w:rPr>
          <w:b/>
        </w:rPr>
      </w:pPr>
      <w:r>
        <w:rPr>
          <w:b/>
        </w:rPr>
        <w:pict>
          <v:shape id="_x0000_i1026" type="#_x0000_t75" style="width:468pt;height:112.5pt">
            <v:imagedata r:id="rId6" o:title="Turnout_Module_Cable" cropbottom="36959f"/>
          </v:shape>
        </w:pict>
      </w:r>
    </w:p>
    <w:p w:rsidR="008F32F5" w:rsidRDefault="008F32F5" w:rsidP="00673202">
      <w:pPr>
        <w:spacing w:after="0"/>
        <w:rPr>
          <w:b/>
        </w:rPr>
      </w:pPr>
      <w:r>
        <w:rPr>
          <w:b/>
        </w:rPr>
        <w:t xml:space="preserve">This cable connects a Turnout Module board to a turnout motor.  </w:t>
      </w:r>
    </w:p>
    <w:p w:rsidR="00673202" w:rsidRDefault="00673202" w:rsidP="00673202">
      <w:pPr>
        <w:spacing w:after="0"/>
        <w:rPr>
          <w:b/>
        </w:rPr>
      </w:pPr>
      <w:r>
        <w:rPr>
          <w:b/>
        </w:rPr>
        <w:t>Note:</w:t>
      </w:r>
    </w:p>
    <w:p w:rsidR="00673202" w:rsidRPr="00673202" w:rsidRDefault="00673202" w:rsidP="00673202">
      <w:pPr>
        <w:spacing w:after="0" w:line="240" w:lineRule="auto"/>
      </w:pPr>
      <w:r>
        <w:rPr>
          <w:b/>
        </w:rPr>
        <w:t>White:</w:t>
      </w:r>
      <w:r>
        <w:rPr>
          <w:b/>
        </w:rPr>
        <w:tab/>
      </w:r>
      <w:r w:rsidRPr="00673202">
        <w:t>Motor +</w:t>
      </w:r>
    </w:p>
    <w:p w:rsidR="00673202" w:rsidRDefault="00673202" w:rsidP="00673202">
      <w:pPr>
        <w:spacing w:after="0" w:line="240" w:lineRule="auto"/>
        <w:rPr>
          <w:b/>
        </w:rPr>
      </w:pPr>
      <w:r>
        <w:rPr>
          <w:b/>
        </w:rPr>
        <w:t xml:space="preserve">Green: </w:t>
      </w:r>
      <w:r>
        <w:rPr>
          <w:b/>
        </w:rPr>
        <w:tab/>
      </w:r>
      <w:r w:rsidRPr="00673202">
        <w:t>Motor –</w:t>
      </w:r>
    </w:p>
    <w:p w:rsidR="00673202" w:rsidRPr="00673202" w:rsidRDefault="00673202" w:rsidP="00673202">
      <w:pPr>
        <w:spacing w:after="0" w:line="240" w:lineRule="auto"/>
      </w:pPr>
      <w:r>
        <w:rPr>
          <w:b/>
        </w:rPr>
        <w:t xml:space="preserve">Brown: </w:t>
      </w:r>
      <w:r>
        <w:rPr>
          <w:b/>
        </w:rPr>
        <w:tab/>
      </w:r>
      <w:r w:rsidRPr="00673202">
        <w:t>Signal-Main</w:t>
      </w:r>
    </w:p>
    <w:p w:rsidR="00673202" w:rsidRPr="00673202" w:rsidRDefault="00673202" w:rsidP="00673202">
      <w:pPr>
        <w:spacing w:after="0" w:line="240" w:lineRule="auto"/>
      </w:pPr>
      <w:r>
        <w:rPr>
          <w:b/>
        </w:rPr>
        <w:t>Black:</w:t>
      </w:r>
      <w:r>
        <w:rPr>
          <w:b/>
        </w:rPr>
        <w:tab/>
      </w:r>
      <w:r w:rsidRPr="00673202">
        <w:t>Signal Diverging</w:t>
      </w:r>
    </w:p>
    <w:p w:rsidR="000A2DEE" w:rsidRPr="008F32F5" w:rsidRDefault="000A2DEE" w:rsidP="008F32F5">
      <w:pPr>
        <w:rPr>
          <w:b/>
        </w:rPr>
      </w:pPr>
      <w:bookmarkStart w:id="0" w:name="_GoBack"/>
      <w:bookmarkEnd w:id="0"/>
    </w:p>
    <w:sectPr w:rsidR="000A2DEE" w:rsidRPr="008F3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F5"/>
    <w:rsid w:val="000A2DEE"/>
    <w:rsid w:val="00673202"/>
    <w:rsid w:val="008F32F5"/>
    <w:rsid w:val="00B9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2</cp:revision>
  <dcterms:created xsi:type="dcterms:W3CDTF">2018-01-01T19:11:00Z</dcterms:created>
  <dcterms:modified xsi:type="dcterms:W3CDTF">2018-12-11T18:39:00Z</dcterms:modified>
</cp:coreProperties>
</file>