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50F80" w14:textId="6C959341" w:rsidR="002C0BDD" w:rsidRPr="0093570B" w:rsidRDefault="0093570B" w:rsidP="0093570B">
      <w:pPr>
        <w:spacing w:line="216" w:lineRule="auto"/>
        <w:rPr>
          <w:rFonts w:ascii="Avenir Next Condensed" w:hAnsi="Avenir Next Condensed"/>
          <w:b/>
          <w:bCs/>
          <w:sz w:val="32"/>
          <w:szCs w:val="32"/>
          <w:lang w:val="en-US"/>
        </w:rPr>
      </w:pPr>
      <w:r w:rsidRPr="0093570B">
        <w:rPr>
          <w:rFonts w:ascii="Avenir Next Condensed" w:hAnsi="Avenir Next Condensed"/>
          <w:b/>
          <w:bCs/>
          <w:sz w:val="32"/>
          <w:szCs w:val="32"/>
          <w:lang w:val="en-US"/>
        </w:rPr>
        <w:t>MALABANAN, OLIVER ARCIAGA</w:t>
      </w:r>
    </w:p>
    <w:p w14:paraId="413F232B" w14:textId="72FB0FBB" w:rsidR="0093570B" w:rsidRP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 w:rsidRPr="0093570B">
        <w:rPr>
          <w:rFonts w:ascii="Avenir Next Condensed" w:hAnsi="Avenir Next Condensed"/>
          <w:sz w:val="22"/>
          <w:szCs w:val="22"/>
          <w:lang w:val="en-US"/>
        </w:rPr>
        <w:t>Faculty Member, Information Technology Department</w:t>
      </w:r>
    </w:p>
    <w:p w14:paraId="24976FFF" w14:textId="35E150C4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 w:rsidRPr="0093570B">
        <w:rPr>
          <w:rFonts w:ascii="Avenir Next Condensed" w:hAnsi="Avenir Next Condensed"/>
          <w:sz w:val="22"/>
          <w:szCs w:val="22"/>
          <w:lang w:val="en-US"/>
        </w:rPr>
        <w:t xml:space="preserve">De La Salle University </w:t>
      </w:r>
      <w:r>
        <w:rPr>
          <w:rFonts w:ascii="Avenir Next Condensed" w:hAnsi="Avenir Next Condensed"/>
          <w:sz w:val="22"/>
          <w:szCs w:val="22"/>
          <w:lang w:val="en-US"/>
        </w:rPr>
        <w:t>–</w:t>
      </w:r>
      <w:r w:rsidRPr="0093570B">
        <w:rPr>
          <w:rFonts w:ascii="Avenir Next Condensed" w:hAnsi="Avenir Next Condensed"/>
          <w:sz w:val="22"/>
          <w:szCs w:val="22"/>
          <w:lang w:val="en-US"/>
        </w:rPr>
        <w:t xml:space="preserve"> Manila</w:t>
      </w:r>
    </w:p>
    <w:p w14:paraId="6C3A51F0" w14:textId="1FE4357D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p w14:paraId="4F0102F3" w14:textId="321B70DE" w:rsidR="0093570B" w:rsidRDefault="0093570B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  <w:u w:val="single"/>
          <w:lang w:val="en-US"/>
        </w:rPr>
      </w:pPr>
      <w:r w:rsidRPr="0093570B">
        <w:rPr>
          <w:rFonts w:ascii="Avenir Next Condensed" w:hAnsi="Avenir Next Condensed"/>
          <w:b/>
          <w:bCs/>
          <w:sz w:val="22"/>
          <w:szCs w:val="22"/>
          <w:u w:val="single"/>
          <w:lang w:val="en-US"/>
        </w:rPr>
        <w:t>CHED Appointments</w:t>
      </w:r>
    </w:p>
    <w:p w14:paraId="61C5D05C" w14:textId="77777777" w:rsidR="0028554A" w:rsidRPr="0093570B" w:rsidRDefault="0028554A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  <w:u w:val="single"/>
          <w:lang w:val="en-US"/>
        </w:rPr>
      </w:pPr>
    </w:p>
    <w:p w14:paraId="68B94D48" w14:textId="0F2F2259" w:rsidR="0028554A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 w:rsidRPr="0093570B">
        <w:rPr>
          <w:rFonts w:ascii="Avenir Next Condensed" w:hAnsi="Avenir Next Condensed"/>
          <w:sz w:val="22"/>
          <w:szCs w:val="22"/>
          <w:lang w:val="en-US"/>
        </w:rPr>
        <w:t>2015-2019</w:t>
      </w:r>
      <w:r>
        <w:rPr>
          <w:rFonts w:ascii="Avenir Next Condensed" w:hAnsi="Avenir Next Condensed"/>
          <w:sz w:val="22"/>
          <w:szCs w:val="22"/>
          <w:lang w:val="en-US"/>
        </w:rPr>
        <w:tab/>
        <w:t>Member, Technical Committee on Information Systems</w:t>
      </w:r>
    </w:p>
    <w:p w14:paraId="74C0F5B6" w14:textId="1E4579B0" w:rsidR="0028554A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>2010-2011</w:t>
      </w:r>
      <w:r>
        <w:rPr>
          <w:rFonts w:ascii="Avenir Next Condensed" w:hAnsi="Avenir Next Condensed"/>
          <w:sz w:val="22"/>
          <w:szCs w:val="22"/>
          <w:lang w:val="en-US"/>
        </w:rPr>
        <w:tab/>
        <w:t>Member, Technical Panel in Information Technology Education</w:t>
      </w:r>
    </w:p>
    <w:p w14:paraId="25B1FADC" w14:textId="27D6C143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>2010</w:t>
      </w:r>
      <w:r>
        <w:rPr>
          <w:rFonts w:ascii="Avenir Next Condensed" w:hAnsi="Avenir Next Condensed"/>
          <w:sz w:val="22"/>
          <w:szCs w:val="22"/>
          <w:lang w:val="en-US"/>
        </w:rPr>
        <w:tab/>
      </w:r>
      <w:r>
        <w:rPr>
          <w:rFonts w:ascii="Avenir Next Condensed" w:hAnsi="Avenir Next Condensed"/>
          <w:sz w:val="22"/>
          <w:szCs w:val="22"/>
          <w:lang w:val="en-US"/>
        </w:rPr>
        <w:tab/>
        <w:t>Co-Chair, Joint Technical Working Group for ICT Integration in Teacher Education, UNESCO-CHED</w:t>
      </w:r>
    </w:p>
    <w:p w14:paraId="71563F64" w14:textId="15DBB4D1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p w14:paraId="28B478D7" w14:textId="267FAEA3" w:rsidR="0093570B" w:rsidRDefault="0093570B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  <w:u w:val="single"/>
          <w:lang w:val="en-US"/>
        </w:rPr>
      </w:pPr>
      <w:r w:rsidRPr="0093570B">
        <w:rPr>
          <w:rFonts w:ascii="Avenir Next Condensed" w:hAnsi="Avenir Next Condensed"/>
          <w:b/>
          <w:bCs/>
          <w:sz w:val="22"/>
          <w:szCs w:val="22"/>
          <w:u w:val="single"/>
          <w:lang w:val="en-US"/>
        </w:rPr>
        <w:t>Outcomes-Based Education</w:t>
      </w:r>
      <w:r>
        <w:rPr>
          <w:rFonts w:ascii="Avenir Next Condensed" w:hAnsi="Avenir Next Condensed"/>
          <w:b/>
          <w:bCs/>
          <w:sz w:val="22"/>
          <w:szCs w:val="22"/>
          <w:u w:val="single"/>
          <w:lang w:val="en-US"/>
        </w:rPr>
        <w:t>, Computing Education</w:t>
      </w:r>
      <w:r w:rsidRPr="0093570B">
        <w:rPr>
          <w:rFonts w:ascii="Avenir Next Condensed" w:hAnsi="Avenir Next Condensed"/>
          <w:b/>
          <w:bCs/>
          <w:sz w:val="22"/>
          <w:szCs w:val="22"/>
          <w:u w:val="single"/>
          <w:lang w:val="en-US"/>
        </w:rPr>
        <w:t xml:space="preserve"> and Activities</w:t>
      </w:r>
    </w:p>
    <w:p w14:paraId="6184E7B4" w14:textId="77777777" w:rsidR="0093570B" w:rsidRPr="0093570B" w:rsidRDefault="0093570B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  <w:u w:val="single"/>
          <w:lang w:val="en-US"/>
        </w:rPr>
      </w:pPr>
    </w:p>
    <w:p w14:paraId="46920EB5" w14:textId="0FCA9CE0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>2013-2017</w:t>
      </w:r>
      <w:r>
        <w:rPr>
          <w:rFonts w:ascii="Avenir Next Condensed" w:hAnsi="Avenir Next Condensed"/>
          <w:sz w:val="22"/>
          <w:szCs w:val="22"/>
          <w:lang w:val="en-US"/>
        </w:rPr>
        <w:tab/>
      </w:r>
      <w:r w:rsidRPr="0093570B">
        <w:rPr>
          <w:rFonts w:ascii="Avenir Next Condensed" w:hAnsi="Avenir Next Condensed"/>
          <w:b/>
          <w:bCs/>
          <w:sz w:val="22"/>
          <w:szCs w:val="22"/>
          <w:lang w:val="en-US"/>
        </w:rPr>
        <w:t>Consultant and Resource Person on Outcomes-Based Education for various Disciplines</w:t>
      </w:r>
    </w:p>
    <w:p w14:paraId="6AF105E7" w14:textId="36C7353F" w:rsidR="0093570B" w:rsidRDefault="0093570B" w:rsidP="0093570B">
      <w:pPr>
        <w:spacing w:line="216" w:lineRule="auto"/>
        <w:ind w:left="1440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>State Universities and Colleges, Private Higher Education Institutions, Professional Organizations for Educators, CHED Regional Offices</w:t>
      </w:r>
    </w:p>
    <w:p w14:paraId="6F651C40" w14:textId="77777777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p w14:paraId="79873C91" w14:textId="42B9E0B2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>2013-2014</w:t>
      </w:r>
      <w:r>
        <w:rPr>
          <w:rFonts w:ascii="Avenir Next Condensed" w:hAnsi="Avenir Next Condensed"/>
          <w:sz w:val="22"/>
          <w:szCs w:val="22"/>
          <w:lang w:val="en-US"/>
        </w:rPr>
        <w:tab/>
      </w:r>
      <w:r w:rsidRPr="0093570B">
        <w:rPr>
          <w:rFonts w:ascii="Avenir Next Condensed" w:hAnsi="Avenir Next Condensed"/>
          <w:b/>
          <w:bCs/>
          <w:sz w:val="22"/>
          <w:szCs w:val="22"/>
          <w:lang w:val="en-US"/>
        </w:rPr>
        <w:t>Consultant and Resource Person on Outcomes-Based Education</w:t>
      </w:r>
    </w:p>
    <w:p w14:paraId="6FEDF39D" w14:textId="57BE750D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ab/>
      </w:r>
      <w:r>
        <w:rPr>
          <w:rFonts w:ascii="Avenir Next Condensed" w:hAnsi="Avenir Next Condensed"/>
          <w:sz w:val="22"/>
          <w:szCs w:val="22"/>
          <w:lang w:val="en-US"/>
        </w:rPr>
        <w:tab/>
        <w:t>Technical Panel in Information Technology Education</w:t>
      </w:r>
    </w:p>
    <w:p w14:paraId="534DFC78" w14:textId="71DB6D7E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p w14:paraId="0A047C2E" w14:textId="3D8AFA78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>2008-2011</w:t>
      </w:r>
      <w:r>
        <w:rPr>
          <w:rFonts w:ascii="Avenir Next Condensed" w:hAnsi="Avenir Next Condensed"/>
          <w:sz w:val="22"/>
          <w:szCs w:val="22"/>
          <w:lang w:val="en-US"/>
        </w:rPr>
        <w:tab/>
      </w:r>
      <w:r w:rsidRPr="0093570B">
        <w:rPr>
          <w:rFonts w:ascii="Avenir Next Condensed" w:hAnsi="Avenir Next Condensed"/>
          <w:b/>
          <w:bCs/>
          <w:sz w:val="22"/>
          <w:szCs w:val="22"/>
          <w:lang w:val="en-US"/>
        </w:rPr>
        <w:t>Head, Faculty Training Program on Instruction and Curriculum Development</w:t>
      </w:r>
    </w:p>
    <w:p w14:paraId="7A116801" w14:textId="13086858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ab/>
      </w:r>
      <w:r>
        <w:rPr>
          <w:rFonts w:ascii="Avenir Next Condensed" w:hAnsi="Avenir Next Condensed"/>
          <w:sz w:val="22"/>
          <w:szCs w:val="22"/>
          <w:lang w:val="en-US"/>
        </w:rPr>
        <w:tab/>
        <w:t>College of Computer Studies, De La Salle University</w:t>
      </w:r>
    </w:p>
    <w:p w14:paraId="4497C49F" w14:textId="0D5EDAA3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p w14:paraId="0AF64EA6" w14:textId="6B6AF5C9" w:rsidR="0093570B" w:rsidRDefault="0093570B" w:rsidP="0028554A">
      <w:pPr>
        <w:spacing w:line="216" w:lineRule="auto"/>
        <w:ind w:left="1440" w:hanging="1440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>2006-2015</w:t>
      </w:r>
      <w:r>
        <w:rPr>
          <w:rFonts w:ascii="Avenir Next Condensed" w:hAnsi="Avenir Next Condensed"/>
          <w:sz w:val="22"/>
          <w:szCs w:val="22"/>
          <w:lang w:val="en-US"/>
        </w:rPr>
        <w:tab/>
      </w:r>
      <w:r w:rsidRPr="0093570B">
        <w:rPr>
          <w:rFonts w:ascii="Avenir Next Condensed" w:hAnsi="Avenir Next Condensed"/>
          <w:b/>
          <w:bCs/>
          <w:sz w:val="22"/>
          <w:szCs w:val="22"/>
          <w:lang w:val="en-US"/>
        </w:rPr>
        <w:t>Resource Person on Curriculum Development, Instruction and Assessment in Computing Education</w:t>
      </w:r>
    </w:p>
    <w:p w14:paraId="01640D6C" w14:textId="28CB7F12" w:rsidR="0093570B" w:rsidRDefault="0093570B" w:rsidP="0028554A">
      <w:pPr>
        <w:spacing w:line="216" w:lineRule="auto"/>
        <w:ind w:left="1440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 xml:space="preserve">Private Higher Education Institutions, Council of Deans in IT Education (Various Regions), CHED Development Programs </w:t>
      </w:r>
    </w:p>
    <w:p w14:paraId="35C3D593" w14:textId="34E53E6C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p w14:paraId="59987CCA" w14:textId="5E2A61D9" w:rsidR="0093570B" w:rsidRDefault="0093570B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>2006</w:t>
      </w:r>
      <w:r>
        <w:rPr>
          <w:rFonts w:ascii="Avenir Next Condensed" w:hAnsi="Avenir Next Condensed"/>
          <w:sz w:val="22"/>
          <w:szCs w:val="22"/>
          <w:lang w:val="en-US"/>
        </w:rPr>
        <w:tab/>
      </w:r>
      <w:r>
        <w:rPr>
          <w:rFonts w:ascii="Avenir Next Condensed" w:hAnsi="Avenir Next Condensed"/>
          <w:sz w:val="22"/>
          <w:szCs w:val="22"/>
          <w:lang w:val="en-US"/>
        </w:rPr>
        <w:tab/>
      </w:r>
      <w:r w:rsidRPr="0093570B">
        <w:rPr>
          <w:rFonts w:ascii="Avenir Next Condensed" w:hAnsi="Avenir Next Condensed"/>
          <w:b/>
          <w:bCs/>
          <w:sz w:val="22"/>
          <w:szCs w:val="22"/>
          <w:lang w:val="en-US"/>
        </w:rPr>
        <w:t>Member, DLSU Transformative Education Committee</w:t>
      </w:r>
    </w:p>
    <w:p w14:paraId="1AF8BB71" w14:textId="533BB052" w:rsidR="0028554A" w:rsidRDefault="0028554A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  <w:lang w:val="en-US"/>
        </w:rPr>
      </w:pPr>
    </w:p>
    <w:p w14:paraId="33E82490" w14:textId="3A84D642" w:rsidR="0028554A" w:rsidRDefault="0028554A" w:rsidP="0028554A">
      <w:pPr>
        <w:spacing w:line="216" w:lineRule="auto"/>
        <w:ind w:left="1440" w:hanging="1440"/>
        <w:rPr>
          <w:rFonts w:ascii="Avenir Next Condensed" w:hAnsi="Avenir Next Condensed"/>
          <w:sz w:val="22"/>
          <w:szCs w:val="22"/>
          <w:lang w:val="en-US"/>
        </w:rPr>
      </w:pPr>
      <w:r w:rsidRPr="0028554A">
        <w:rPr>
          <w:rFonts w:ascii="Avenir Next Condensed" w:hAnsi="Avenir Next Condensed"/>
          <w:sz w:val="22"/>
          <w:szCs w:val="22"/>
          <w:lang w:val="en-US"/>
        </w:rPr>
        <w:t>2006</w:t>
      </w:r>
      <w:r>
        <w:rPr>
          <w:rFonts w:ascii="Avenir Next Condensed" w:hAnsi="Avenir Next Condensed"/>
          <w:sz w:val="22"/>
          <w:szCs w:val="22"/>
          <w:lang w:val="en-US"/>
        </w:rPr>
        <w:tab/>
      </w:r>
      <w:r w:rsidRPr="0028554A">
        <w:rPr>
          <w:rFonts w:ascii="Avenir Next Condensed" w:hAnsi="Avenir Next Condensed"/>
          <w:b/>
          <w:bCs/>
          <w:sz w:val="22"/>
          <w:szCs w:val="22"/>
          <w:lang w:val="en-US"/>
        </w:rPr>
        <w:t>Resource Person, Curriculum Development on Information Systems using A</w:t>
      </w:r>
      <w:r>
        <w:rPr>
          <w:rFonts w:ascii="Avenir Next Condensed" w:hAnsi="Avenir Next Condensed"/>
          <w:b/>
          <w:bCs/>
          <w:sz w:val="22"/>
          <w:szCs w:val="22"/>
          <w:lang w:val="en-US"/>
        </w:rPr>
        <w:t>ssociation of Computing Machinery Curricular Recommendations</w:t>
      </w:r>
    </w:p>
    <w:p w14:paraId="42E34B8E" w14:textId="5037E495" w:rsidR="0028554A" w:rsidRPr="0028554A" w:rsidRDefault="0028554A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ab/>
      </w:r>
      <w:r>
        <w:rPr>
          <w:rFonts w:ascii="Avenir Next Condensed" w:hAnsi="Avenir Next Condensed"/>
          <w:sz w:val="22"/>
          <w:szCs w:val="22"/>
          <w:lang w:val="en-US"/>
        </w:rPr>
        <w:tab/>
        <w:t xml:space="preserve">Commission on Higher Education </w:t>
      </w:r>
    </w:p>
    <w:p w14:paraId="119AF24F" w14:textId="004E6B30" w:rsidR="0093570B" w:rsidRDefault="0093570B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  <w:lang w:val="en-US"/>
        </w:rPr>
      </w:pPr>
    </w:p>
    <w:p w14:paraId="5B72C38A" w14:textId="02E9DB68" w:rsidR="0093570B" w:rsidRDefault="0093570B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  <w:u w:val="single"/>
          <w:lang w:val="en-US"/>
        </w:rPr>
      </w:pPr>
      <w:r w:rsidRPr="0093570B">
        <w:rPr>
          <w:rFonts w:ascii="Avenir Next Condensed" w:hAnsi="Avenir Next Condensed"/>
          <w:b/>
          <w:bCs/>
          <w:sz w:val="22"/>
          <w:szCs w:val="22"/>
          <w:u w:val="single"/>
          <w:lang w:val="en-US"/>
        </w:rPr>
        <w:t>Academic Administration</w:t>
      </w:r>
    </w:p>
    <w:p w14:paraId="6092CFCA" w14:textId="77777777" w:rsidR="0093570B" w:rsidRPr="0093570B" w:rsidRDefault="0093570B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  <w:u w:val="single"/>
          <w:lang w:val="en-US"/>
        </w:rPr>
      </w:pPr>
    </w:p>
    <w:p w14:paraId="1E61CF09" w14:textId="56532187" w:rsidR="0093570B" w:rsidRDefault="0093570B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  <w:lang w:val="en-US"/>
        </w:rPr>
      </w:pPr>
      <w:r w:rsidRPr="0093570B">
        <w:rPr>
          <w:rFonts w:ascii="Avenir Next Condensed" w:hAnsi="Avenir Next Condensed"/>
          <w:sz w:val="22"/>
          <w:szCs w:val="22"/>
          <w:lang w:val="en-US"/>
        </w:rPr>
        <w:t>2008-2012</w:t>
      </w:r>
      <w:r>
        <w:rPr>
          <w:rFonts w:ascii="Avenir Next Condensed" w:hAnsi="Avenir Next Condensed"/>
          <w:b/>
          <w:bCs/>
          <w:sz w:val="22"/>
          <w:szCs w:val="22"/>
          <w:lang w:val="en-US"/>
        </w:rPr>
        <w:tab/>
        <w:t>Department Chairperson</w:t>
      </w:r>
    </w:p>
    <w:p w14:paraId="6B3B68EF" w14:textId="77777777" w:rsidR="0093570B" w:rsidRP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b/>
          <w:bCs/>
          <w:sz w:val="22"/>
          <w:szCs w:val="22"/>
          <w:lang w:val="en-US"/>
        </w:rPr>
        <w:tab/>
      </w:r>
      <w:r>
        <w:rPr>
          <w:rFonts w:ascii="Avenir Next Condensed" w:hAnsi="Avenir Next Condensed"/>
          <w:b/>
          <w:bCs/>
          <w:sz w:val="22"/>
          <w:szCs w:val="22"/>
          <w:lang w:val="en-US"/>
        </w:rPr>
        <w:tab/>
      </w:r>
      <w:r w:rsidRPr="0093570B">
        <w:rPr>
          <w:rFonts w:ascii="Avenir Next Condensed" w:hAnsi="Avenir Next Condensed"/>
          <w:sz w:val="22"/>
          <w:szCs w:val="22"/>
          <w:lang w:val="en-US"/>
        </w:rPr>
        <w:t>Information Technology Department, De La Salle University</w:t>
      </w:r>
    </w:p>
    <w:p w14:paraId="44641210" w14:textId="7C873CFB" w:rsidR="0093570B" w:rsidRPr="0093570B" w:rsidRDefault="0093570B" w:rsidP="0093570B">
      <w:pPr>
        <w:spacing w:line="216" w:lineRule="auto"/>
        <w:ind w:left="1440"/>
        <w:rPr>
          <w:rFonts w:ascii="Avenir Next Condensed" w:hAnsi="Avenir Next Condensed"/>
          <w:sz w:val="22"/>
          <w:szCs w:val="22"/>
          <w:lang w:val="en-US"/>
        </w:rPr>
      </w:pPr>
      <w:r w:rsidRPr="0093570B">
        <w:rPr>
          <w:rFonts w:ascii="ArialNarrow" w:hAnsi="ArialNarrow"/>
          <w:sz w:val="22"/>
          <w:szCs w:val="22"/>
        </w:rPr>
        <w:t xml:space="preserve">From AY 2008-2012, the Information Technology Department continuously attained recognition for being the department with the highest student evaluation in the entire De La Salle University - Manila </w:t>
      </w:r>
    </w:p>
    <w:p w14:paraId="0F79B749" w14:textId="3A6A1A74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p w14:paraId="1385AE95" w14:textId="305FFA2C" w:rsidR="0028554A" w:rsidRPr="0028554A" w:rsidRDefault="0028554A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ab/>
      </w:r>
      <w:r>
        <w:rPr>
          <w:rFonts w:ascii="Avenir Next Condensed" w:hAnsi="Avenir Next Condensed"/>
          <w:sz w:val="22"/>
          <w:szCs w:val="22"/>
          <w:lang w:val="en-US"/>
        </w:rPr>
        <w:tab/>
      </w:r>
      <w:r w:rsidRPr="0028554A">
        <w:rPr>
          <w:rFonts w:ascii="Avenir Next Condensed" w:hAnsi="Avenir Next Condensed"/>
          <w:b/>
          <w:bCs/>
          <w:sz w:val="22"/>
          <w:szCs w:val="22"/>
          <w:lang w:val="en-US"/>
        </w:rPr>
        <w:t>Instructional Systems Technology Program Coordinator, De La Salle University</w:t>
      </w:r>
    </w:p>
    <w:p w14:paraId="09566A5C" w14:textId="56761CBD" w:rsidR="0028554A" w:rsidRDefault="0028554A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  <w:r>
        <w:rPr>
          <w:rFonts w:ascii="Avenir Next Condensed" w:hAnsi="Avenir Next Condensed"/>
          <w:sz w:val="22"/>
          <w:szCs w:val="22"/>
          <w:lang w:val="en-US"/>
        </w:rPr>
        <w:tab/>
      </w:r>
    </w:p>
    <w:p w14:paraId="170169DF" w14:textId="2C4747FC" w:rsidR="0028554A" w:rsidRDefault="0028554A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p w14:paraId="45A15C53" w14:textId="5A5FA475" w:rsidR="0028554A" w:rsidRDefault="0028554A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p w14:paraId="22350136" w14:textId="667C2CE3" w:rsidR="0028554A" w:rsidRDefault="0028554A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p w14:paraId="0F1077A8" w14:textId="77777777" w:rsidR="0028554A" w:rsidRDefault="0028554A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p w14:paraId="05606CB3" w14:textId="0C3958CD" w:rsidR="0093570B" w:rsidRP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u w:val="single"/>
        </w:rPr>
      </w:pPr>
      <w:r w:rsidRPr="0093570B">
        <w:rPr>
          <w:rFonts w:ascii="Avenir Next Condensed" w:hAnsi="Avenir Next Condensed"/>
          <w:b/>
          <w:bCs/>
          <w:sz w:val="22"/>
          <w:szCs w:val="22"/>
          <w:u w:val="single"/>
        </w:rPr>
        <w:lastRenderedPageBreak/>
        <w:t xml:space="preserve">Research </w:t>
      </w:r>
      <w:r>
        <w:rPr>
          <w:rFonts w:ascii="Avenir Next Condensed" w:hAnsi="Avenir Next Condensed"/>
          <w:b/>
          <w:bCs/>
          <w:sz w:val="22"/>
          <w:szCs w:val="22"/>
          <w:u w:val="single"/>
        </w:rPr>
        <w:t xml:space="preserve">Major </w:t>
      </w:r>
      <w:r w:rsidRPr="0093570B">
        <w:rPr>
          <w:rFonts w:ascii="Avenir Next Condensed" w:hAnsi="Avenir Next Condensed"/>
          <w:b/>
          <w:bCs/>
          <w:sz w:val="22"/>
          <w:szCs w:val="22"/>
          <w:u w:val="single"/>
        </w:rPr>
        <w:t xml:space="preserve">Achievements </w:t>
      </w:r>
    </w:p>
    <w:p w14:paraId="37DA3B51" w14:textId="21D691AC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</w:rPr>
      </w:pPr>
    </w:p>
    <w:p w14:paraId="6C2CFFF7" w14:textId="39DAB976" w:rsidR="0028554A" w:rsidRDefault="0028554A" w:rsidP="0028554A">
      <w:pPr>
        <w:spacing w:line="216" w:lineRule="auto"/>
        <w:rPr>
          <w:rFonts w:ascii="Avenir Next Condensed" w:hAnsi="Avenir Next Condensed"/>
          <w:b/>
          <w:bCs/>
          <w:sz w:val="22"/>
          <w:szCs w:val="22"/>
        </w:rPr>
      </w:pPr>
      <w:r>
        <w:rPr>
          <w:rFonts w:ascii="Avenir Next Condensed" w:hAnsi="Avenir Next Condensed"/>
          <w:sz w:val="22"/>
          <w:szCs w:val="22"/>
        </w:rPr>
        <w:t>2012</w:t>
      </w:r>
      <w:r>
        <w:rPr>
          <w:rFonts w:ascii="Avenir Next Condensed" w:hAnsi="Avenir Next Condensed"/>
          <w:sz w:val="22"/>
          <w:szCs w:val="22"/>
        </w:rPr>
        <w:tab/>
      </w:r>
      <w:r>
        <w:rPr>
          <w:rFonts w:ascii="Avenir Next Condensed" w:hAnsi="Avenir Next Condensed"/>
          <w:sz w:val="22"/>
          <w:szCs w:val="22"/>
        </w:rPr>
        <w:tab/>
      </w:r>
      <w:r w:rsidRPr="0028554A">
        <w:rPr>
          <w:rFonts w:ascii="Avenir Next Condensed" w:hAnsi="Avenir Next Condensed"/>
          <w:b/>
          <w:bCs/>
          <w:sz w:val="22"/>
          <w:szCs w:val="22"/>
        </w:rPr>
        <w:t>Comprehensive Study on Scholarship and Financial Assistance Program in the Philippines</w:t>
      </w:r>
    </w:p>
    <w:p w14:paraId="1709C7D3" w14:textId="166D5813" w:rsidR="0028554A" w:rsidRPr="0028554A" w:rsidRDefault="0028554A" w:rsidP="0028554A">
      <w:pPr>
        <w:spacing w:line="216" w:lineRule="auto"/>
        <w:ind w:left="1440"/>
        <w:rPr>
          <w:rFonts w:ascii="Avenir Next Condensed" w:hAnsi="Avenir Next Condensed"/>
          <w:b/>
          <w:bCs/>
          <w:sz w:val="22"/>
          <w:szCs w:val="22"/>
        </w:rPr>
      </w:pPr>
      <w:r>
        <w:rPr>
          <w:rFonts w:ascii="Avenir Next Condensed" w:hAnsi="Avenir Next Condensed"/>
          <w:b/>
          <w:bCs/>
          <w:sz w:val="22"/>
          <w:szCs w:val="22"/>
        </w:rPr>
        <w:t>P</w:t>
      </w:r>
      <w:r w:rsidRPr="0028554A">
        <w:rPr>
          <w:rFonts w:ascii="Avenir Next Condensed" w:hAnsi="Avenir Next Condensed"/>
          <w:b/>
          <w:bCs/>
          <w:sz w:val="22"/>
          <w:szCs w:val="22"/>
        </w:rPr>
        <w:t>olicy recommendations for the comprehensive and integrated Post-basic Education Scholarship and Financial Assistance Program (PESFAP).</w:t>
      </w:r>
    </w:p>
    <w:p w14:paraId="120CDA09" w14:textId="5033BED6" w:rsidR="0028554A" w:rsidRDefault="0028554A" w:rsidP="0028554A">
      <w:pPr>
        <w:spacing w:line="216" w:lineRule="auto"/>
        <w:ind w:left="720" w:firstLine="720"/>
        <w:rPr>
          <w:rFonts w:ascii="Avenir Next Condensed" w:hAnsi="Avenir Next Condensed"/>
          <w:sz w:val="22"/>
          <w:szCs w:val="22"/>
        </w:rPr>
      </w:pPr>
      <w:r>
        <w:rPr>
          <w:rFonts w:ascii="Avenir Next Condensed" w:hAnsi="Avenir Next Condensed"/>
          <w:sz w:val="22"/>
          <w:szCs w:val="22"/>
        </w:rPr>
        <w:t>Commission on Higher Education (CHED)</w:t>
      </w:r>
    </w:p>
    <w:p w14:paraId="23DFA68B" w14:textId="7504B229" w:rsidR="0028554A" w:rsidRDefault="0028554A" w:rsidP="0028554A">
      <w:pPr>
        <w:spacing w:line="216" w:lineRule="auto"/>
        <w:rPr>
          <w:rFonts w:ascii="Avenir Next Condensed" w:hAnsi="Avenir Next Condensed"/>
          <w:sz w:val="22"/>
          <w:szCs w:val="22"/>
        </w:rPr>
      </w:pPr>
      <w:r>
        <w:rPr>
          <w:rFonts w:ascii="Avenir Next Condensed" w:hAnsi="Avenir Next Condensed"/>
          <w:sz w:val="22"/>
          <w:szCs w:val="22"/>
        </w:rPr>
        <w:tab/>
      </w:r>
      <w:r>
        <w:rPr>
          <w:rFonts w:ascii="Avenir Next Condensed" w:hAnsi="Avenir Next Condensed"/>
          <w:sz w:val="22"/>
          <w:szCs w:val="22"/>
        </w:rPr>
        <w:tab/>
        <w:t>National Economic Development Authority (NEDA)</w:t>
      </w:r>
    </w:p>
    <w:p w14:paraId="75A33822" w14:textId="370889E8" w:rsidR="0028554A" w:rsidRDefault="0028554A" w:rsidP="0028554A">
      <w:pPr>
        <w:spacing w:line="216" w:lineRule="auto"/>
        <w:ind w:left="720" w:firstLine="720"/>
        <w:rPr>
          <w:rFonts w:ascii="Avenir Next Condensed" w:hAnsi="Avenir Next Condensed"/>
          <w:sz w:val="22"/>
          <w:szCs w:val="22"/>
        </w:rPr>
      </w:pPr>
      <w:r w:rsidRPr="0028554A">
        <w:rPr>
          <w:rFonts w:ascii="Avenir Next Condensed" w:hAnsi="Avenir Next Condensed"/>
          <w:sz w:val="22"/>
          <w:szCs w:val="22"/>
        </w:rPr>
        <w:t>Australian Agency for International</w:t>
      </w:r>
      <w:r>
        <w:rPr>
          <w:rFonts w:ascii="Avenir Next Condensed" w:hAnsi="Avenir Next Condensed"/>
          <w:sz w:val="22"/>
          <w:szCs w:val="22"/>
        </w:rPr>
        <w:t xml:space="preserve"> </w:t>
      </w:r>
      <w:r w:rsidRPr="0028554A">
        <w:rPr>
          <w:rFonts w:ascii="Avenir Next Condensed" w:hAnsi="Avenir Next Condensed"/>
          <w:sz w:val="22"/>
          <w:szCs w:val="22"/>
        </w:rPr>
        <w:t>Development</w:t>
      </w:r>
      <w:r>
        <w:rPr>
          <w:rFonts w:ascii="Avenir Next Condensed" w:hAnsi="Avenir Next Condensed"/>
          <w:sz w:val="22"/>
          <w:szCs w:val="22"/>
        </w:rPr>
        <w:t xml:space="preserve"> (AUSAID)</w:t>
      </w:r>
    </w:p>
    <w:p w14:paraId="1FC1857A" w14:textId="77777777" w:rsidR="0028554A" w:rsidRDefault="0028554A" w:rsidP="0093570B">
      <w:pPr>
        <w:spacing w:line="216" w:lineRule="auto"/>
        <w:rPr>
          <w:rFonts w:ascii="Avenir Next Condensed" w:hAnsi="Avenir Next Condensed"/>
          <w:sz w:val="22"/>
          <w:szCs w:val="22"/>
        </w:rPr>
      </w:pPr>
    </w:p>
    <w:p w14:paraId="68CD3675" w14:textId="77777777" w:rsidR="0093570B" w:rsidRDefault="0093570B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</w:rPr>
      </w:pPr>
      <w:r w:rsidRPr="0093570B">
        <w:rPr>
          <w:rFonts w:ascii="Avenir Next Condensed" w:hAnsi="Avenir Next Condensed"/>
          <w:sz w:val="22"/>
          <w:szCs w:val="22"/>
        </w:rPr>
        <w:t>2</w:t>
      </w:r>
      <w:r w:rsidRPr="0093570B">
        <w:rPr>
          <w:rFonts w:ascii="Avenir Next Condensed" w:hAnsi="Avenir Next Condensed"/>
          <w:sz w:val="22"/>
          <w:szCs w:val="22"/>
        </w:rPr>
        <w:t xml:space="preserve">011 </w:t>
      </w:r>
      <w:r w:rsidRPr="0093570B">
        <w:rPr>
          <w:rFonts w:ascii="Avenir Next Condensed" w:hAnsi="Avenir Next Condensed"/>
          <w:b/>
          <w:bCs/>
          <w:sz w:val="22"/>
          <w:szCs w:val="22"/>
        </w:rPr>
        <w:tab/>
      </w:r>
      <w:r w:rsidRPr="0093570B">
        <w:rPr>
          <w:rFonts w:ascii="Avenir Next Condensed" w:hAnsi="Avenir Next Condensed"/>
          <w:b/>
          <w:bCs/>
          <w:sz w:val="22"/>
          <w:szCs w:val="22"/>
        </w:rPr>
        <w:tab/>
      </w:r>
      <w:r w:rsidRPr="0093570B">
        <w:rPr>
          <w:rFonts w:ascii="Avenir Next Condensed" w:hAnsi="Avenir Next Condensed"/>
          <w:b/>
          <w:bCs/>
          <w:sz w:val="22"/>
          <w:szCs w:val="22"/>
        </w:rPr>
        <w:t xml:space="preserve">National Academy of Science and Technology Best Book/Monograph </w:t>
      </w:r>
    </w:p>
    <w:p w14:paraId="1246F9FE" w14:textId="299F472C" w:rsidR="0093570B" w:rsidRDefault="0093570B" w:rsidP="0093570B">
      <w:pPr>
        <w:spacing w:line="216" w:lineRule="auto"/>
        <w:ind w:left="720" w:firstLine="720"/>
        <w:rPr>
          <w:rFonts w:ascii="Avenir Next Condensed" w:hAnsi="Avenir Next Condensed"/>
          <w:sz w:val="22"/>
          <w:szCs w:val="22"/>
        </w:rPr>
      </w:pPr>
      <w:r w:rsidRPr="0093570B">
        <w:rPr>
          <w:rFonts w:ascii="Avenir Next Condensed" w:hAnsi="Avenir Next Condensed"/>
          <w:sz w:val="22"/>
          <w:szCs w:val="22"/>
        </w:rPr>
        <w:t>Researche</w:t>
      </w:r>
      <w:r w:rsidRPr="0093570B">
        <w:rPr>
          <w:rFonts w:ascii="Avenir Next Condensed" w:hAnsi="Avenir Next Condensed"/>
          <w:sz w:val="22"/>
          <w:szCs w:val="22"/>
        </w:rPr>
        <w:t xml:space="preserve">r, </w:t>
      </w:r>
      <w:r w:rsidRPr="0093570B">
        <w:rPr>
          <w:rFonts w:ascii="Avenir Next Condensed" w:hAnsi="Avenir Next Condensed"/>
          <w:sz w:val="22"/>
          <w:szCs w:val="22"/>
        </w:rPr>
        <w:t xml:space="preserve">Production Networks, Trade Liberalization, and Industrial Adjustment in the Philippines </w:t>
      </w:r>
    </w:p>
    <w:p w14:paraId="482E7C79" w14:textId="77777777" w:rsidR="0028554A" w:rsidRPr="0093570B" w:rsidRDefault="0028554A" w:rsidP="0093570B">
      <w:pPr>
        <w:spacing w:line="216" w:lineRule="auto"/>
        <w:ind w:left="720" w:firstLine="720"/>
        <w:rPr>
          <w:rFonts w:ascii="Avenir Next Condensed" w:hAnsi="Avenir Next Condensed"/>
          <w:sz w:val="22"/>
          <w:szCs w:val="22"/>
        </w:rPr>
      </w:pPr>
    </w:p>
    <w:p w14:paraId="10838F55" w14:textId="73B3B8F8" w:rsid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</w:rPr>
      </w:pPr>
      <w:r w:rsidRPr="0093570B">
        <w:rPr>
          <w:rFonts w:ascii="Avenir Next Condensed" w:hAnsi="Avenir Next Condensed"/>
          <w:b/>
          <w:bCs/>
          <w:sz w:val="22"/>
          <w:szCs w:val="22"/>
          <w:u w:val="single"/>
        </w:rPr>
        <w:t>Consultancy related to Education and Technology Integration</w:t>
      </w:r>
      <w:r w:rsidRPr="0093570B">
        <w:rPr>
          <w:rFonts w:ascii="Avenir Next Condensed" w:hAnsi="Avenir Next Condensed"/>
          <w:b/>
          <w:bCs/>
          <w:sz w:val="22"/>
          <w:szCs w:val="22"/>
        </w:rPr>
        <w:br/>
      </w:r>
    </w:p>
    <w:p w14:paraId="4A2F0025" w14:textId="75191D0F" w:rsidR="0093570B" w:rsidRPr="0093570B" w:rsidRDefault="0093570B" w:rsidP="0093570B">
      <w:pPr>
        <w:spacing w:line="216" w:lineRule="auto"/>
        <w:rPr>
          <w:rFonts w:ascii="Avenir Next Condensed" w:hAnsi="Avenir Next Condensed"/>
          <w:b/>
          <w:bCs/>
          <w:sz w:val="22"/>
          <w:szCs w:val="22"/>
        </w:rPr>
      </w:pPr>
      <w:r w:rsidRPr="0093570B">
        <w:rPr>
          <w:rFonts w:ascii="Avenir Next Condensed" w:hAnsi="Avenir Next Condensed"/>
          <w:sz w:val="22"/>
          <w:szCs w:val="22"/>
        </w:rPr>
        <w:t>2006-2008</w:t>
      </w:r>
      <w:r w:rsidRPr="0093570B">
        <w:rPr>
          <w:rFonts w:ascii="Avenir Next Condensed" w:hAnsi="Avenir Next Condensed"/>
          <w:b/>
          <w:bCs/>
          <w:sz w:val="22"/>
          <w:szCs w:val="22"/>
        </w:rPr>
        <w:t xml:space="preserve"> </w:t>
      </w:r>
      <w:r w:rsidRPr="0093570B">
        <w:rPr>
          <w:rFonts w:ascii="Avenir Next Condensed" w:hAnsi="Avenir Next Condensed"/>
          <w:b/>
          <w:bCs/>
          <w:sz w:val="22"/>
          <w:szCs w:val="22"/>
        </w:rPr>
        <w:tab/>
      </w:r>
      <w:r w:rsidRPr="0093570B">
        <w:rPr>
          <w:rFonts w:ascii="Avenir Next Condensed" w:hAnsi="Avenir Next Condensed"/>
          <w:b/>
          <w:bCs/>
          <w:sz w:val="22"/>
          <w:szCs w:val="22"/>
        </w:rPr>
        <w:t>Consultant</w:t>
      </w:r>
      <w:r>
        <w:rPr>
          <w:rFonts w:ascii="Avenir Next Condensed" w:hAnsi="Avenir Next Condensed"/>
          <w:b/>
          <w:bCs/>
          <w:sz w:val="22"/>
          <w:szCs w:val="22"/>
        </w:rPr>
        <w:t xml:space="preserve">, </w:t>
      </w:r>
      <w:r w:rsidRPr="0093570B">
        <w:rPr>
          <w:rFonts w:ascii="Avenir Next Condensed" w:hAnsi="Avenir Next Condensed"/>
          <w:sz w:val="22"/>
          <w:szCs w:val="22"/>
        </w:rPr>
        <w:t xml:space="preserve">United States Agency for International Aid for </w:t>
      </w:r>
    </w:p>
    <w:p w14:paraId="54DED44A" w14:textId="77FA5B3B" w:rsidR="0093570B" w:rsidRDefault="0093570B" w:rsidP="0093570B">
      <w:pPr>
        <w:spacing w:line="216" w:lineRule="auto"/>
        <w:ind w:left="1440"/>
        <w:rPr>
          <w:rFonts w:ascii="Avenir Next Condensed" w:hAnsi="Avenir Next Condensed"/>
          <w:sz w:val="22"/>
          <w:szCs w:val="22"/>
        </w:rPr>
      </w:pPr>
      <w:r w:rsidRPr="0093570B">
        <w:rPr>
          <w:rFonts w:ascii="Avenir Next Condensed" w:hAnsi="Avenir Next Condensed"/>
          <w:sz w:val="22"/>
          <w:szCs w:val="22"/>
        </w:rPr>
        <w:t>Department of Trade and Industry</w:t>
      </w:r>
    </w:p>
    <w:p w14:paraId="5A8ACD29" w14:textId="77777777" w:rsidR="00BA6F98" w:rsidRDefault="00BA6F98" w:rsidP="0093570B">
      <w:pPr>
        <w:spacing w:line="216" w:lineRule="auto"/>
        <w:ind w:left="1440"/>
        <w:rPr>
          <w:rFonts w:ascii="Avenir Next Condensed" w:hAnsi="Avenir Next Condensed"/>
          <w:sz w:val="22"/>
          <w:szCs w:val="22"/>
        </w:rPr>
      </w:pPr>
    </w:p>
    <w:p w14:paraId="4A72E804" w14:textId="23AA5069" w:rsidR="0093570B" w:rsidRP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</w:rPr>
      </w:pPr>
      <w:r w:rsidRPr="0093570B">
        <w:rPr>
          <w:rFonts w:ascii="Avenir Next Condensed" w:hAnsi="Avenir Next Condensed"/>
          <w:sz w:val="22"/>
          <w:szCs w:val="22"/>
        </w:rPr>
        <w:t xml:space="preserve">2006-2007 </w:t>
      </w:r>
      <w:r>
        <w:rPr>
          <w:rFonts w:ascii="Avenir Next Condensed" w:hAnsi="Avenir Next Condensed"/>
          <w:sz w:val="22"/>
          <w:szCs w:val="22"/>
        </w:rPr>
        <w:tab/>
      </w:r>
      <w:r w:rsidRPr="0093570B">
        <w:rPr>
          <w:rFonts w:ascii="Avenir Next Condensed" w:hAnsi="Avenir Next Condensed"/>
          <w:b/>
          <w:bCs/>
          <w:sz w:val="22"/>
          <w:szCs w:val="22"/>
        </w:rPr>
        <w:t>Consultant</w:t>
      </w:r>
      <w:r>
        <w:rPr>
          <w:rFonts w:ascii="Avenir Next Condensed" w:hAnsi="Avenir Next Condensed"/>
          <w:sz w:val="22"/>
          <w:szCs w:val="22"/>
        </w:rPr>
        <w:t xml:space="preserve">, </w:t>
      </w:r>
      <w:r w:rsidRPr="0093570B">
        <w:rPr>
          <w:rFonts w:ascii="Avenir Next Condensed" w:hAnsi="Avenir Next Condensed"/>
          <w:sz w:val="22"/>
          <w:szCs w:val="22"/>
        </w:rPr>
        <w:t xml:space="preserve">Vibal Publishing, Inc. and Filipiniana.Net </w:t>
      </w:r>
    </w:p>
    <w:p w14:paraId="464536E6" w14:textId="77777777" w:rsidR="00BA6F98" w:rsidRDefault="00BA6F98" w:rsidP="0093570B">
      <w:pPr>
        <w:spacing w:line="216" w:lineRule="auto"/>
        <w:ind w:left="1440" w:hanging="1440"/>
        <w:rPr>
          <w:rFonts w:ascii="Avenir Next Condensed" w:hAnsi="Avenir Next Condensed"/>
          <w:sz w:val="22"/>
          <w:szCs w:val="22"/>
        </w:rPr>
      </w:pPr>
    </w:p>
    <w:p w14:paraId="69188403" w14:textId="19ED78EF" w:rsidR="0093570B" w:rsidRPr="0093570B" w:rsidRDefault="0093570B" w:rsidP="0093570B">
      <w:pPr>
        <w:spacing w:line="216" w:lineRule="auto"/>
        <w:ind w:left="1440" w:hanging="1440"/>
        <w:rPr>
          <w:rFonts w:ascii="Avenir Next Condensed" w:hAnsi="Avenir Next Condensed"/>
          <w:sz w:val="22"/>
          <w:szCs w:val="22"/>
        </w:rPr>
      </w:pPr>
      <w:r w:rsidRPr="0093570B">
        <w:rPr>
          <w:rFonts w:ascii="Avenir Next Condensed" w:hAnsi="Avenir Next Condensed"/>
          <w:sz w:val="22"/>
          <w:szCs w:val="22"/>
        </w:rPr>
        <w:t>2003</w:t>
      </w:r>
      <w:r>
        <w:rPr>
          <w:rFonts w:ascii="Avenir Next Condensed" w:hAnsi="Avenir Next Condensed"/>
          <w:sz w:val="22"/>
          <w:szCs w:val="22"/>
        </w:rPr>
        <w:tab/>
      </w:r>
      <w:r w:rsidRPr="0093570B">
        <w:rPr>
          <w:rFonts w:ascii="Avenir Next Condensed" w:hAnsi="Avenir Next Condensed"/>
          <w:b/>
          <w:bCs/>
          <w:sz w:val="22"/>
          <w:szCs w:val="22"/>
        </w:rPr>
        <w:t>Consultant</w:t>
      </w:r>
      <w:r w:rsidRPr="0093570B">
        <w:rPr>
          <w:rFonts w:ascii="Avenir Next Condensed" w:hAnsi="Avenir Next Condensed"/>
          <w:sz w:val="22"/>
          <w:szCs w:val="22"/>
        </w:rPr>
        <w:t>, Australian Agency for International Aid</w:t>
      </w:r>
      <w:r w:rsidRPr="0093570B">
        <w:rPr>
          <w:rFonts w:ascii="Avenir Next Condensed" w:hAnsi="Avenir Next Condensed"/>
          <w:sz w:val="22"/>
          <w:szCs w:val="22"/>
        </w:rPr>
        <w:br/>
        <w:t xml:space="preserve">Capability Building on Technology Integration through eLearning for Department of Trade and Industry (DTI) </w:t>
      </w:r>
    </w:p>
    <w:p w14:paraId="12147585" w14:textId="77777777" w:rsidR="00BA6F98" w:rsidRDefault="00BA6F98" w:rsidP="0093570B">
      <w:pPr>
        <w:spacing w:line="216" w:lineRule="auto"/>
        <w:ind w:left="1440" w:hanging="1440"/>
        <w:rPr>
          <w:rFonts w:ascii="Avenir Next Condensed" w:hAnsi="Avenir Next Condensed"/>
          <w:sz w:val="22"/>
          <w:szCs w:val="22"/>
        </w:rPr>
      </w:pPr>
    </w:p>
    <w:p w14:paraId="703186AC" w14:textId="6857F9BB" w:rsidR="0093570B" w:rsidRPr="0093570B" w:rsidRDefault="0093570B" w:rsidP="0093570B">
      <w:pPr>
        <w:spacing w:line="216" w:lineRule="auto"/>
        <w:ind w:left="1440" w:hanging="1440"/>
        <w:rPr>
          <w:rFonts w:ascii="Avenir Next Condensed" w:hAnsi="Avenir Next Condensed"/>
          <w:sz w:val="22"/>
          <w:szCs w:val="22"/>
        </w:rPr>
      </w:pPr>
      <w:bookmarkStart w:id="0" w:name="_GoBack"/>
      <w:bookmarkEnd w:id="0"/>
      <w:r w:rsidRPr="0093570B">
        <w:rPr>
          <w:rFonts w:ascii="Avenir Next Condensed" w:hAnsi="Avenir Next Condensed"/>
          <w:sz w:val="22"/>
          <w:szCs w:val="22"/>
        </w:rPr>
        <w:t xml:space="preserve">2003 </w:t>
      </w:r>
      <w:r>
        <w:rPr>
          <w:rFonts w:ascii="Avenir Next Condensed" w:hAnsi="Avenir Next Condensed"/>
          <w:sz w:val="22"/>
          <w:szCs w:val="22"/>
        </w:rPr>
        <w:tab/>
      </w:r>
      <w:r w:rsidRPr="0093570B">
        <w:rPr>
          <w:rFonts w:ascii="Avenir Next Condensed" w:hAnsi="Avenir Next Condensed"/>
          <w:b/>
          <w:bCs/>
          <w:sz w:val="22"/>
          <w:szCs w:val="22"/>
        </w:rPr>
        <w:t>Consultant</w:t>
      </w:r>
      <w:r w:rsidRPr="0093570B">
        <w:rPr>
          <w:rFonts w:ascii="Avenir Next Condensed" w:hAnsi="Avenir Next Condensed"/>
          <w:sz w:val="22"/>
          <w:szCs w:val="22"/>
        </w:rPr>
        <w:t>, Australian Agency for International Aid</w:t>
      </w:r>
      <w:r w:rsidRPr="0093570B">
        <w:rPr>
          <w:rFonts w:ascii="Avenir Next Condensed" w:hAnsi="Avenir Next Condensed"/>
          <w:sz w:val="22"/>
          <w:szCs w:val="22"/>
        </w:rPr>
        <w:br/>
        <w:t xml:space="preserve">Capability Building on Technology Integration through eLearning for Philippine Association for Teacher Education (PAFTE) </w:t>
      </w:r>
    </w:p>
    <w:p w14:paraId="08F26C0E" w14:textId="77777777" w:rsidR="0093570B" w:rsidRPr="0093570B" w:rsidRDefault="0093570B" w:rsidP="0093570B">
      <w:pPr>
        <w:spacing w:line="216" w:lineRule="auto"/>
        <w:rPr>
          <w:rFonts w:ascii="Avenir Next Condensed" w:hAnsi="Avenir Next Condensed"/>
          <w:sz w:val="22"/>
          <w:szCs w:val="22"/>
          <w:lang w:val="en-US"/>
        </w:rPr>
      </w:pPr>
    </w:p>
    <w:sectPr w:rsidR="0093570B" w:rsidRPr="0093570B" w:rsidSect="00285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rial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0B"/>
    <w:rsid w:val="000854EA"/>
    <w:rsid w:val="0028554A"/>
    <w:rsid w:val="00350B31"/>
    <w:rsid w:val="003571FA"/>
    <w:rsid w:val="003907F7"/>
    <w:rsid w:val="00441409"/>
    <w:rsid w:val="00510435"/>
    <w:rsid w:val="006043F7"/>
    <w:rsid w:val="0093570B"/>
    <w:rsid w:val="00BA6F98"/>
    <w:rsid w:val="00C46276"/>
    <w:rsid w:val="00ED4EA4"/>
    <w:rsid w:val="00F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243C0"/>
  <w15:chartTrackingRefBased/>
  <w15:docId w15:val="{3414FAB2-6B73-8948-A99E-2CB320D4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7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3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 A. Malabanan</dc:creator>
  <cp:keywords/>
  <dc:description/>
  <cp:lastModifiedBy>Oliver  A. Malabanan</cp:lastModifiedBy>
  <cp:revision>2</cp:revision>
  <dcterms:created xsi:type="dcterms:W3CDTF">2019-09-03T08:07:00Z</dcterms:created>
  <dcterms:modified xsi:type="dcterms:W3CDTF">2019-09-03T08:34:00Z</dcterms:modified>
</cp:coreProperties>
</file>