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E6DEE" w14:textId="6C8DF38C" w:rsidR="00536B8D" w:rsidRDefault="0BADD477" w:rsidP="129D0536">
      <w:pPr>
        <w:pStyle w:val="Nagwek1"/>
      </w:pPr>
      <w:r>
        <w:t>Moduł zarządzania katalogiem i zamówieniami części zamiennych w serwisie</w:t>
      </w:r>
      <w:r w:rsidR="629A1D14">
        <w:t xml:space="preserve"> komputerowym</w:t>
      </w:r>
      <w:r>
        <w:t>.</w:t>
      </w:r>
    </w:p>
    <w:p w14:paraId="0A1991CB" w14:textId="0A2C68DE" w:rsidR="00FA6518" w:rsidRDefault="00FA6518" w:rsidP="00FA6518">
      <w:pPr>
        <w:pStyle w:val="Akapitzlist"/>
        <w:numPr>
          <w:ilvl w:val="0"/>
          <w:numId w:val="1"/>
        </w:numPr>
      </w:pPr>
      <w:r>
        <w:t>Uzasadnienie wyboru tematu:</w:t>
      </w:r>
      <w:r>
        <w:br/>
      </w:r>
      <w:r w:rsidRPr="00FA6518">
        <w:t>Temat został wybrany ze względu na praktyczną znajomość działania serwisu przez członka zespołu. Doświadczenie związane z pracą w serwisie pozwala lepiej zrozumieć sposób katalogowania części, kontrolowania ich dostępności oraz procesu składania zamówień do dostawców. Dzięki temu możliwe jest bardziej realistyczne określenie aktorów, wymagań oraz przypadków użycia systemu.</w:t>
      </w:r>
    </w:p>
    <w:p w14:paraId="4F5BFB52" w14:textId="3215BB18" w:rsidR="00FA6518" w:rsidRDefault="00FA6518" w:rsidP="00FA6518">
      <w:pPr>
        <w:pStyle w:val="Akapitzlist"/>
        <w:numPr>
          <w:ilvl w:val="0"/>
          <w:numId w:val="1"/>
        </w:numPr>
      </w:pPr>
      <w:r>
        <w:t>Cel systemu:</w:t>
      </w:r>
      <w:r>
        <w:br/>
      </w:r>
      <w:r w:rsidRPr="00FA6518">
        <w:t>Celem modułu jest usprawnienie zarządzania częściami zamiennymi wykorzystywanymi w serwisie</w:t>
      </w:r>
      <w:r w:rsidR="007159F2">
        <w:t xml:space="preserve"> komputerowym</w:t>
      </w:r>
      <w:r w:rsidRPr="00FA6518">
        <w:t>. System ma umożliwiać szybkie wyszukiwanie części, kontrolę stanów magazynowych, rejestrowanie ich wykorzystania oraz obsługę zamówień składanych do dostawców.</w:t>
      </w:r>
    </w:p>
    <w:p w14:paraId="6D740B57" w14:textId="77777777" w:rsidR="00FA6518" w:rsidRPr="00FA6518" w:rsidRDefault="00FA6518" w:rsidP="00FA6518">
      <w:pPr>
        <w:pStyle w:val="Akapitzlist"/>
        <w:numPr>
          <w:ilvl w:val="0"/>
          <w:numId w:val="1"/>
        </w:numPr>
      </w:pPr>
      <w:r>
        <w:t>Zakres systemu:</w:t>
      </w:r>
      <w:r>
        <w:br/>
      </w:r>
      <w:r w:rsidRPr="00FA6518">
        <w:t>Moduł będzie obejmował:</w:t>
      </w:r>
    </w:p>
    <w:p w14:paraId="17E3ECA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przeglądanie i wyszukiwanie części zamiennych, </w:t>
      </w:r>
    </w:p>
    <w:p w14:paraId="1DF9EF9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dodawanie, edycję i usuwanie pozycji z katalogu, </w:t>
      </w:r>
    </w:p>
    <w:p w14:paraId="1868A36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kontrolę stanów magazynowych, </w:t>
      </w:r>
    </w:p>
    <w:p w14:paraId="0150BD4C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tworzenie i obsługę zamówień do dostawców, </w:t>
      </w:r>
    </w:p>
    <w:p w14:paraId="117AC628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rejestrowanie przyjęcia dostaw, </w:t>
      </w:r>
    </w:p>
    <w:p w14:paraId="2E10B331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przypisywanie części do napraw lub zleceń serwisowych, </w:t>
      </w:r>
    </w:p>
    <w:p w14:paraId="51B728CB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przegląd historii wykorzystania i zamówień.</w:t>
      </w:r>
    </w:p>
    <w:p w14:paraId="3FABB2FD" w14:textId="1A9CF4CE" w:rsidR="00FA6518" w:rsidRDefault="00FA6518" w:rsidP="00FA6518">
      <w:pPr>
        <w:pStyle w:val="Akapitzlist"/>
        <w:numPr>
          <w:ilvl w:val="0"/>
          <w:numId w:val="1"/>
        </w:numPr>
      </w:pPr>
      <w:r>
        <w:t>Kontekst systemu:</w:t>
      </w:r>
      <w:r>
        <w:br/>
      </w:r>
      <w:r w:rsidRPr="00FA6518">
        <w:t>System będzie wspierał pracę serwisu w zakresie zarządzania częściami zamiennymi. Będą z niego korzystać pracownicy serwisu i magazynu, a część operacji będzie związana z obsługą dostawców oraz zatwierdzaniem zamówień przez osobę odpowiedzialną.</w:t>
      </w:r>
    </w:p>
    <w:p w14:paraId="2F1EFF28" w14:textId="77777777" w:rsidR="00FA6518" w:rsidRPr="00FA6518" w:rsidRDefault="00FA6518" w:rsidP="00FA6518">
      <w:pPr>
        <w:pStyle w:val="Akapitzlist"/>
        <w:numPr>
          <w:ilvl w:val="0"/>
          <w:numId w:val="1"/>
        </w:numPr>
      </w:pPr>
      <w:r>
        <w:t>Korzyści wdrożenia:</w:t>
      </w:r>
      <w:r>
        <w:br/>
      </w:r>
      <w:r w:rsidRPr="00FA6518">
        <w:t>Wdrożenie modułu może przynieść następujące korzyści:</w:t>
      </w:r>
    </w:p>
    <w:p w14:paraId="532F7646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skrócenie czasu wyszukiwania potrzebnych części, </w:t>
      </w:r>
    </w:p>
    <w:p w14:paraId="5ED945FA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ograniczenie błędów związanych z ręcznym prowadzeniem ewidencji, </w:t>
      </w:r>
    </w:p>
    <w:p w14:paraId="505E6CE6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lepszą kontrolę stanów magazynowych, </w:t>
      </w:r>
    </w:p>
    <w:p w14:paraId="51848EAB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usprawnienie procesu zamawiania części, </w:t>
      </w:r>
    </w:p>
    <w:p w14:paraId="65620B2A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 xml:space="preserve">łatwiejsze śledzenie historii użycia części i dostaw, </w:t>
      </w:r>
    </w:p>
    <w:p w14:paraId="7D532A50" w14:textId="77777777" w:rsidR="00FA6518" w:rsidRDefault="00FA6518" w:rsidP="00FA6518">
      <w:pPr>
        <w:pStyle w:val="Akapitzlist"/>
        <w:numPr>
          <w:ilvl w:val="1"/>
          <w:numId w:val="1"/>
        </w:numPr>
      </w:pPr>
      <w:r w:rsidRPr="00FA6518">
        <w:t>poprawę organizacji pracy serwisu.</w:t>
      </w:r>
    </w:p>
    <w:p w14:paraId="696AD9B0" w14:textId="5C70CBEA" w:rsidR="00F35078" w:rsidRDefault="00F35078" w:rsidP="00F35078">
      <w:pPr>
        <w:pStyle w:val="Akapitzlist"/>
        <w:numPr>
          <w:ilvl w:val="0"/>
          <w:numId w:val="1"/>
        </w:numPr>
      </w:pPr>
      <w:r>
        <w:t>Proponowani aktorzy:</w:t>
      </w:r>
    </w:p>
    <w:p w14:paraId="7E5A051C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Pracownik serwisu</w:t>
      </w:r>
      <w:r>
        <w:t>:</w:t>
      </w:r>
    </w:p>
    <w:p w14:paraId="2347E885" w14:textId="04B712D4" w:rsidR="00ED31F2" w:rsidRDefault="00ED31F2" w:rsidP="00ED31F2">
      <w:pPr>
        <w:pStyle w:val="Akapitzlist"/>
        <w:numPr>
          <w:ilvl w:val="2"/>
          <w:numId w:val="1"/>
        </w:numPr>
      </w:pPr>
      <w:r>
        <w:lastRenderedPageBreak/>
        <w:t>Jest to osoba, która wyszukuje części w katalogu oraz sprawdza ich bieżącą dostępność.</w:t>
      </w:r>
    </w:p>
    <w:p w14:paraId="322CC573" w14:textId="7BBF8759" w:rsidR="00ED31F2" w:rsidRDefault="00ED31F2" w:rsidP="00ED31F2">
      <w:pPr>
        <w:pStyle w:val="Akapitzlist"/>
        <w:numPr>
          <w:ilvl w:val="2"/>
          <w:numId w:val="1"/>
        </w:numPr>
      </w:pPr>
      <w:r>
        <w:t>Odpowiada za przypisywanie konkretnych części do realizowanych napraw lub zleceń serwisowych.</w:t>
      </w:r>
    </w:p>
    <w:p w14:paraId="595A91FC" w14:textId="2912C05C" w:rsidR="00ED31F2" w:rsidRDefault="00ED31F2" w:rsidP="00ED31F2">
      <w:pPr>
        <w:pStyle w:val="Akapitzlist"/>
        <w:numPr>
          <w:ilvl w:val="2"/>
          <w:numId w:val="1"/>
        </w:numPr>
      </w:pPr>
      <w:r>
        <w:t>Posiada możliwość przeglądania historii użycia poszczególnych elementów.</w:t>
      </w:r>
    </w:p>
    <w:p w14:paraId="345D04FB" w14:textId="0B990038" w:rsidR="00ED31F2" w:rsidRDefault="00ED31F2" w:rsidP="00ED31F2">
      <w:pPr>
        <w:pStyle w:val="Akapitzlist"/>
        <w:numPr>
          <w:ilvl w:val="2"/>
          <w:numId w:val="1"/>
        </w:numPr>
      </w:pPr>
      <w:r>
        <w:t>Może zgłosić zapotrzebowanie na brakującą część.</w:t>
      </w:r>
    </w:p>
    <w:p w14:paraId="3FBB65D6" w14:textId="6447F673" w:rsidR="00ED31F2" w:rsidRDefault="00ED31F2" w:rsidP="00ED31F2">
      <w:pPr>
        <w:pStyle w:val="Akapitzlist"/>
        <w:numPr>
          <w:ilvl w:val="1"/>
          <w:numId w:val="1"/>
        </w:numPr>
      </w:pPr>
      <w:r>
        <w:t>Magazynier</w:t>
      </w:r>
    </w:p>
    <w:p w14:paraId="6493CB97" w14:textId="168D6102" w:rsidR="00ED31F2" w:rsidRDefault="00ED31F2" w:rsidP="00ED31F2">
      <w:pPr>
        <w:pStyle w:val="Akapitzlist"/>
        <w:numPr>
          <w:ilvl w:val="2"/>
          <w:numId w:val="1"/>
        </w:numPr>
      </w:pPr>
      <w:r>
        <w:t>Odpowiada za prowadzenie ewidencji stanów magazynowych oraz aktualizację ilości dostępnych części.</w:t>
      </w:r>
    </w:p>
    <w:p w14:paraId="49D8BC3E" w14:textId="61B9B82F" w:rsidR="00ED31F2" w:rsidRDefault="00ED31F2" w:rsidP="00ED31F2">
      <w:pPr>
        <w:pStyle w:val="Akapitzlist"/>
        <w:numPr>
          <w:ilvl w:val="2"/>
          <w:numId w:val="1"/>
        </w:numPr>
      </w:pPr>
      <w:r>
        <w:t>Zajmuje się obsługą katalogu, co obejmuje dodawanie nowych pozycji, ich edycję oraz usuwanie.</w:t>
      </w:r>
    </w:p>
    <w:p w14:paraId="7EC2E274" w14:textId="70B2626D" w:rsidR="00ED31F2" w:rsidRDefault="00ED31F2" w:rsidP="00ED31F2">
      <w:pPr>
        <w:pStyle w:val="Akapitzlist"/>
        <w:numPr>
          <w:ilvl w:val="2"/>
          <w:numId w:val="1"/>
        </w:numPr>
      </w:pPr>
      <w:r>
        <w:t>Tworzy i edytuje zamówienia na części do dostawców.</w:t>
      </w:r>
    </w:p>
    <w:p w14:paraId="7AD56D02" w14:textId="14887572" w:rsidR="00ED31F2" w:rsidRDefault="00ED31F2" w:rsidP="00ED31F2">
      <w:pPr>
        <w:pStyle w:val="Akapitzlist"/>
        <w:numPr>
          <w:ilvl w:val="2"/>
          <w:numId w:val="1"/>
        </w:numPr>
      </w:pPr>
      <w:r>
        <w:t>Rejestruje przyjęcie dostaw oraz zgłasza ewentualne niezgodności w otrzymanym towarze.</w:t>
      </w:r>
    </w:p>
    <w:p w14:paraId="3F4D0224" w14:textId="77BAB098" w:rsidR="00ED31F2" w:rsidRDefault="00ED31F2" w:rsidP="00ED31F2">
      <w:pPr>
        <w:pStyle w:val="Akapitzlist"/>
        <w:numPr>
          <w:ilvl w:val="1"/>
          <w:numId w:val="1"/>
        </w:numPr>
      </w:pPr>
      <w:r>
        <w:t>Kierownik serwisu</w:t>
      </w:r>
    </w:p>
    <w:p w14:paraId="31234A7C" w14:textId="5A5B7B0D" w:rsidR="00ED31F2" w:rsidRDefault="00ED31F2" w:rsidP="00ED31F2">
      <w:pPr>
        <w:pStyle w:val="Akapitzlist"/>
        <w:numPr>
          <w:ilvl w:val="2"/>
          <w:numId w:val="1"/>
        </w:numPr>
      </w:pPr>
      <w:r>
        <w:t>Pełni rolę nadzorczą nad całą gospodarką częściami w serwisie.</w:t>
      </w:r>
    </w:p>
    <w:p w14:paraId="1A1FC36B" w14:textId="77777777" w:rsidR="00ED31F2" w:rsidRDefault="00ED31F2" w:rsidP="00ED31F2">
      <w:pPr>
        <w:pStyle w:val="Akapitzlist"/>
        <w:numPr>
          <w:ilvl w:val="2"/>
          <w:numId w:val="1"/>
        </w:numPr>
      </w:pPr>
      <w:r>
        <w:t>Podejmuje decyzje o zatwierdzeniu lub odrzuceniu zamówień utworzonych przez magazyniera.</w:t>
      </w:r>
    </w:p>
    <w:p w14:paraId="672AE68A" w14:textId="7FF5F75E" w:rsidR="00ED31F2" w:rsidRDefault="00ED31F2" w:rsidP="00ED31F2">
      <w:pPr>
        <w:pStyle w:val="Akapitzlist"/>
        <w:numPr>
          <w:ilvl w:val="2"/>
          <w:numId w:val="1"/>
        </w:numPr>
      </w:pPr>
      <w:r>
        <w:t>Ma dostęp do raportów dotyczących braków magazynowych, co pozwala na kontrolę ciągłości pracy.</w:t>
      </w:r>
    </w:p>
    <w:p w14:paraId="3DB2C14F" w14:textId="77777777" w:rsidR="00ED31F2" w:rsidRDefault="00ED31F2" w:rsidP="00ED31F2">
      <w:pPr>
        <w:pStyle w:val="Akapitzlist"/>
        <w:numPr>
          <w:ilvl w:val="1"/>
          <w:numId w:val="1"/>
        </w:numPr>
      </w:pPr>
      <w:r>
        <w:t>Administrator systemu</w:t>
      </w:r>
      <w:r>
        <w:t>:</w:t>
      </w:r>
    </w:p>
    <w:p w14:paraId="05CEA754" w14:textId="0A10B314" w:rsidR="00ED31F2" w:rsidRDefault="00ED31F2" w:rsidP="00ED31F2">
      <w:pPr>
        <w:pStyle w:val="Akapitzlist"/>
        <w:numPr>
          <w:ilvl w:val="2"/>
          <w:numId w:val="1"/>
        </w:numPr>
      </w:pPr>
      <w:r>
        <w:t xml:space="preserve"> Jest odpowiedzialny za techniczne zarządzanie użytkownikami, w tym ich dodawanie, edycję danych oraz usuwanie z systemu.</w:t>
      </w:r>
    </w:p>
    <w:p w14:paraId="60257DA7" w14:textId="62D234A6" w:rsidR="00ED31F2" w:rsidRDefault="00ED31F2" w:rsidP="00ED31F2">
      <w:pPr>
        <w:pStyle w:val="Akapitzlist"/>
        <w:numPr>
          <w:ilvl w:val="2"/>
          <w:numId w:val="1"/>
        </w:numPr>
      </w:pPr>
      <w:r>
        <w:t>Definiuje role w systemie i zarządza uprawnieniami poszczególnych osób.</w:t>
      </w:r>
    </w:p>
    <w:p w14:paraId="362E4C76" w14:textId="77777777" w:rsidR="00ED31F2" w:rsidRDefault="21D4252F" w:rsidP="00ED31F2">
      <w:pPr>
        <w:pStyle w:val="Akapitzlist"/>
        <w:numPr>
          <w:ilvl w:val="0"/>
          <w:numId w:val="1"/>
        </w:numPr>
      </w:pPr>
      <w:r>
        <w:t>Proponowane przypadki użycia:</w:t>
      </w:r>
    </w:p>
    <w:p w14:paraId="5B0CD772" w14:textId="494D5121" w:rsidR="00F35078" w:rsidRDefault="178CA933" w:rsidP="00ED31F2">
      <w:pPr>
        <w:pStyle w:val="Akapitzlist"/>
        <w:numPr>
          <w:ilvl w:val="1"/>
          <w:numId w:val="1"/>
        </w:numPr>
      </w:pPr>
      <w:r>
        <w:t>Aktor: Pracownik serwisu</w:t>
      </w:r>
    </w:p>
    <w:p w14:paraId="2D0D341C" w14:textId="6ADB4A03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Zalogowanie do systemu</w:t>
      </w:r>
    </w:p>
    <w:p w14:paraId="7010A334" w14:textId="5B90417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Wyszukanie części zamiennej</w:t>
      </w:r>
    </w:p>
    <w:p w14:paraId="3B4BBE8E" w14:textId="6E4186CD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Przeglądanie katalogu części</w:t>
      </w:r>
    </w:p>
    <w:p w14:paraId="4E88AB1F" w14:textId="501506D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szczegółów części</w:t>
      </w:r>
    </w:p>
    <w:p w14:paraId="21936911" w14:textId="6AF5B9E2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Sprawdzenie dostępności części</w:t>
      </w:r>
    </w:p>
    <w:p w14:paraId="4496EE7E" w14:textId="39C32C9A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Zgłoszenie zapotrzebowania na część</w:t>
      </w:r>
    </w:p>
    <w:p w14:paraId="125E0C46" w14:textId="6F0B7565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Przypisanie części do zlecenia naprawy</w:t>
      </w:r>
    </w:p>
    <w:p w14:paraId="18C41C52" w14:textId="77777777" w:rsidR="00ED31F2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Podgląd historii użycia części</w:t>
      </w:r>
    </w:p>
    <w:p w14:paraId="1FFDBE7B" w14:textId="75DF7623" w:rsidR="00F35078" w:rsidRDefault="178CA933" w:rsidP="00ED31F2">
      <w:pPr>
        <w:pStyle w:val="Akapitzlist"/>
        <w:numPr>
          <w:ilvl w:val="1"/>
          <w:numId w:val="1"/>
        </w:numPr>
        <w:spacing w:before="240" w:after="240"/>
      </w:pPr>
      <w:r w:rsidRPr="129D0536">
        <w:t>Aktor: Magazynier</w:t>
      </w:r>
    </w:p>
    <w:p w14:paraId="1BF76A85" w14:textId="3581D9C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Dodanie nowej części do katalogu</w:t>
      </w:r>
    </w:p>
    <w:p w14:paraId="52B9C002" w14:textId="156217EB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Edycja danych części</w:t>
      </w:r>
    </w:p>
    <w:p w14:paraId="46B2A8B9" w14:textId="3DB7AEA7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Usunięcie części z katalogu</w:t>
      </w:r>
    </w:p>
    <w:p w14:paraId="7867004F" w14:textId="2B7EE7DF" w:rsidR="00F35078" w:rsidRDefault="178CA933" w:rsidP="00ED31F2">
      <w:pPr>
        <w:pStyle w:val="Akapitzlist"/>
        <w:numPr>
          <w:ilvl w:val="2"/>
          <w:numId w:val="1"/>
        </w:numPr>
        <w:spacing w:before="240" w:after="240"/>
      </w:pPr>
      <w:r w:rsidRPr="129D0536">
        <w:t>Aktualizacja stanu magazynowego</w:t>
      </w:r>
    </w:p>
    <w:p w14:paraId="5D4B451E" w14:textId="504014EB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lastRenderedPageBreak/>
        <w:t>Utworzenie zamówienia na część</w:t>
      </w:r>
    </w:p>
    <w:p w14:paraId="736DBF96" w14:textId="11A193FD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Edycja zamówienia</w:t>
      </w:r>
    </w:p>
    <w:p w14:paraId="5505781F" w14:textId="567FE611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Rejestracja przyjęcia dostawy</w:t>
      </w:r>
    </w:p>
    <w:p w14:paraId="0EAD738F" w14:textId="646A862E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Zgłoszenie niezgodności dostawy</w:t>
      </w:r>
    </w:p>
    <w:p w14:paraId="7B3F65D3" w14:textId="60ABF396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Przegląd historii zamówień</w:t>
      </w:r>
    </w:p>
    <w:p w14:paraId="2835DC58" w14:textId="027B1DF2" w:rsidR="00F35078" w:rsidRDefault="178CA933" w:rsidP="129D0536">
      <w:pPr>
        <w:pStyle w:val="Akapitzlist"/>
        <w:spacing w:before="240" w:after="240"/>
        <w:ind w:left="643"/>
      </w:pPr>
      <w:r w:rsidRPr="129D0536">
        <w:t>Aktor: Kierownik serwisu</w:t>
      </w:r>
    </w:p>
    <w:p w14:paraId="41F9E334" w14:textId="0DF35FC3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Zatwierdzenie zamówienia</w:t>
      </w:r>
    </w:p>
    <w:p w14:paraId="1772C748" w14:textId="26965EF6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Odrzucenie zamówienia</w:t>
      </w:r>
    </w:p>
    <w:p w14:paraId="22E48AA2" w14:textId="5A2C3878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Przegląd raportu braków magazynowych</w:t>
      </w:r>
    </w:p>
    <w:p w14:paraId="7D10E6D7" w14:textId="3DCBB722" w:rsidR="00F35078" w:rsidRDefault="178CA933" w:rsidP="129D0536">
      <w:pPr>
        <w:pStyle w:val="Akapitzlist"/>
        <w:spacing w:before="240" w:after="240"/>
        <w:ind w:left="643"/>
      </w:pPr>
      <w:r w:rsidRPr="129D0536">
        <w:t>Aktor: Administrator systemu</w:t>
      </w:r>
    </w:p>
    <w:p w14:paraId="0CDAF0B1" w14:textId="17538C74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Dodanie użytkownika</w:t>
      </w:r>
    </w:p>
    <w:p w14:paraId="6FB2745F" w14:textId="794763D7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Edycja danych użytkownika</w:t>
      </w:r>
    </w:p>
    <w:p w14:paraId="5E8FF54F" w14:textId="24B10434" w:rsidR="00F35078" w:rsidRDefault="178CA933" w:rsidP="129D0536">
      <w:pPr>
        <w:pStyle w:val="Akapitzlist"/>
        <w:numPr>
          <w:ilvl w:val="1"/>
          <w:numId w:val="1"/>
        </w:numPr>
        <w:spacing w:before="240" w:after="240"/>
      </w:pPr>
      <w:r w:rsidRPr="129D0536">
        <w:t>Usunięcie użytkownika</w:t>
      </w:r>
    </w:p>
    <w:p w14:paraId="27532035" w14:textId="32A99A96" w:rsidR="00FA6518" w:rsidRDefault="178CA933" w:rsidP="00A66635">
      <w:pPr>
        <w:pStyle w:val="Akapitzlist"/>
        <w:numPr>
          <w:ilvl w:val="1"/>
          <w:numId w:val="1"/>
        </w:numPr>
      </w:pPr>
      <w:r w:rsidRPr="129D0536">
        <w:t>Zarządzanie rolami i uprawnieniami</w:t>
      </w:r>
    </w:p>
    <w:p w14:paraId="7B47D2EF" w14:textId="7AE1FBB3" w:rsidR="00FA6518" w:rsidRPr="00FA6518" w:rsidRDefault="0BADD477" w:rsidP="00FA6518">
      <w:pPr>
        <w:pStyle w:val="Akapitzlist"/>
        <w:numPr>
          <w:ilvl w:val="0"/>
          <w:numId w:val="1"/>
        </w:numPr>
      </w:pPr>
      <w:r>
        <w:t>Obiekt, który będzie miał stany:</w:t>
      </w:r>
      <w:r w:rsidR="00FA6518">
        <w:br/>
      </w:r>
      <w:r>
        <w:t>Zamówienie</w:t>
      </w:r>
    </w:p>
    <w:p w14:paraId="0D7421B3" w14:textId="77777777" w:rsidR="00FA6518" w:rsidRPr="00FA6518" w:rsidRDefault="00FA6518" w:rsidP="00FA6518">
      <w:pPr>
        <w:pStyle w:val="Akapitzlist"/>
        <w:numPr>
          <w:ilvl w:val="1"/>
          <w:numId w:val="1"/>
        </w:numPr>
      </w:pPr>
      <w:r w:rsidRPr="00FA6518">
        <w:t>Przykładowe stany:</w:t>
      </w:r>
    </w:p>
    <w:p w14:paraId="3B3D81B5" w14:textId="6CA79FE6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Utworzone</w:t>
      </w:r>
      <w:r>
        <w:t>,</w:t>
      </w:r>
    </w:p>
    <w:p w14:paraId="41A5C0A4" w14:textId="75AE22A1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zapisane roboczo</w:t>
      </w:r>
      <w:r>
        <w:t>,</w:t>
      </w:r>
      <w:r w:rsidRPr="00FA6518">
        <w:t xml:space="preserve"> </w:t>
      </w:r>
    </w:p>
    <w:p w14:paraId="0EDC1CC9" w14:textId="574BCDBB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zatwierdzenia</w:t>
      </w:r>
      <w:r>
        <w:t>,</w:t>
      </w:r>
    </w:p>
    <w:p w14:paraId="2D491041" w14:textId="04FE98FC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zatwierdzone</w:t>
      </w:r>
      <w:r>
        <w:t>,</w:t>
      </w:r>
    </w:p>
    <w:p w14:paraId="67016128" w14:textId="43B47027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odrzucone</w:t>
      </w:r>
      <w:r>
        <w:t>,</w:t>
      </w:r>
    </w:p>
    <w:p w14:paraId="3AF929AD" w14:textId="28E17E68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wysłane do dostawcy</w:t>
      </w:r>
      <w:r>
        <w:t>,</w:t>
      </w:r>
    </w:p>
    <w:p w14:paraId="03C0AC24" w14:textId="3E8F8E44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w realizacji</w:t>
      </w:r>
      <w:r>
        <w:t>,</w:t>
      </w:r>
    </w:p>
    <w:p w14:paraId="11988FD6" w14:textId="6AFBC0FE" w:rsidR="00FA6518" w:rsidRPr="00FA6518" w:rsidRDefault="00FA6518" w:rsidP="00FA6518">
      <w:pPr>
        <w:pStyle w:val="Akapitzlist"/>
        <w:numPr>
          <w:ilvl w:val="2"/>
          <w:numId w:val="1"/>
        </w:numPr>
      </w:pPr>
      <w:r w:rsidRPr="00FA6518">
        <w:t>dostarczone</w:t>
      </w:r>
      <w:r>
        <w:t>,</w:t>
      </w:r>
    </w:p>
    <w:p w14:paraId="24D2C568" w14:textId="74FDFC33" w:rsidR="00FA6518" w:rsidRDefault="00FA6518" w:rsidP="00FA6518">
      <w:pPr>
        <w:pStyle w:val="Akapitzlist"/>
        <w:numPr>
          <w:ilvl w:val="2"/>
          <w:numId w:val="1"/>
        </w:numPr>
      </w:pPr>
      <w:r w:rsidRPr="00FA6518">
        <w:t>anulowan</w:t>
      </w:r>
      <w:r>
        <w:t>e,</w:t>
      </w:r>
    </w:p>
    <w:p w14:paraId="2232D3D4" w14:textId="3D2DB6A9" w:rsidR="00A66635" w:rsidRDefault="00A66635" w:rsidP="00A66635">
      <w:pPr>
        <w:pStyle w:val="Akapitzlist"/>
        <w:numPr>
          <w:ilvl w:val="0"/>
          <w:numId w:val="1"/>
        </w:numPr>
      </w:pPr>
      <w:r>
        <w:t>Opis przypadku użycia „Utworzenie zamówienia na część”</w:t>
      </w:r>
      <w:r>
        <w:t>:</w:t>
      </w:r>
    </w:p>
    <w:p w14:paraId="12F52E41" w14:textId="7D22DAB8" w:rsidR="00A66635" w:rsidRDefault="00A66635" w:rsidP="00A66635">
      <w:pPr>
        <w:pStyle w:val="Akapitzlist"/>
        <w:numPr>
          <w:ilvl w:val="1"/>
          <w:numId w:val="1"/>
        </w:numPr>
      </w:pPr>
      <w:r>
        <w:t>Uczestniczący aktorzy</w:t>
      </w:r>
    </w:p>
    <w:p w14:paraId="62FC3CF7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Magazynier</w:t>
      </w:r>
    </w:p>
    <w:p w14:paraId="01BBC945" w14:textId="37F1B7CB" w:rsidR="00A66635" w:rsidRDefault="00A66635" w:rsidP="00A66635">
      <w:pPr>
        <w:pStyle w:val="Akapitzlist"/>
        <w:numPr>
          <w:ilvl w:val="1"/>
          <w:numId w:val="1"/>
        </w:numPr>
      </w:pPr>
      <w:r>
        <w:t>Podstawowy ciąg zdarzeń</w:t>
      </w:r>
    </w:p>
    <w:p w14:paraId="1C250102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System wyświetla formularz umożliwiający utworzenie zamówienia na część, składający się z pól:</w:t>
      </w:r>
    </w:p>
    <w:p w14:paraId="52A47242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dane zamówienia: numer zamówienia, data utworzenia</w:t>
      </w:r>
    </w:p>
    <w:p w14:paraId="09C0383A" w14:textId="5186DA72" w:rsidR="00A66635" w:rsidRDefault="00A66635" w:rsidP="00A66635">
      <w:pPr>
        <w:pStyle w:val="Akapitzlist"/>
        <w:numPr>
          <w:ilvl w:val="2"/>
          <w:numId w:val="1"/>
        </w:numPr>
      </w:pPr>
      <w:r>
        <w:t>dane części: nazwa części, symbol / numer katalogowy</w:t>
      </w:r>
    </w:p>
    <w:p w14:paraId="2E39D247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dane ilościowe: liczba zamawianych sztuk</w:t>
      </w:r>
    </w:p>
    <w:p w14:paraId="7B44B306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dane dostawcy: nazwa dostawcy</w:t>
      </w:r>
    </w:p>
    <w:p w14:paraId="1594E717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informacje dodatkowe: przewidywany termin dostawy, uwagi</w:t>
      </w:r>
    </w:p>
    <w:p w14:paraId="0C722537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Magazynier wybiera część z katalogu lub wyszukuje ją w systemie.</w:t>
      </w:r>
    </w:p>
    <w:p w14:paraId="120A69E1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Magazynier uzupełnia formularz zamówienia, podając wymaganą ilość części oraz wybierając dostawcę.</w:t>
      </w:r>
    </w:p>
    <w:p w14:paraId="348C8760" w14:textId="77777777" w:rsidR="00A66635" w:rsidRDefault="00A66635" w:rsidP="00A66635">
      <w:pPr>
        <w:pStyle w:val="Akapitzlist"/>
        <w:numPr>
          <w:ilvl w:val="2"/>
          <w:numId w:val="1"/>
        </w:numPr>
      </w:pPr>
      <w:r>
        <w:t>Magazynier zatwierdza operację przyciskiem „Utwórz zamówienie”.</w:t>
      </w:r>
    </w:p>
    <w:p w14:paraId="0E322EEB" w14:textId="77777777" w:rsidR="00A66635" w:rsidRDefault="00A66635" w:rsidP="00A66635">
      <w:pPr>
        <w:pStyle w:val="Akapitzlist"/>
        <w:numPr>
          <w:ilvl w:val="2"/>
          <w:numId w:val="1"/>
        </w:numPr>
      </w:pPr>
      <w:r>
        <w:lastRenderedPageBreak/>
        <w:t>System weryfikuje kompletność i poprawność wprowadzonych danych:</w:t>
      </w:r>
    </w:p>
    <w:p w14:paraId="363E93F6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część musi istnieć w katalogu części</w:t>
      </w:r>
    </w:p>
    <w:p w14:paraId="19BF0CC0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ilość musi być liczbą całkowitą większą od zera</w:t>
      </w:r>
    </w:p>
    <w:p w14:paraId="5158E70F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dostawca musi być wskazany</w:t>
      </w:r>
    </w:p>
    <w:p w14:paraId="5AA504F6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przewidywany termin dostawy nie może być wcześniejszy niż data utworzenia zamówienia</w:t>
      </w:r>
    </w:p>
    <w:p w14:paraId="07BC3B65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pole uwag jest opcjonalne</w:t>
      </w:r>
    </w:p>
    <w:p w14:paraId="5B3F45FD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System zapisuje zamówienie w bazie danych, nadając mu unikalny numer oraz status „utworzone”.</w:t>
      </w:r>
    </w:p>
    <w:p w14:paraId="256CF2DF" w14:textId="77777777" w:rsidR="00A66635" w:rsidRDefault="00A66635" w:rsidP="00A66635">
      <w:pPr>
        <w:pStyle w:val="Akapitzlist"/>
        <w:numPr>
          <w:ilvl w:val="3"/>
          <w:numId w:val="1"/>
        </w:numPr>
      </w:pPr>
      <w:r>
        <w:t>System informuje magazyniera o poprawnym utworzeniu zamówienia, wyświetlając odpowiedni komunikat oraz numer nowo utworzonego zamówienia.</w:t>
      </w:r>
    </w:p>
    <w:p w14:paraId="2DA93D31" w14:textId="77777777" w:rsidR="00A66635" w:rsidRDefault="00A66635" w:rsidP="00A66635">
      <w:pPr>
        <w:pStyle w:val="Akapitzlist"/>
        <w:numPr>
          <w:ilvl w:val="1"/>
          <w:numId w:val="1"/>
        </w:numPr>
      </w:pPr>
      <w:r>
        <w:t>Alternatywne ciągi zdarzeń</w:t>
      </w:r>
      <w:r>
        <w:t>:</w:t>
      </w:r>
    </w:p>
    <w:p w14:paraId="372B9FAC" w14:textId="2FA37AC2" w:rsidR="00A66635" w:rsidRDefault="00A66635" w:rsidP="00A66635">
      <w:pPr>
        <w:pStyle w:val="Akapitzlist"/>
        <w:numPr>
          <w:ilvl w:val="2"/>
          <w:numId w:val="1"/>
        </w:numPr>
      </w:pPr>
      <w:r>
        <w:t>System stwierdza niekompletność lub niepoprawność danych</w:t>
      </w:r>
    </w:p>
    <w:p w14:paraId="1F9954DD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System wyświetla formularz ponownie, wskazując pola zawierające błędy.</w:t>
      </w:r>
    </w:p>
    <w:p w14:paraId="585971C8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Magazynier poprawia dane i ponownie zatwierdza utworzenie zamówienia.</w:t>
      </w:r>
    </w:p>
    <w:p w14:paraId="7A6EFB24" w14:textId="143FDAA8" w:rsidR="00A66635" w:rsidRDefault="00A66635" w:rsidP="005E5E15">
      <w:pPr>
        <w:pStyle w:val="Akapitzlist"/>
        <w:numPr>
          <w:ilvl w:val="2"/>
          <w:numId w:val="1"/>
        </w:numPr>
      </w:pPr>
      <w:r>
        <w:t>Magazynier rezygnuje z tworzenia zamówienia</w:t>
      </w:r>
    </w:p>
    <w:p w14:paraId="0EA58D17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Magazynier wybiera opcję anulowania operacji.</w:t>
      </w:r>
    </w:p>
    <w:p w14:paraId="00226C53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System przerywa proces i wraca do poprzedniego widoku bez zapisania danych.</w:t>
      </w:r>
    </w:p>
    <w:p w14:paraId="43A24BC6" w14:textId="6C60F7C9" w:rsidR="00A66635" w:rsidRDefault="00A66635" w:rsidP="005E5E15">
      <w:pPr>
        <w:pStyle w:val="Akapitzlist"/>
        <w:numPr>
          <w:ilvl w:val="2"/>
          <w:numId w:val="1"/>
        </w:numPr>
      </w:pPr>
      <w:r>
        <w:t>Wybrana część nie istnieje w katalogu</w:t>
      </w:r>
    </w:p>
    <w:p w14:paraId="4441B76F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System informuje magazyniera, że wskazana część nie została odnaleziona.</w:t>
      </w:r>
    </w:p>
    <w:p w14:paraId="2826F0A5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Magazynier może ponownie wyszukać część albo zrezygnować z operacji.</w:t>
      </w:r>
    </w:p>
    <w:p w14:paraId="78EAC32E" w14:textId="268F8668" w:rsidR="00A66635" w:rsidRDefault="00A66635" w:rsidP="005E5E15">
      <w:pPr>
        <w:pStyle w:val="Akapitzlist"/>
        <w:numPr>
          <w:ilvl w:val="2"/>
          <w:numId w:val="1"/>
        </w:numPr>
      </w:pPr>
      <w:r>
        <w:t>Zamówienie wymaga dalszego zatwierdzenia</w:t>
      </w:r>
    </w:p>
    <w:p w14:paraId="614EA25C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Po zapisaniu zamówienia system nadaje mu status „oczekujące na zatwierdzenie”.</w:t>
      </w:r>
    </w:p>
    <w:p w14:paraId="20B79DEF" w14:textId="77777777" w:rsidR="00A66635" w:rsidRDefault="00A66635" w:rsidP="005E5E15">
      <w:pPr>
        <w:pStyle w:val="Akapitzlist"/>
        <w:numPr>
          <w:ilvl w:val="3"/>
          <w:numId w:val="1"/>
        </w:numPr>
      </w:pPr>
      <w:r>
        <w:t>System informuje magazyniera, że zamówienie zostało utworzone i przekazane do akceptacji kierownika.</w:t>
      </w:r>
    </w:p>
    <w:p w14:paraId="3F328CA0" w14:textId="4252F2ED" w:rsidR="00A66635" w:rsidRDefault="00A66635" w:rsidP="005E5E15">
      <w:pPr>
        <w:pStyle w:val="Akapitzlist"/>
        <w:numPr>
          <w:ilvl w:val="1"/>
          <w:numId w:val="1"/>
        </w:numPr>
      </w:pPr>
      <w:r>
        <w:t>Zależności czasowe</w:t>
      </w:r>
    </w:p>
    <w:p w14:paraId="53D09E50" w14:textId="5FC51546" w:rsidR="00A66635" w:rsidRDefault="00A66635" w:rsidP="005E5E15">
      <w:pPr>
        <w:pStyle w:val="Akapitzlist"/>
        <w:numPr>
          <w:ilvl w:val="2"/>
          <w:numId w:val="1"/>
        </w:numPr>
      </w:pPr>
      <w:r>
        <w:t>częstotliwość wykonania:</w:t>
      </w:r>
    </w:p>
    <w:p w14:paraId="5BEC133D" w14:textId="308A10F4" w:rsidR="00A66635" w:rsidRDefault="00A66635" w:rsidP="005E5E15">
      <w:pPr>
        <w:pStyle w:val="Akapitzlist"/>
        <w:numPr>
          <w:ilvl w:val="3"/>
          <w:numId w:val="1"/>
        </w:numPr>
      </w:pPr>
      <w:r>
        <w:t>zależna od liczby braków magazynowych i bieżących potrzeb serwisu, średnio od kilku do kilkunastu razy w tygodniu</w:t>
      </w:r>
    </w:p>
    <w:p w14:paraId="5BD7A360" w14:textId="76EEF061" w:rsidR="00A66635" w:rsidRDefault="00A66635" w:rsidP="005E5E15">
      <w:pPr>
        <w:pStyle w:val="Akapitzlist"/>
        <w:numPr>
          <w:ilvl w:val="2"/>
          <w:numId w:val="1"/>
        </w:numPr>
      </w:pPr>
      <w:r>
        <w:t>przewidywane spiętrzenia:</w:t>
      </w:r>
    </w:p>
    <w:p w14:paraId="6B8F85AB" w14:textId="40DB690F" w:rsidR="00A66635" w:rsidRDefault="00A66635" w:rsidP="005E5E15">
      <w:pPr>
        <w:pStyle w:val="Akapitzlist"/>
        <w:numPr>
          <w:ilvl w:val="3"/>
          <w:numId w:val="1"/>
        </w:numPr>
      </w:pPr>
      <w:r>
        <w:t>w okresach zwiększonej liczby napraw sprzętu, np. po weekendach, po dłuższych świętach lub w czasie wzmożonego ruchu w serwisie</w:t>
      </w:r>
    </w:p>
    <w:p w14:paraId="546EF52E" w14:textId="44ECDD4B" w:rsidR="00A66635" w:rsidRDefault="00A66635" w:rsidP="005E5E15">
      <w:pPr>
        <w:pStyle w:val="Akapitzlist"/>
        <w:numPr>
          <w:ilvl w:val="2"/>
          <w:numId w:val="1"/>
        </w:numPr>
      </w:pPr>
      <w:r>
        <w:t>typowy czas realizacji:</w:t>
      </w:r>
    </w:p>
    <w:p w14:paraId="605357F6" w14:textId="4D12FF63" w:rsidR="00A66635" w:rsidRDefault="00A66635" w:rsidP="005E5E15">
      <w:pPr>
        <w:pStyle w:val="Akapitzlist"/>
        <w:numPr>
          <w:ilvl w:val="3"/>
          <w:numId w:val="1"/>
        </w:numPr>
      </w:pPr>
      <w:r>
        <w:lastRenderedPageBreak/>
        <w:t>około 1–3 minuty</w:t>
      </w:r>
    </w:p>
    <w:p w14:paraId="73091E1B" w14:textId="2F57E0E1" w:rsidR="00A66635" w:rsidRDefault="00A66635" w:rsidP="005E5E15">
      <w:pPr>
        <w:pStyle w:val="Akapitzlist"/>
        <w:numPr>
          <w:ilvl w:val="2"/>
          <w:numId w:val="1"/>
        </w:numPr>
      </w:pPr>
      <w:r>
        <w:t>maksymalny czas realizacji:</w:t>
      </w:r>
    </w:p>
    <w:p w14:paraId="67EAA81C" w14:textId="6C43497C" w:rsidR="00A66635" w:rsidRDefault="00A66635" w:rsidP="005E5E15">
      <w:pPr>
        <w:pStyle w:val="Akapitzlist"/>
        <w:numPr>
          <w:ilvl w:val="3"/>
          <w:numId w:val="1"/>
        </w:numPr>
      </w:pPr>
      <w:r>
        <w:t>nieokreślony; zależny od kompletności danych oraz dostępności informacji o części i dostawcy</w:t>
      </w:r>
    </w:p>
    <w:p w14:paraId="30402A6A" w14:textId="47C6224C" w:rsidR="00A66635" w:rsidRDefault="00A66635" w:rsidP="005E5E15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</w:p>
    <w:p w14:paraId="28A80218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Utworzenie nowego zamówienia na brakującą część.</w:t>
      </w:r>
    </w:p>
    <w:p w14:paraId="50652789" w14:textId="77777777" w:rsidR="00A66635" w:rsidRDefault="00A66635" w:rsidP="005E5E15">
      <w:pPr>
        <w:pStyle w:val="Akapitzlist"/>
        <w:numPr>
          <w:ilvl w:val="2"/>
          <w:numId w:val="1"/>
        </w:numPr>
      </w:pPr>
      <w:r>
        <w:t>Zarejestrowanie zamówienia w systemie wraz z jego numerem i statusem.</w:t>
      </w:r>
    </w:p>
    <w:p w14:paraId="188824F6" w14:textId="53AAA449" w:rsidR="00A66635" w:rsidRDefault="00A66635" w:rsidP="005E5E15">
      <w:pPr>
        <w:pStyle w:val="Akapitzlist"/>
        <w:numPr>
          <w:ilvl w:val="2"/>
          <w:numId w:val="1"/>
        </w:numPr>
      </w:pPr>
      <w:r>
        <w:t>Możliwość przekazania zamówienia do dalszej obsługi, w szczególności do zatwierdzenia i realizacji.</w:t>
      </w:r>
    </w:p>
    <w:p w14:paraId="59C977B6" w14:textId="77777777" w:rsidR="005E5E15" w:rsidRDefault="005E5E15" w:rsidP="005E5E15">
      <w:pPr>
        <w:pStyle w:val="Akapitzlist"/>
        <w:numPr>
          <w:ilvl w:val="0"/>
          <w:numId w:val="1"/>
        </w:numPr>
      </w:pPr>
      <w:r>
        <w:t>Opis przypadku użycia „Wyszukiwanie części”</w:t>
      </w:r>
    </w:p>
    <w:p w14:paraId="4CA21CFA" w14:textId="77777777" w:rsidR="005E5E15" w:rsidRDefault="005E5E15" w:rsidP="005E5E15">
      <w:pPr>
        <w:pStyle w:val="Akapitzlist"/>
        <w:numPr>
          <w:ilvl w:val="1"/>
          <w:numId w:val="1"/>
        </w:numPr>
      </w:pPr>
      <w:r>
        <w:t>Uczestniczący aktorzy</w:t>
      </w:r>
      <w:r>
        <w:t>:</w:t>
      </w:r>
    </w:p>
    <w:p w14:paraId="693E6CF3" w14:textId="31774750" w:rsidR="005E5E15" w:rsidRDefault="005E5E15" w:rsidP="005E5E15">
      <w:pPr>
        <w:pStyle w:val="Akapitzlist"/>
        <w:numPr>
          <w:ilvl w:val="2"/>
          <w:numId w:val="1"/>
        </w:numPr>
      </w:pPr>
      <w:r>
        <w:t>Pracownik serwisu</w:t>
      </w:r>
    </w:p>
    <w:p w14:paraId="6D27250C" w14:textId="77777777" w:rsidR="005E5E15" w:rsidRDefault="005E5E15" w:rsidP="005E5E15">
      <w:pPr>
        <w:pStyle w:val="Akapitzlist"/>
        <w:numPr>
          <w:ilvl w:val="1"/>
          <w:numId w:val="1"/>
        </w:numPr>
      </w:pPr>
      <w:r>
        <w:t>Podstawowy ciąg zdarzeń</w:t>
      </w:r>
      <w:r>
        <w:t>:</w:t>
      </w:r>
    </w:p>
    <w:p w14:paraId="6ABDB61E" w14:textId="77777777" w:rsidR="005E5E15" w:rsidRDefault="005E5E15" w:rsidP="005E5E15">
      <w:pPr>
        <w:pStyle w:val="Akapitzlist"/>
        <w:numPr>
          <w:ilvl w:val="2"/>
          <w:numId w:val="1"/>
        </w:numPr>
      </w:pPr>
      <w:r>
        <w:t>System wyświetla interfejs wyszukiwania części, zawierający pola filtrów:</w:t>
      </w:r>
    </w:p>
    <w:p w14:paraId="6B240124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Kryteria wyszukiwania: nazwa części, symbol / numer katalogowy</w:t>
      </w:r>
      <w:r>
        <w:t>,</w:t>
      </w:r>
    </w:p>
    <w:p w14:paraId="212E1D2A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Kategoria: (np. matryce, dyski, pamięci RAM)</w:t>
      </w:r>
      <w:r>
        <w:t>,</w:t>
      </w:r>
    </w:p>
    <w:p w14:paraId="73EB9AFA" w14:textId="408BE595" w:rsidR="005E5E15" w:rsidRDefault="005E5E15" w:rsidP="005E5E15">
      <w:pPr>
        <w:pStyle w:val="Akapitzlist"/>
        <w:numPr>
          <w:ilvl w:val="3"/>
          <w:numId w:val="1"/>
        </w:numPr>
      </w:pPr>
      <w:r>
        <w:t>Status dostępności: (wszystkie, dostępne, brak na stanie)</w:t>
      </w:r>
      <w:r>
        <w:t>,</w:t>
      </w:r>
    </w:p>
    <w:p w14:paraId="5411447B" w14:textId="71544489" w:rsidR="005E5E15" w:rsidRDefault="005E5E15" w:rsidP="005E5E15">
      <w:pPr>
        <w:pStyle w:val="Akapitzlist"/>
        <w:numPr>
          <w:ilvl w:val="2"/>
          <w:numId w:val="1"/>
        </w:numPr>
      </w:pPr>
      <w:r>
        <w:t>Aktor wprowadza wybrane kryteria (np. fragment nazwy lub numer katalogowy).</w:t>
      </w:r>
    </w:p>
    <w:p w14:paraId="18D07CC2" w14:textId="5CA686AD" w:rsidR="005E5E15" w:rsidRDefault="005E5E15" w:rsidP="005E5E15">
      <w:pPr>
        <w:pStyle w:val="Akapitzlist"/>
        <w:numPr>
          <w:ilvl w:val="2"/>
          <w:numId w:val="1"/>
        </w:numPr>
      </w:pPr>
      <w:r>
        <w:t>Aktor zatwierdza wyszukiwanie przyciskiem „Szukaj”.</w:t>
      </w:r>
    </w:p>
    <w:p w14:paraId="18212C15" w14:textId="6B06E43E" w:rsidR="005E5E15" w:rsidRDefault="005E5E15" w:rsidP="005E5E15">
      <w:pPr>
        <w:pStyle w:val="Akapitzlist"/>
        <w:numPr>
          <w:ilvl w:val="2"/>
          <w:numId w:val="1"/>
        </w:numPr>
      </w:pPr>
      <w:r>
        <w:t>System weryfikuje poprawność wprowadzonych danych (np. minimalna liczba znaków).</w:t>
      </w:r>
    </w:p>
    <w:p w14:paraId="0F4DCA70" w14:textId="08DF1636" w:rsidR="005E5E15" w:rsidRDefault="005E5E15" w:rsidP="005E5E15">
      <w:pPr>
        <w:pStyle w:val="Akapitzlist"/>
        <w:numPr>
          <w:ilvl w:val="2"/>
          <w:numId w:val="1"/>
        </w:numPr>
      </w:pPr>
      <w:r>
        <w:t>System przeszukuje bazę danych i wyświetla listę części spełniających kryteria. Tabela wynikowa zawiera:</w:t>
      </w:r>
    </w:p>
    <w:p w14:paraId="40F0C29B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Nazwę części i symbol.</w:t>
      </w:r>
    </w:p>
    <w:p w14:paraId="7AB995A5" w14:textId="6178B62F" w:rsidR="005E5E15" w:rsidRDefault="005E5E15" w:rsidP="005E5E15">
      <w:pPr>
        <w:pStyle w:val="Akapitzlist"/>
        <w:numPr>
          <w:ilvl w:val="3"/>
          <w:numId w:val="1"/>
        </w:numPr>
      </w:pPr>
      <w:r>
        <w:t>Aktualny stan magazynowy</w:t>
      </w:r>
      <w:r>
        <w:t>.</w:t>
      </w:r>
    </w:p>
    <w:p w14:paraId="1BC6646E" w14:textId="418F0F05" w:rsidR="005E5E15" w:rsidRDefault="005E5E15" w:rsidP="005E5E15">
      <w:pPr>
        <w:pStyle w:val="Akapitzlist"/>
        <w:numPr>
          <w:ilvl w:val="3"/>
          <w:numId w:val="1"/>
        </w:numPr>
      </w:pPr>
      <w:r>
        <w:t>Cenę.</w:t>
      </w:r>
    </w:p>
    <w:p w14:paraId="3074A161" w14:textId="3887996F" w:rsidR="005E5E15" w:rsidRDefault="005E5E15" w:rsidP="005E5E15">
      <w:pPr>
        <w:pStyle w:val="Akapitzlist"/>
        <w:numPr>
          <w:ilvl w:val="3"/>
          <w:numId w:val="1"/>
        </w:numPr>
      </w:pPr>
      <w:r>
        <w:t>Aktor wybiera interesującą go pozycję z listy, aby wyświetlić szczegóły.</w:t>
      </w:r>
    </w:p>
    <w:p w14:paraId="72AA87F9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System wyświetla pełną kartę części, w tym historię jej wykorzystania lub parametry techniczne.</w:t>
      </w:r>
    </w:p>
    <w:p w14:paraId="5C29D9FB" w14:textId="61C3886B" w:rsidR="005E5E15" w:rsidRDefault="005E5E15" w:rsidP="005E5E15">
      <w:pPr>
        <w:pStyle w:val="Akapitzlist"/>
        <w:numPr>
          <w:ilvl w:val="1"/>
          <w:numId w:val="1"/>
        </w:numPr>
      </w:pPr>
      <w:r>
        <w:t>Alternatywne ciągi zdarzeń</w:t>
      </w:r>
      <w:r>
        <w:t>:</w:t>
      </w:r>
    </w:p>
    <w:p w14:paraId="24D52011" w14:textId="342AA049" w:rsidR="005E5E15" w:rsidRDefault="005E5E15" w:rsidP="005E5E15">
      <w:pPr>
        <w:pStyle w:val="Akapitzlist"/>
        <w:numPr>
          <w:ilvl w:val="2"/>
          <w:numId w:val="1"/>
        </w:numPr>
      </w:pPr>
      <w:r>
        <w:t>Brak wyników wyszukiwania</w:t>
      </w:r>
      <w:r>
        <w:t>:</w:t>
      </w:r>
    </w:p>
    <w:p w14:paraId="5A2D56BD" w14:textId="427DD16D" w:rsidR="005E5E15" w:rsidRDefault="005E5E15" w:rsidP="005E5E15">
      <w:pPr>
        <w:pStyle w:val="Akapitzlist"/>
        <w:numPr>
          <w:ilvl w:val="3"/>
          <w:numId w:val="1"/>
        </w:numPr>
      </w:pPr>
      <w:r>
        <w:t>System informuje aktora o braku części spełniających podane kryteria.</w:t>
      </w:r>
    </w:p>
    <w:p w14:paraId="206CDC0E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System sugeruje zmianę filtrów lub sprawdzenie pisowni.</w:t>
      </w:r>
    </w:p>
    <w:p w14:paraId="29F6008D" w14:textId="77777777" w:rsidR="005E5E15" w:rsidRDefault="005E5E15" w:rsidP="005E5E15">
      <w:pPr>
        <w:pStyle w:val="Akapitzlist"/>
        <w:numPr>
          <w:ilvl w:val="3"/>
          <w:numId w:val="1"/>
        </w:numPr>
      </w:pPr>
      <w:r>
        <w:t>Aktor może wpisać nowe dane lub zakończyć proces.</w:t>
      </w:r>
    </w:p>
    <w:p w14:paraId="5FDABA4E" w14:textId="77777777" w:rsidR="001C371B" w:rsidRDefault="005E5E15" w:rsidP="001C371B">
      <w:pPr>
        <w:pStyle w:val="Akapitzlist"/>
        <w:numPr>
          <w:ilvl w:val="2"/>
          <w:numId w:val="1"/>
        </w:numPr>
      </w:pPr>
      <w:r>
        <w:t>Nieprawidłowe kryteria wyszukiwania</w:t>
      </w:r>
      <w:r w:rsidR="001C371B">
        <w:t>:</w:t>
      </w:r>
    </w:p>
    <w:p w14:paraId="257393A6" w14:textId="77777777" w:rsidR="001C371B" w:rsidRDefault="005E5E15" w:rsidP="001C371B">
      <w:pPr>
        <w:pStyle w:val="Akapitzlist"/>
        <w:numPr>
          <w:ilvl w:val="3"/>
          <w:numId w:val="1"/>
        </w:numPr>
      </w:pPr>
      <w:r>
        <w:lastRenderedPageBreak/>
        <w:t>System wyświetla komunikat o błędzie (np. „Wprowadzono niedozwolone znaki”).</w:t>
      </w:r>
    </w:p>
    <w:p w14:paraId="227E4CF2" w14:textId="3A1A879D" w:rsidR="005E5E15" w:rsidRDefault="001C371B" w:rsidP="001C371B">
      <w:pPr>
        <w:pStyle w:val="Akapitzlist"/>
        <w:numPr>
          <w:ilvl w:val="3"/>
          <w:numId w:val="1"/>
        </w:numPr>
      </w:pPr>
      <w:r>
        <w:t>A</w:t>
      </w:r>
      <w:r w:rsidR="005E5E15">
        <w:t>ktor poprawia dane i ponownie uruchamia wyszukiwanie.</w:t>
      </w:r>
    </w:p>
    <w:p w14:paraId="5B705C7C" w14:textId="77777777" w:rsidR="001C371B" w:rsidRDefault="005E5E15" w:rsidP="001C371B">
      <w:pPr>
        <w:pStyle w:val="Akapitzlist"/>
        <w:numPr>
          <w:ilvl w:val="1"/>
          <w:numId w:val="1"/>
        </w:numPr>
      </w:pPr>
      <w:r>
        <w:t>Zależności czasowe</w:t>
      </w:r>
      <w:r w:rsidR="001C371B">
        <w:t>.</w:t>
      </w:r>
    </w:p>
    <w:p w14:paraId="5739FC1C" w14:textId="5BBF7820" w:rsidR="005E5E15" w:rsidRDefault="005E5E15" w:rsidP="001C371B">
      <w:pPr>
        <w:pStyle w:val="Akapitzlist"/>
        <w:numPr>
          <w:ilvl w:val="2"/>
          <w:numId w:val="1"/>
        </w:numPr>
      </w:pPr>
      <w:r>
        <w:t>Częstotliwość wykonania:</w:t>
      </w:r>
    </w:p>
    <w:p w14:paraId="4B22F406" w14:textId="5B7B674B" w:rsidR="005E5E15" w:rsidRDefault="005E5E15" w:rsidP="001C371B">
      <w:pPr>
        <w:pStyle w:val="Akapitzlist"/>
        <w:numPr>
          <w:ilvl w:val="3"/>
          <w:numId w:val="1"/>
        </w:numPr>
      </w:pPr>
      <w:r>
        <w:t>Bardzo wysoka; wielokrotnie w ciągu dnia podczas przyjmowania zleceń, wykonywania napraw oraz inwentaryzacji.</w:t>
      </w:r>
    </w:p>
    <w:p w14:paraId="0405FF42" w14:textId="77777777" w:rsidR="001C371B" w:rsidRDefault="005E5E15" w:rsidP="001C371B">
      <w:pPr>
        <w:pStyle w:val="Akapitzlist"/>
        <w:numPr>
          <w:ilvl w:val="2"/>
          <w:numId w:val="1"/>
        </w:numPr>
      </w:pPr>
      <w:r>
        <w:t>Przewidywane spiętrzenia:</w:t>
      </w:r>
    </w:p>
    <w:p w14:paraId="249B9F62" w14:textId="659ABAE9" w:rsidR="005E5E15" w:rsidRDefault="005E5E15" w:rsidP="001C371B">
      <w:pPr>
        <w:pStyle w:val="Akapitzlist"/>
        <w:numPr>
          <w:ilvl w:val="3"/>
          <w:numId w:val="1"/>
        </w:numPr>
      </w:pPr>
      <w:r>
        <w:t>W godzinach porannych (rozpoczynanie prac serwisowych).</w:t>
      </w:r>
    </w:p>
    <w:p w14:paraId="013E3751" w14:textId="0E6E3653" w:rsidR="005E5E15" w:rsidRDefault="005E5E15" w:rsidP="001C371B">
      <w:pPr>
        <w:pStyle w:val="Akapitzlist"/>
        <w:numPr>
          <w:ilvl w:val="2"/>
          <w:numId w:val="1"/>
        </w:numPr>
      </w:pPr>
      <w:r>
        <w:t>Typowy czas realizacji:</w:t>
      </w:r>
    </w:p>
    <w:p w14:paraId="11EC596F" w14:textId="332849EC" w:rsidR="005E5E15" w:rsidRDefault="005E5E15" w:rsidP="001C371B">
      <w:pPr>
        <w:pStyle w:val="Akapitzlist"/>
        <w:numPr>
          <w:ilvl w:val="3"/>
          <w:numId w:val="1"/>
        </w:numPr>
      </w:pPr>
      <w:r>
        <w:t>Od kilku do kilkunastu sekund (zależnie od precyzji filtrów).</w:t>
      </w:r>
    </w:p>
    <w:p w14:paraId="332FB418" w14:textId="4BF3C5B9" w:rsidR="005E5E15" w:rsidRDefault="005E5E15" w:rsidP="001C371B">
      <w:pPr>
        <w:pStyle w:val="Akapitzlist"/>
        <w:numPr>
          <w:ilvl w:val="3"/>
          <w:numId w:val="1"/>
        </w:numPr>
      </w:pPr>
      <w:r>
        <w:t>Maksymalny czas realizacji:</w:t>
      </w:r>
    </w:p>
    <w:p w14:paraId="3CE58AC2" w14:textId="77777777" w:rsidR="001C371B" w:rsidRDefault="005E5E15" w:rsidP="001C371B">
      <w:pPr>
        <w:pStyle w:val="Akapitzlist"/>
        <w:numPr>
          <w:ilvl w:val="3"/>
          <w:numId w:val="1"/>
        </w:numPr>
      </w:pPr>
      <w:r>
        <w:t>Zależny od wydajności łącza i wielkości bazy danych, zazwyczaj nie przekracza 1 minuty.</w:t>
      </w:r>
    </w:p>
    <w:p w14:paraId="45FF8CD1" w14:textId="2B158840" w:rsidR="005E5E15" w:rsidRDefault="005E5E15" w:rsidP="001C371B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</w:p>
    <w:p w14:paraId="1CCF596C" w14:textId="1CC88118" w:rsidR="005E5E15" w:rsidRDefault="005E5E15" w:rsidP="001C371B">
      <w:pPr>
        <w:pStyle w:val="Akapitzlist"/>
        <w:numPr>
          <w:ilvl w:val="2"/>
          <w:numId w:val="1"/>
        </w:numPr>
      </w:pPr>
      <w:r>
        <w:t>Uzyskanie informacji o dostępności konkretnej części.</w:t>
      </w:r>
    </w:p>
    <w:p w14:paraId="58695626" w14:textId="4915D86B" w:rsidR="005E5E15" w:rsidRDefault="005E5E15" w:rsidP="001C371B">
      <w:pPr>
        <w:pStyle w:val="Akapitzlist"/>
        <w:numPr>
          <w:ilvl w:val="2"/>
          <w:numId w:val="1"/>
        </w:numPr>
      </w:pPr>
      <w:r>
        <w:t>Możliwość szybkiego przejścia do przypisania części do naprawy lub zgłoszenia zapotrzebowania.</w:t>
      </w:r>
    </w:p>
    <w:p w14:paraId="5AE10866" w14:textId="77777777" w:rsidR="00AB7C8D" w:rsidRDefault="005E5E15" w:rsidP="00AB7C8D">
      <w:pPr>
        <w:pStyle w:val="Akapitzlist"/>
        <w:numPr>
          <w:ilvl w:val="2"/>
          <w:numId w:val="1"/>
        </w:numPr>
      </w:pPr>
      <w:r>
        <w:t>Oszczędność czasu dzięki eliminacji ręcznego przeszukiwania ewidencji.</w:t>
      </w:r>
    </w:p>
    <w:p w14:paraId="3DED33F2" w14:textId="18965900" w:rsidR="00AB7C8D" w:rsidRDefault="00AB7C8D" w:rsidP="00AB7C8D">
      <w:pPr>
        <w:pStyle w:val="Akapitzlist"/>
        <w:numPr>
          <w:ilvl w:val="0"/>
          <w:numId w:val="1"/>
        </w:numPr>
      </w:pPr>
      <w:r>
        <w:t xml:space="preserve">Opis przypadku użycia </w:t>
      </w:r>
      <w:r>
        <w:t>„Obsługa dostawy”</w:t>
      </w:r>
      <w:r>
        <w:t>:</w:t>
      </w:r>
    </w:p>
    <w:p w14:paraId="4FEEA7F9" w14:textId="1C7365C8" w:rsidR="00AB7C8D" w:rsidRDefault="00AB7C8D" w:rsidP="00AB7C8D">
      <w:pPr>
        <w:pStyle w:val="Akapitzlist"/>
        <w:numPr>
          <w:ilvl w:val="1"/>
          <w:numId w:val="1"/>
        </w:numPr>
      </w:pPr>
      <w:r>
        <w:t>Uczestniczący aktorzy</w:t>
      </w:r>
    </w:p>
    <w:p w14:paraId="11AEEC3A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Magazynier</w:t>
      </w:r>
    </w:p>
    <w:p w14:paraId="7EA92EB4" w14:textId="06FD3C02" w:rsidR="00AB7C8D" w:rsidRDefault="00AB7C8D" w:rsidP="00AB7C8D">
      <w:pPr>
        <w:pStyle w:val="Akapitzlist"/>
        <w:numPr>
          <w:ilvl w:val="1"/>
          <w:numId w:val="1"/>
        </w:numPr>
      </w:pPr>
      <w:r>
        <w:t>Podstawowy ciąg zdarzeń</w:t>
      </w:r>
    </w:p>
    <w:p w14:paraId="3B71B417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System wyświetla formularz umożliwiający obsługę przyjęcia dostawy, zawierający:</w:t>
      </w:r>
    </w:p>
    <w:p w14:paraId="1416A435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numer zamówienia,</w:t>
      </w:r>
    </w:p>
    <w:p w14:paraId="43A65487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dane dostawcy,</w:t>
      </w:r>
    </w:p>
    <w:p w14:paraId="5F059FA0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listę zamówionych części,</w:t>
      </w:r>
    </w:p>
    <w:p w14:paraId="75C99C22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ilość zamówioną,</w:t>
      </w:r>
    </w:p>
    <w:p w14:paraId="5277AA7A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ilość dostarczoną,</w:t>
      </w:r>
    </w:p>
    <w:p w14:paraId="53D3FA56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datę dostawy,</w:t>
      </w:r>
    </w:p>
    <w:p w14:paraId="0637A44A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pole uwag.</w:t>
      </w:r>
    </w:p>
    <w:p w14:paraId="1FA665B4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Magazynier wybiera zamówienie, dla którego została dostarczona przesyłka.</w:t>
      </w:r>
    </w:p>
    <w:p w14:paraId="4D98746B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System wyświetla szczegóły wybranego zamówienia.</w:t>
      </w:r>
    </w:p>
    <w:p w14:paraId="6CB71864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Magazynier porównuje dostarczone części z danymi zapisanymi w zamówieniu.</w:t>
      </w:r>
    </w:p>
    <w:p w14:paraId="472FA745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Magazynier wprowadza rzeczywiście dostarczone ilości części.</w:t>
      </w:r>
    </w:p>
    <w:p w14:paraId="0A30CE1F" w14:textId="77777777" w:rsidR="00AB7C8D" w:rsidRDefault="00AB7C8D" w:rsidP="00AB7C8D">
      <w:pPr>
        <w:pStyle w:val="Akapitzlist"/>
        <w:numPr>
          <w:ilvl w:val="2"/>
          <w:numId w:val="1"/>
        </w:numPr>
      </w:pPr>
      <w:r>
        <w:lastRenderedPageBreak/>
        <w:t>Magazynier potwierdza przyjęcie dostawy przyciskiem „Zatwierdź przyjęcie”.</w:t>
      </w:r>
    </w:p>
    <w:p w14:paraId="0D603CC1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System weryfikuje poprawność i kompletność danych:</w:t>
      </w:r>
    </w:p>
    <w:p w14:paraId="40076226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zamówienie musi istnieć w systemie,</w:t>
      </w:r>
    </w:p>
    <w:p w14:paraId="764D21D2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dostarczona ilość nie może być mniejsza od zera,</w:t>
      </w:r>
    </w:p>
    <w:p w14:paraId="08176336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data dostawy nie może być wcześniejsza niż data utworzenia zamówienia,</w:t>
      </w:r>
    </w:p>
    <w:p w14:paraId="0445D414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każda przyjęta część musi być powiązana z pozycją zamówienia.</w:t>
      </w:r>
    </w:p>
    <w:p w14:paraId="05E5C55B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aktualizuje stany magazynowe dla przyjętych części.</w:t>
      </w:r>
    </w:p>
    <w:p w14:paraId="5AD0EF7A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zmienia status zamówienia na „zrealizowane” albo „częściowo zrealizowane”, w zależności od zgodności dostawy z zamówieniem.</w:t>
      </w:r>
    </w:p>
    <w:p w14:paraId="1C7FF6BC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zapisuje informację o przyjęciu dostawy w bazie danych.</w:t>
      </w:r>
    </w:p>
    <w:p w14:paraId="742954D9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wyświetla komunikat o poprawnym przyjęciu dostawy.</w:t>
      </w:r>
    </w:p>
    <w:p w14:paraId="70A8FEC4" w14:textId="69EA1BC5" w:rsidR="00AB7C8D" w:rsidRDefault="00AB7C8D" w:rsidP="00AB7C8D">
      <w:pPr>
        <w:pStyle w:val="Akapitzlist"/>
        <w:numPr>
          <w:ilvl w:val="1"/>
          <w:numId w:val="1"/>
        </w:numPr>
      </w:pPr>
      <w:r>
        <w:t>Alternatywne ciągi zdarzeń</w:t>
      </w:r>
    </w:p>
    <w:p w14:paraId="1E42A1D0" w14:textId="48E10DCD" w:rsidR="00AB7C8D" w:rsidRDefault="00AB7C8D" w:rsidP="00AB7C8D">
      <w:pPr>
        <w:pStyle w:val="Akapitzlist"/>
        <w:numPr>
          <w:ilvl w:val="2"/>
          <w:numId w:val="1"/>
        </w:numPr>
      </w:pPr>
      <w:r>
        <w:t>System stwierdza niekompletność lub niepoprawność danych</w:t>
      </w:r>
    </w:p>
    <w:p w14:paraId="7D465EBB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wyświetla formularz ponownie, wskazując pola zawierające błędy.</w:t>
      </w:r>
    </w:p>
    <w:p w14:paraId="0FAD38A7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Magazynier poprawia dane i ponownie zatwierdza przyjęcie dostawy.</w:t>
      </w:r>
    </w:p>
    <w:p w14:paraId="56E1584A" w14:textId="2732A102" w:rsidR="00AB7C8D" w:rsidRDefault="00AB7C8D" w:rsidP="00AB7C8D">
      <w:pPr>
        <w:pStyle w:val="Akapitzlist"/>
        <w:numPr>
          <w:ilvl w:val="2"/>
          <w:numId w:val="1"/>
        </w:numPr>
      </w:pPr>
      <w:r>
        <w:t>Magazynier rezygnuje z dostawy</w:t>
      </w:r>
      <w:r>
        <w:t>:</w:t>
      </w:r>
    </w:p>
    <w:p w14:paraId="0B73DED7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Magazynier wybiera opcję anulowania operacji.</w:t>
      </w:r>
    </w:p>
    <w:p w14:paraId="773895ED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przerywa proces i wraca do poprzedniego widoku bez zapisania zmian.</w:t>
      </w:r>
    </w:p>
    <w:p w14:paraId="50DC8B4D" w14:textId="3B3205B5" w:rsidR="00AB7C8D" w:rsidRDefault="00AB7C8D" w:rsidP="00AB7C8D">
      <w:pPr>
        <w:pStyle w:val="Akapitzlist"/>
        <w:numPr>
          <w:ilvl w:val="2"/>
          <w:numId w:val="1"/>
        </w:numPr>
      </w:pPr>
      <w:r>
        <w:t>Dostawa jest niezgodna z zamówieniem</w:t>
      </w:r>
    </w:p>
    <w:p w14:paraId="37D8D985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Magazynier stwierdza brak części, nadmiar części albo niezgodność ilościową.</w:t>
      </w:r>
    </w:p>
    <w:p w14:paraId="151DA746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umożliwia zgłoszenie niezgodności dostawy.</w:t>
      </w:r>
    </w:p>
    <w:p w14:paraId="2DA6E7BF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zapisuje informację o niezgodności oraz oznacza zamówienie statusem „wymaga wyjaśnienia” albo „częściowo zrealizowane”.</w:t>
      </w:r>
    </w:p>
    <w:p w14:paraId="77155084" w14:textId="5A9759C1" w:rsidR="00AB7C8D" w:rsidRDefault="00AB7C8D" w:rsidP="00AB7C8D">
      <w:pPr>
        <w:pStyle w:val="Akapitzlist"/>
        <w:numPr>
          <w:ilvl w:val="3"/>
          <w:numId w:val="1"/>
        </w:numPr>
      </w:pPr>
      <w:r>
        <w:t>Dostawa obejmuje tylko część zamówienia</w:t>
      </w:r>
    </w:p>
    <w:p w14:paraId="07BED8C2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Magazynier potwierdza przyjęcie tylko części pozycji.</w:t>
      </w:r>
    </w:p>
    <w:p w14:paraId="3F8E473E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aktualizuje stany magazynowe dla dostarczonych elementów.</w:t>
      </w:r>
    </w:p>
    <w:p w14:paraId="504FFB46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System nadaje zamówieniu status „częściowo zrealizowane”.</w:t>
      </w:r>
    </w:p>
    <w:p w14:paraId="27679FE5" w14:textId="619F0452" w:rsidR="00AB7C8D" w:rsidRDefault="00AB7C8D" w:rsidP="00AB7C8D">
      <w:pPr>
        <w:pStyle w:val="Akapitzlist"/>
        <w:numPr>
          <w:ilvl w:val="1"/>
          <w:numId w:val="1"/>
        </w:numPr>
      </w:pPr>
      <w:r>
        <w:t>Zależności czasowe</w:t>
      </w:r>
    </w:p>
    <w:p w14:paraId="0CCA60A9" w14:textId="0A084C57" w:rsidR="00AB7C8D" w:rsidRDefault="00AB7C8D" w:rsidP="00AB7C8D">
      <w:pPr>
        <w:pStyle w:val="Akapitzlist"/>
        <w:numPr>
          <w:ilvl w:val="2"/>
          <w:numId w:val="1"/>
        </w:numPr>
      </w:pPr>
      <w:r>
        <w:t>częstotliwość wykonania:</w:t>
      </w:r>
    </w:p>
    <w:p w14:paraId="2801F0FD" w14:textId="77777777" w:rsidR="00AB7C8D" w:rsidRDefault="00AB7C8D" w:rsidP="00AB7C8D">
      <w:pPr>
        <w:pStyle w:val="Akapitzlist"/>
        <w:numPr>
          <w:ilvl w:val="3"/>
          <w:numId w:val="1"/>
        </w:numPr>
      </w:pPr>
      <w:r>
        <w:t>zależna od liczby składanych zamówień i terminów dostaw, średnio kilka razy w tygodniu</w:t>
      </w:r>
    </w:p>
    <w:p w14:paraId="4D98E9CF" w14:textId="15EFB558" w:rsidR="00AB7C8D" w:rsidRDefault="00AB7C8D" w:rsidP="00AB7C8D">
      <w:pPr>
        <w:pStyle w:val="Akapitzlist"/>
        <w:numPr>
          <w:ilvl w:val="2"/>
          <w:numId w:val="1"/>
        </w:numPr>
      </w:pPr>
      <w:r>
        <w:lastRenderedPageBreak/>
        <w:t>przewidywane spiętrzenia:</w:t>
      </w:r>
    </w:p>
    <w:p w14:paraId="24886CAE" w14:textId="0E2BBDE0" w:rsidR="00AB7C8D" w:rsidRDefault="00AB7C8D" w:rsidP="00AB7C8D">
      <w:pPr>
        <w:pStyle w:val="Akapitzlist"/>
        <w:numPr>
          <w:ilvl w:val="3"/>
          <w:numId w:val="1"/>
        </w:numPr>
      </w:pPr>
      <w:r>
        <w:t>w okresach zwiększonego zapotrzebowania na części, np. przy wzmożonej liczbie napraw lub po realizacji większej liczby zamówień</w:t>
      </w:r>
    </w:p>
    <w:p w14:paraId="3520A41C" w14:textId="59C9FDA4" w:rsidR="00AB7C8D" w:rsidRDefault="00AB7C8D" w:rsidP="00AB7C8D">
      <w:pPr>
        <w:pStyle w:val="Akapitzlist"/>
        <w:numPr>
          <w:ilvl w:val="2"/>
          <w:numId w:val="1"/>
        </w:numPr>
      </w:pPr>
      <w:r>
        <w:t>typowy czas realizacji:</w:t>
      </w:r>
    </w:p>
    <w:p w14:paraId="2256F4CD" w14:textId="12F5C2F7" w:rsidR="00AB7C8D" w:rsidRDefault="00AB7C8D" w:rsidP="00AB7C8D">
      <w:pPr>
        <w:pStyle w:val="Akapitzlist"/>
        <w:numPr>
          <w:ilvl w:val="3"/>
          <w:numId w:val="1"/>
        </w:numPr>
      </w:pPr>
      <w:r>
        <w:t>około 2–5 minut</w:t>
      </w:r>
    </w:p>
    <w:p w14:paraId="2208DA85" w14:textId="4563AEA4" w:rsidR="00AB7C8D" w:rsidRDefault="00AB7C8D" w:rsidP="00AB7C8D">
      <w:pPr>
        <w:pStyle w:val="Akapitzlist"/>
        <w:numPr>
          <w:ilvl w:val="2"/>
          <w:numId w:val="1"/>
        </w:numPr>
      </w:pPr>
      <w:r>
        <w:t>maksymalny czas realizacji:</w:t>
      </w:r>
    </w:p>
    <w:p w14:paraId="35E7E362" w14:textId="5C2EC73E" w:rsidR="00AB7C8D" w:rsidRDefault="00AB7C8D" w:rsidP="00AB7C8D">
      <w:pPr>
        <w:pStyle w:val="Akapitzlist"/>
        <w:numPr>
          <w:ilvl w:val="3"/>
          <w:numId w:val="1"/>
        </w:numPr>
      </w:pPr>
      <w:r>
        <w:t>nieokreślony; zależny od liczby pozycji w dostawie oraz ewentualnych niezgodności</w:t>
      </w:r>
    </w:p>
    <w:p w14:paraId="1C0B0563" w14:textId="70E13007" w:rsidR="00AB7C8D" w:rsidRDefault="00AB7C8D" w:rsidP="00AB7C8D">
      <w:pPr>
        <w:pStyle w:val="Akapitzlist"/>
        <w:numPr>
          <w:ilvl w:val="1"/>
          <w:numId w:val="1"/>
        </w:numPr>
      </w:pPr>
      <w:r>
        <w:t>Wartości uzyskiwane przez aktora po zakończeniu przypadku użycia</w:t>
      </w:r>
      <w:r>
        <w:t>:</w:t>
      </w:r>
    </w:p>
    <w:p w14:paraId="6DDA782F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Zarejestrowanie przyjęcia dostawy w systemie.</w:t>
      </w:r>
    </w:p>
    <w:p w14:paraId="71419F61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Aktualizacja stanów magazynowych dla dostarczonych części.</w:t>
      </w:r>
    </w:p>
    <w:p w14:paraId="7D8C3343" w14:textId="77777777" w:rsidR="00AB7C8D" w:rsidRDefault="00AB7C8D" w:rsidP="00AB7C8D">
      <w:pPr>
        <w:pStyle w:val="Akapitzlist"/>
        <w:numPr>
          <w:ilvl w:val="2"/>
          <w:numId w:val="1"/>
        </w:numPr>
      </w:pPr>
      <w:r>
        <w:t>Uaktualnienie statusu zamówienia.</w:t>
      </w:r>
    </w:p>
    <w:p w14:paraId="123BA252" w14:textId="06978841" w:rsidR="001C371B" w:rsidRPr="00FA6518" w:rsidRDefault="00AB7C8D" w:rsidP="00AB7C8D">
      <w:pPr>
        <w:pStyle w:val="Akapitzlist"/>
        <w:numPr>
          <w:ilvl w:val="2"/>
          <w:numId w:val="1"/>
        </w:numPr>
      </w:pPr>
      <w:r>
        <w:t>Możliwość dalszego wykorzystania przyjętych części w procesie napraw.</w:t>
      </w:r>
    </w:p>
    <w:p w14:paraId="44B39937" w14:textId="0253D890" w:rsidR="00FA6518" w:rsidRDefault="007159F2" w:rsidP="00AB7C8D">
      <w:pPr>
        <w:pStyle w:val="Akapitzlist"/>
        <w:numPr>
          <w:ilvl w:val="0"/>
          <w:numId w:val="1"/>
        </w:numPr>
      </w:pPr>
      <w:r w:rsidRPr="007159F2">
        <w:t>Szacowanie kosztów i czasu realizacji projektu</w:t>
      </w:r>
      <w:r>
        <w:t>:</w:t>
      </w:r>
      <w:r>
        <w:br/>
      </w:r>
      <w:r w:rsidRPr="007159F2">
        <w:t>W ramach projektu dokonano szacunkowej analizy czasu oraz kosztów realizacji modułu zarządzania katalogiem i zamówieniami części zamiennych w serwisie komputerowym. Przyjęto uproszczony model wyceny oparty na liczbie roboczodni oraz średniej stawce pracy specjalisty IT wynoszącej 800 zł za dzień pracy.</w:t>
      </w:r>
    </w:p>
    <w:p w14:paraId="5FF9DD63" w14:textId="09A0CB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1: Analiza i projektowanie systemu</w:t>
      </w:r>
      <w:r>
        <w:t>:</w:t>
      </w:r>
      <w:r>
        <w:br/>
      </w:r>
      <w:r w:rsidRPr="007159F2">
        <w:t>Zakres etapu obejmuje:</w:t>
      </w:r>
    </w:p>
    <w:p w14:paraId="483FBFEE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analizę wymagań funkcjonalnych i niefunkcjonalnych,</w:t>
      </w:r>
    </w:p>
    <w:p w14:paraId="50B2DFA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identyfikację aktorów i przypadków użycia,</w:t>
      </w:r>
    </w:p>
    <w:p w14:paraId="793B13D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opracowanie diagramów UML,</w:t>
      </w:r>
    </w:p>
    <w:p w14:paraId="5C497316" w14:textId="6A74D07B" w:rsidR="007159F2" w:rsidRDefault="007159F2" w:rsidP="007159F2">
      <w:pPr>
        <w:pStyle w:val="Akapitzlist"/>
        <w:numPr>
          <w:ilvl w:val="2"/>
          <w:numId w:val="1"/>
        </w:numPr>
      </w:pPr>
      <w:r>
        <w:t>zaprojektowanie struktury systemu i interfejsu użytkownika.</w:t>
      </w:r>
    </w:p>
    <w:p w14:paraId="5515E87C" w14:textId="362EC8AF" w:rsidR="007159F2" w:rsidRDefault="007159F2" w:rsidP="007159F2">
      <w:pPr>
        <w:pStyle w:val="Akapitzlist"/>
        <w:numPr>
          <w:ilvl w:val="1"/>
          <w:numId w:val="1"/>
        </w:numPr>
      </w:pPr>
      <w:r>
        <w:t>Czas trwania: 10 dni roboczych.</w:t>
      </w:r>
    </w:p>
    <w:p w14:paraId="21802FCC" w14:textId="3BD5B75E" w:rsidR="007159F2" w:rsidRDefault="007159F2" w:rsidP="007159F2">
      <w:pPr>
        <w:pStyle w:val="Akapitzlist"/>
        <w:numPr>
          <w:ilvl w:val="1"/>
          <w:numId w:val="1"/>
        </w:numPr>
      </w:pPr>
      <w:r>
        <w:t>Koszt: 10 × 800 zł = 8000 zł.</w:t>
      </w:r>
    </w:p>
    <w:p w14:paraId="3F3D9F01" w14:textId="082B7059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2: Implementacja systemu</w:t>
      </w:r>
      <w:r>
        <w:br/>
      </w:r>
      <w:r w:rsidRPr="007159F2">
        <w:t>Zakres etapu obejmuje:</w:t>
      </w:r>
    </w:p>
    <w:p w14:paraId="690BA851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logiki systemu,</w:t>
      </w:r>
    </w:p>
    <w:p w14:paraId="7F45148C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stworzenie bazy danych,</w:t>
      </w:r>
    </w:p>
    <w:p w14:paraId="183238FF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implementację interfejsu użytkownika,</w:t>
      </w:r>
    </w:p>
    <w:p w14:paraId="39C360DB" w14:textId="59C1451C" w:rsidR="007159F2" w:rsidRDefault="007159F2" w:rsidP="007159F2">
      <w:pPr>
        <w:pStyle w:val="Akapitzlist"/>
        <w:numPr>
          <w:ilvl w:val="2"/>
          <w:numId w:val="1"/>
        </w:numPr>
      </w:pPr>
      <w:r>
        <w:t>integrację poszczególnych komponentów systemu.</w:t>
      </w:r>
    </w:p>
    <w:p w14:paraId="364F797A" w14:textId="2B93D84B" w:rsidR="007159F2" w:rsidRDefault="007159F2" w:rsidP="007159F2">
      <w:pPr>
        <w:pStyle w:val="Akapitzlist"/>
        <w:numPr>
          <w:ilvl w:val="1"/>
          <w:numId w:val="1"/>
        </w:numPr>
      </w:pPr>
      <w:r>
        <w:t>Czas trwania: 25 dni roboczych.</w:t>
      </w:r>
    </w:p>
    <w:p w14:paraId="1C046A46" w14:textId="61DD7EC0" w:rsidR="007159F2" w:rsidRDefault="007159F2" w:rsidP="007159F2">
      <w:pPr>
        <w:pStyle w:val="Akapitzlist"/>
        <w:numPr>
          <w:ilvl w:val="1"/>
          <w:numId w:val="1"/>
        </w:numPr>
      </w:pPr>
      <w:r>
        <w:t>Koszt: 25 × 800 zł = 20 000 zł.</w:t>
      </w:r>
    </w:p>
    <w:p w14:paraId="06E0F6FD" w14:textId="0D33B32C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3: Testowanie i wdrożenie</w:t>
      </w:r>
      <w:r>
        <w:t>:</w:t>
      </w:r>
      <w:r>
        <w:br/>
      </w:r>
      <w:r w:rsidRPr="007159F2">
        <w:t>Zakres etapu obejmuje:</w:t>
      </w:r>
    </w:p>
    <w:p w14:paraId="39B49C49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testy funkcjonalne systemu,</w:t>
      </w:r>
    </w:p>
    <w:p w14:paraId="60DC77C8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poprawę wykrytych błędów,</w:t>
      </w:r>
    </w:p>
    <w:p w14:paraId="04EC16A4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systemu do wdrożenia,</w:t>
      </w:r>
    </w:p>
    <w:p w14:paraId="647A051B" w14:textId="702D4307" w:rsidR="007159F2" w:rsidRDefault="007159F2" w:rsidP="007159F2">
      <w:pPr>
        <w:pStyle w:val="Akapitzlist"/>
        <w:numPr>
          <w:ilvl w:val="2"/>
          <w:numId w:val="1"/>
        </w:numPr>
      </w:pPr>
      <w:r>
        <w:lastRenderedPageBreak/>
        <w:t>instalację systemu w środowisku docelowym.</w:t>
      </w:r>
    </w:p>
    <w:p w14:paraId="4E0852F4" w14:textId="67AAB252" w:rsidR="007159F2" w:rsidRDefault="007159F2" w:rsidP="007159F2">
      <w:pPr>
        <w:pStyle w:val="Akapitzlist"/>
        <w:numPr>
          <w:ilvl w:val="1"/>
          <w:numId w:val="1"/>
        </w:numPr>
      </w:pPr>
      <w:r>
        <w:t>Czas trwania: 8 dni roboczych.</w:t>
      </w:r>
    </w:p>
    <w:p w14:paraId="7F5FEFE4" w14:textId="1A87E442" w:rsidR="007159F2" w:rsidRDefault="007159F2" w:rsidP="007159F2">
      <w:pPr>
        <w:pStyle w:val="Akapitzlist"/>
        <w:numPr>
          <w:ilvl w:val="1"/>
          <w:numId w:val="1"/>
        </w:numPr>
      </w:pPr>
      <w:r>
        <w:t>Koszt: 8 × 800 zł = 6400 zł.</w:t>
      </w:r>
    </w:p>
    <w:p w14:paraId="1474C844" w14:textId="0FC2D994" w:rsidR="007159F2" w:rsidRDefault="007159F2" w:rsidP="007159F2">
      <w:pPr>
        <w:pStyle w:val="Akapitzlist"/>
        <w:numPr>
          <w:ilvl w:val="1"/>
          <w:numId w:val="1"/>
        </w:numPr>
      </w:pPr>
      <w:r w:rsidRPr="007159F2">
        <w:t>Etap 4: Szkolenie pracowników i dokumentacja</w:t>
      </w:r>
      <w:r>
        <w:t>:</w:t>
      </w:r>
      <w:r>
        <w:br/>
      </w:r>
      <w:r w:rsidRPr="007159F2">
        <w:t>Zakres etapu obejmuje:</w:t>
      </w:r>
    </w:p>
    <w:p w14:paraId="6D6C4076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dokumentacji użytkownika,</w:t>
      </w:r>
    </w:p>
    <w:p w14:paraId="6CF1DEF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przygotowanie instrukcji obsługi,</w:t>
      </w:r>
    </w:p>
    <w:p w14:paraId="16035305" w14:textId="77777777" w:rsidR="007159F2" w:rsidRDefault="007159F2" w:rsidP="007159F2">
      <w:pPr>
        <w:pStyle w:val="Akapitzlist"/>
        <w:numPr>
          <w:ilvl w:val="2"/>
          <w:numId w:val="1"/>
        </w:numPr>
      </w:pPr>
      <w:r>
        <w:t>przeprowadzenie szkolenia dla pracowników serwisu,</w:t>
      </w:r>
    </w:p>
    <w:p w14:paraId="4789C0FA" w14:textId="18949D97" w:rsidR="007159F2" w:rsidRDefault="007159F2" w:rsidP="007159F2">
      <w:pPr>
        <w:pStyle w:val="Akapitzlist"/>
        <w:numPr>
          <w:ilvl w:val="2"/>
          <w:numId w:val="1"/>
        </w:numPr>
      </w:pPr>
      <w:r>
        <w:t>wsparcie po wdrożeniu.</w:t>
      </w:r>
    </w:p>
    <w:p w14:paraId="617A43F3" w14:textId="0D01829D" w:rsidR="007159F2" w:rsidRPr="007159F2" w:rsidRDefault="007159F2" w:rsidP="007159F2">
      <w:pPr>
        <w:pStyle w:val="Akapitzlist"/>
        <w:numPr>
          <w:ilvl w:val="1"/>
          <w:numId w:val="1"/>
        </w:numPr>
      </w:pPr>
      <w:r w:rsidRPr="007159F2">
        <w:rPr>
          <w:b/>
          <w:bCs/>
        </w:rPr>
        <w:t>Czas trwania:</w:t>
      </w:r>
      <w:r w:rsidRPr="007159F2">
        <w:t xml:space="preserve"> 5 dni roboczych</w:t>
      </w:r>
      <w:r w:rsidRPr="007159F2">
        <w:br/>
      </w:r>
      <w:r w:rsidRPr="007159F2">
        <w:rPr>
          <w:b/>
          <w:bCs/>
        </w:rPr>
        <w:t>Koszt:</w:t>
      </w:r>
      <w:r w:rsidRPr="007159F2">
        <w:t xml:space="preserve"> 5 × 800 zł = </w:t>
      </w:r>
      <w:r w:rsidRPr="007159F2">
        <w:rPr>
          <w:b/>
          <w:bCs/>
        </w:rPr>
        <w:t>4000 zł</w:t>
      </w:r>
    </w:p>
    <w:p w14:paraId="6811F97F" w14:textId="5AFDC18D" w:rsidR="007159F2" w:rsidRDefault="007159F2" w:rsidP="007159F2">
      <w:pPr>
        <w:pStyle w:val="Akapitzlist"/>
        <w:numPr>
          <w:ilvl w:val="0"/>
          <w:numId w:val="1"/>
        </w:numPr>
      </w:pPr>
      <w:r>
        <w:t>Podsumowanie kosztów: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159F2" w14:paraId="5E654D6C" w14:textId="77777777" w:rsidTr="007159F2">
        <w:tc>
          <w:tcPr>
            <w:tcW w:w="4531" w:type="dxa"/>
          </w:tcPr>
          <w:p w14:paraId="1FDBEC5D" w14:textId="71DC3C56" w:rsidR="007159F2" w:rsidRDefault="007159F2" w:rsidP="007159F2">
            <w:r>
              <w:t>Etap</w:t>
            </w:r>
          </w:p>
        </w:tc>
        <w:tc>
          <w:tcPr>
            <w:tcW w:w="4531" w:type="dxa"/>
          </w:tcPr>
          <w:p w14:paraId="53076973" w14:textId="278073ED" w:rsidR="007159F2" w:rsidRDefault="007159F2" w:rsidP="007159F2">
            <w:r>
              <w:t>Koszt</w:t>
            </w:r>
          </w:p>
        </w:tc>
      </w:tr>
      <w:tr w:rsidR="007159F2" w14:paraId="37FF7395" w14:textId="77777777" w:rsidTr="007159F2">
        <w:tc>
          <w:tcPr>
            <w:tcW w:w="4531" w:type="dxa"/>
          </w:tcPr>
          <w:p w14:paraId="6F58109B" w14:textId="219F38C1" w:rsidR="007159F2" w:rsidRDefault="007159F2" w:rsidP="007159F2">
            <w:r>
              <w:t>Analiza i projektowanie</w:t>
            </w:r>
          </w:p>
        </w:tc>
        <w:tc>
          <w:tcPr>
            <w:tcW w:w="4531" w:type="dxa"/>
          </w:tcPr>
          <w:p w14:paraId="20820B7D" w14:textId="3F4B25FC" w:rsidR="007159F2" w:rsidRDefault="007159F2" w:rsidP="007159F2">
            <w:r>
              <w:t>8000 zł</w:t>
            </w:r>
          </w:p>
        </w:tc>
      </w:tr>
      <w:tr w:rsidR="007159F2" w14:paraId="2CC48872" w14:textId="77777777" w:rsidTr="007159F2">
        <w:tc>
          <w:tcPr>
            <w:tcW w:w="4531" w:type="dxa"/>
          </w:tcPr>
          <w:p w14:paraId="5E01E54E" w14:textId="401A62A2" w:rsidR="007159F2" w:rsidRDefault="007159F2" w:rsidP="007159F2">
            <w:r>
              <w:t>Implementacja</w:t>
            </w:r>
          </w:p>
        </w:tc>
        <w:tc>
          <w:tcPr>
            <w:tcW w:w="4531" w:type="dxa"/>
          </w:tcPr>
          <w:p w14:paraId="09C6DACC" w14:textId="5CC66FAC" w:rsidR="007159F2" w:rsidRDefault="007159F2" w:rsidP="007159F2">
            <w:r>
              <w:t>20 000 zł</w:t>
            </w:r>
          </w:p>
        </w:tc>
      </w:tr>
      <w:tr w:rsidR="007159F2" w14:paraId="32253F27" w14:textId="77777777" w:rsidTr="007159F2">
        <w:tc>
          <w:tcPr>
            <w:tcW w:w="4531" w:type="dxa"/>
          </w:tcPr>
          <w:p w14:paraId="0AB34A12" w14:textId="3D8F360E" w:rsidR="007159F2" w:rsidRDefault="007159F2" w:rsidP="007159F2">
            <w:r>
              <w:t>Testowanie i wdrożenie</w:t>
            </w:r>
          </w:p>
        </w:tc>
        <w:tc>
          <w:tcPr>
            <w:tcW w:w="4531" w:type="dxa"/>
          </w:tcPr>
          <w:p w14:paraId="1B2D410D" w14:textId="2632F116" w:rsidR="007159F2" w:rsidRDefault="007159F2" w:rsidP="007159F2">
            <w:r>
              <w:t>6400 zł</w:t>
            </w:r>
          </w:p>
        </w:tc>
      </w:tr>
      <w:tr w:rsidR="007159F2" w14:paraId="025778A7" w14:textId="77777777" w:rsidTr="007159F2">
        <w:tc>
          <w:tcPr>
            <w:tcW w:w="4531" w:type="dxa"/>
          </w:tcPr>
          <w:p w14:paraId="59F4942E" w14:textId="378BCEF2" w:rsidR="007159F2" w:rsidRDefault="007159F2" w:rsidP="007159F2">
            <w:r>
              <w:t>Szkolenie i dokumentacja</w:t>
            </w:r>
          </w:p>
        </w:tc>
        <w:tc>
          <w:tcPr>
            <w:tcW w:w="4531" w:type="dxa"/>
          </w:tcPr>
          <w:p w14:paraId="16E5A0D3" w14:textId="4875A092" w:rsidR="007159F2" w:rsidRDefault="007159F2" w:rsidP="007159F2">
            <w:r>
              <w:t>4000 zł</w:t>
            </w:r>
          </w:p>
        </w:tc>
      </w:tr>
    </w:tbl>
    <w:p w14:paraId="3F62F00E" w14:textId="4D277FA1" w:rsidR="007159F2" w:rsidRDefault="007159F2" w:rsidP="007159F2"/>
    <w:p w14:paraId="74443BD9" w14:textId="0A8EB841" w:rsidR="007159F2" w:rsidRDefault="007159F2" w:rsidP="007159F2">
      <w:pPr>
        <w:pStyle w:val="Akapitzlist"/>
        <w:numPr>
          <w:ilvl w:val="0"/>
          <w:numId w:val="1"/>
        </w:numPr>
      </w:pPr>
      <w:r>
        <w:t>Całkowity koszt projektu:</w:t>
      </w:r>
      <w:r>
        <w:br/>
      </w:r>
      <w:r w:rsidRPr="007159F2">
        <w:t>8000 + 20 000 + 6400 + 4000 = 38 400 zł</w:t>
      </w:r>
    </w:p>
    <w:p w14:paraId="3864F7B3" w14:textId="501F4173" w:rsidR="007159F2" w:rsidRDefault="007159F2" w:rsidP="007159F2">
      <w:pPr>
        <w:pStyle w:val="Akapitzlist"/>
        <w:numPr>
          <w:ilvl w:val="0"/>
          <w:numId w:val="1"/>
        </w:numPr>
      </w:pPr>
      <w:r>
        <w:t>Całkowity czas realizacji:</w:t>
      </w:r>
      <w:r>
        <w:br/>
      </w:r>
      <w:r w:rsidRPr="007159F2">
        <w:t>10 + 25 + 8 + 5 = 48 dni roboczych (~2–2,5 miesiąca)</w:t>
      </w:r>
    </w:p>
    <w:p w14:paraId="78FDEDA6" w14:textId="6DCD09FF" w:rsidR="007159F2" w:rsidRDefault="007159F2" w:rsidP="007159F2">
      <w:pPr>
        <w:pStyle w:val="Akapitzlist"/>
        <w:numPr>
          <w:ilvl w:val="0"/>
          <w:numId w:val="1"/>
        </w:numPr>
      </w:pPr>
      <w:r>
        <w:t>Uzasadnienie:</w:t>
      </w:r>
      <w:r>
        <w:br/>
      </w:r>
      <w:r w:rsidRPr="007159F2">
        <w:t>Szacunkowe wartości mają charakter orientacyjny i zostały przyjęte na potrzeby projektu, przy założeniu realizacji systemu przez niewielki zespół programistyczny. Rzeczywiste koszty mogą się różnić w zależności od zastosowanych technologii, skali systemu oraz wymagań klienta.</w:t>
      </w:r>
    </w:p>
    <w:p w14:paraId="7657E615" w14:textId="2D7AFA53" w:rsidR="08994EC4" w:rsidRDefault="08994EC4" w:rsidP="129D0536">
      <w:pPr>
        <w:pStyle w:val="Akapitzlist"/>
        <w:numPr>
          <w:ilvl w:val="0"/>
          <w:numId w:val="1"/>
        </w:numPr>
      </w:pPr>
      <w:r>
        <w:t>Diagram przypadków użycia:</w:t>
      </w:r>
    </w:p>
    <w:p w14:paraId="1BC405A2" w14:textId="46566AF7" w:rsidR="08994EC4" w:rsidRDefault="08994EC4" w:rsidP="129D0536">
      <w:pPr>
        <w:jc w:val="center"/>
      </w:pPr>
      <w:r>
        <w:rPr>
          <w:noProof/>
        </w:rPr>
        <w:lastRenderedPageBreak/>
        <w:drawing>
          <wp:inline distT="0" distB="0" distL="0" distR="0" wp14:anchorId="1A34C2FA" wp14:editId="785F4E3F">
            <wp:extent cx="5505450" cy="7874226"/>
            <wp:effectExtent l="0" t="0" r="0" b="0"/>
            <wp:docPr id="15823597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5971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78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4CB">
        <w:br/>
        <w:t>Rys, 1 Diagram przypadków użycia.</w:t>
      </w:r>
    </w:p>
    <w:p w14:paraId="7910859A" w14:textId="59CCDA3F" w:rsidR="456BCBB5" w:rsidRDefault="456BCBB5" w:rsidP="129D0536">
      <w:pPr>
        <w:pStyle w:val="Akapitzlist"/>
        <w:numPr>
          <w:ilvl w:val="0"/>
          <w:numId w:val="1"/>
        </w:numPr>
      </w:pPr>
      <w:r>
        <w:t>Propozycja interfejsu użytkownika:</w:t>
      </w:r>
    </w:p>
    <w:p w14:paraId="54051D2F" w14:textId="7D6B18CE" w:rsidR="1D629E42" w:rsidRDefault="1D629E42" w:rsidP="008A74CB">
      <w:pPr>
        <w:jc w:val="center"/>
      </w:pPr>
      <w:r>
        <w:rPr>
          <w:noProof/>
        </w:rPr>
        <w:lastRenderedPageBreak/>
        <w:drawing>
          <wp:inline distT="0" distB="0" distL="0" distR="0" wp14:anchorId="3C38672C" wp14:editId="258722AE">
            <wp:extent cx="5762625" cy="2552700"/>
            <wp:effectExtent l="0" t="0" r="0" b="0"/>
            <wp:docPr id="12324227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2718" name="Picture 12324227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4CB">
        <w:br/>
        <w:t>Rys. 2. Ekran logowania do serwisu.</w:t>
      </w:r>
    </w:p>
    <w:p w14:paraId="528E34FE" w14:textId="491F62A7" w:rsidR="1D629E42" w:rsidRDefault="1D629E42" w:rsidP="129D0536">
      <w:r>
        <w:rPr>
          <w:noProof/>
        </w:rPr>
        <w:drawing>
          <wp:inline distT="0" distB="0" distL="0" distR="0" wp14:anchorId="72D5FC0A" wp14:editId="159D2BFC">
            <wp:extent cx="5762625" cy="2581275"/>
            <wp:effectExtent l="0" t="0" r="0" b="0"/>
            <wp:docPr id="1456393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3764" name="Picture 14563937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1DC3" w14:textId="77E0A10E" w:rsidR="008A74CB" w:rsidRDefault="008A74CB" w:rsidP="008A74CB">
      <w:pPr>
        <w:jc w:val="center"/>
      </w:pPr>
      <w:r>
        <w:t>Rys. 3. Ekran katalogu części.</w:t>
      </w:r>
    </w:p>
    <w:p w14:paraId="50480EF3" w14:textId="3E6E28BA" w:rsidR="1D629E42" w:rsidRDefault="1D629E42" w:rsidP="129D0536">
      <w:r>
        <w:rPr>
          <w:noProof/>
        </w:rPr>
        <w:drawing>
          <wp:inline distT="0" distB="0" distL="0" distR="0" wp14:anchorId="4C610ECF" wp14:editId="2137F9B5">
            <wp:extent cx="5762625" cy="2562225"/>
            <wp:effectExtent l="0" t="0" r="0" b="0"/>
            <wp:docPr id="591613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3302" name="Picture 5916133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940C" w14:textId="3EC2CAF4" w:rsidR="008A74CB" w:rsidRDefault="008A74CB" w:rsidP="008A74CB">
      <w:pPr>
        <w:jc w:val="center"/>
      </w:pPr>
      <w:r>
        <w:t>Rys. 4. Ekran zamówień.</w:t>
      </w:r>
    </w:p>
    <w:p w14:paraId="6C2C112B" w14:textId="68B31ADF" w:rsidR="1D629E42" w:rsidRDefault="1D629E42" w:rsidP="129D0536">
      <w:r>
        <w:rPr>
          <w:noProof/>
        </w:rPr>
        <w:lastRenderedPageBreak/>
        <w:drawing>
          <wp:inline distT="0" distB="0" distL="0" distR="0" wp14:anchorId="09AF3CBE" wp14:editId="255F38CC">
            <wp:extent cx="5762625" cy="2581275"/>
            <wp:effectExtent l="0" t="0" r="0" b="0"/>
            <wp:docPr id="1721521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21347" name="Picture 17215213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A2E1" w14:textId="179C01BF" w:rsidR="008A74CB" w:rsidRDefault="008A74CB" w:rsidP="008A74CB">
      <w:pPr>
        <w:jc w:val="center"/>
      </w:pPr>
      <w:r>
        <w:t>Rys. 5. Kreator zamówienia.</w:t>
      </w:r>
    </w:p>
    <w:p w14:paraId="50C65CAF" w14:textId="59B7E6E4" w:rsidR="1D629E42" w:rsidRDefault="1D629E42" w:rsidP="129D0536">
      <w:r>
        <w:rPr>
          <w:noProof/>
        </w:rPr>
        <w:drawing>
          <wp:inline distT="0" distB="0" distL="0" distR="0" wp14:anchorId="0BC6EA37" wp14:editId="0A6B4E3B">
            <wp:extent cx="5762625" cy="2552700"/>
            <wp:effectExtent l="0" t="0" r="0" b="0"/>
            <wp:docPr id="21415142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4256" name="Picture 21415142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3FA7" w14:textId="70DC6EAA" w:rsidR="008A74CB" w:rsidRDefault="008A74CB" w:rsidP="008A74CB">
      <w:pPr>
        <w:jc w:val="center"/>
      </w:pPr>
      <w:r>
        <w:t>Rys. 6. Przegląd magazynu.</w:t>
      </w:r>
    </w:p>
    <w:p w14:paraId="0D5302BC" w14:textId="3D770B79" w:rsidR="129D0536" w:rsidRDefault="129D0536" w:rsidP="129D0536"/>
    <w:p w14:paraId="20F95722" w14:textId="76B053EB" w:rsidR="129D0536" w:rsidRDefault="129D0536" w:rsidP="129D0536"/>
    <w:sectPr w:rsidR="129D05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D18C7"/>
    <w:multiLevelType w:val="multilevel"/>
    <w:tmpl w:val="71F0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103E11"/>
    <w:multiLevelType w:val="multilevel"/>
    <w:tmpl w:val="91C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611124"/>
    <w:multiLevelType w:val="multilevel"/>
    <w:tmpl w:val="7FA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69210A"/>
    <w:multiLevelType w:val="multilevel"/>
    <w:tmpl w:val="4CA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41A15"/>
    <w:multiLevelType w:val="multilevel"/>
    <w:tmpl w:val="A04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765C41"/>
    <w:multiLevelType w:val="multilevel"/>
    <w:tmpl w:val="D08A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C97A43"/>
    <w:multiLevelType w:val="multilevel"/>
    <w:tmpl w:val="7A50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32000"/>
    <w:multiLevelType w:val="multilevel"/>
    <w:tmpl w:val="BDBC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A5870"/>
    <w:multiLevelType w:val="hybridMultilevel"/>
    <w:tmpl w:val="45E4D030"/>
    <w:lvl w:ilvl="0" w:tplc="0415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AD42A6"/>
    <w:multiLevelType w:val="multilevel"/>
    <w:tmpl w:val="1F4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1174661">
    <w:abstractNumId w:val="8"/>
  </w:num>
  <w:num w:numId="2" w16cid:durableId="678310466">
    <w:abstractNumId w:val="3"/>
  </w:num>
  <w:num w:numId="3" w16cid:durableId="167407973">
    <w:abstractNumId w:val="4"/>
  </w:num>
  <w:num w:numId="4" w16cid:durableId="2127458290">
    <w:abstractNumId w:val="0"/>
  </w:num>
  <w:num w:numId="5" w16cid:durableId="579364801">
    <w:abstractNumId w:val="9"/>
  </w:num>
  <w:num w:numId="6" w16cid:durableId="294603067">
    <w:abstractNumId w:val="6"/>
  </w:num>
  <w:num w:numId="7" w16cid:durableId="1091858710">
    <w:abstractNumId w:val="1"/>
  </w:num>
  <w:num w:numId="8" w16cid:durableId="2021471147">
    <w:abstractNumId w:val="2"/>
  </w:num>
  <w:num w:numId="9" w16cid:durableId="536741266">
    <w:abstractNumId w:val="5"/>
  </w:num>
  <w:num w:numId="10" w16cid:durableId="14035233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518"/>
    <w:rsid w:val="001C371B"/>
    <w:rsid w:val="002E01A6"/>
    <w:rsid w:val="003E17FA"/>
    <w:rsid w:val="00536B8D"/>
    <w:rsid w:val="005E5E15"/>
    <w:rsid w:val="00685175"/>
    <w:rsid w:val="00711687"/>
    <w:rsid w:val="007159F2"/>
    <w:rsid w:val="008A74CB"/>
    <w:rsid w:val="00963A62"/>
    <w:rsid w:val="00A66635"/>
    <w:rsid w:val="00AA0919"/>
    <w:rsid w:val="00AB7C8D"/>
    <w:rsid w:val="00CE192A"/>
    <w:rsid w:val="00ED31F2"/>
    <w:rsid w:val="00F35078"/>
    <w:rsid w:val="00FA6518"/>
    <w:rsid w:val="08994EC4"/>
    <w:rsid w:val="0BADD477"/>
    <w:rsid w:val="102F9483"/>
    <w:rsid w:val="111D2A4A"/>
    <w:rsid w:val="129D0536"/>
    <w:rsid w:val="178CA933"/>
    <w:rsid w:val="1945BDE0"/>
    <w:rsid w:val="1D629E42"/>
    <w:rsid w:val="1DC43E7B"/>
    <w:rsid w:val="21D4252F"/>
    <w:rsid w:val="29320388"/>
    <w:rsid w:val="2A1B4723"/>
    <w:rsid w:val="2B8455B3"/>
    <w:rsid w:val="33515D0F"/>
    <w:rsid w:val="430A42B7"/>
    <w:rsid w:val="456BCBB5"/>
    <w:rsid w:val="4E46EA3C"/>
    <w:rsid w:val="520048C5"/>
    <w:rsid w:val="59008B41"/>
    <w:rsid w:val="5FE423A9"/>
    <w:rsid w:val="629A1D14"/>
    <w:rsid w:val="63D81E4D"/>
    <w:rsid w:val="79C0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3D290"/>
  <w15:chartTrackingRefBased/>
  <w15:docId w15:val="{7D46227A-BF33-4DDA-81A8-4B876F193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A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A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A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A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A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A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A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A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A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A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A651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A651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A651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651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A651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A651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A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A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A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A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A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A651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A651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A651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A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A651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A651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A6518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715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F5C2E-5EAE-4725-BEF6-E443B7664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1966</Words>
  <Characters>11801</Characters>
  <Application>Microsoft Office Word</Application>
  <DocSecurity>0</DocSecurity>
  <Lines>98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Roszko</dc:creator>
  <cp:keywords/>
  <dc:description/>
  <cp:lastModifiedBy>Wiktor Roszko</cp:lastModifiedBy>
  <cp:revision>8</cp:revision>
  <dcterms:created xsi:type="dcterms:W3CDTF">2026-04-14T23:22:00Z</dcterms:created>
  <dcterms:modified xsi:type="dcterms:W3CDTF">2026-04-22T22:44:00Z</dcterms:modified>
</cp:coreProperties>
</file>