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36B8D" w:rsidP="129D0536" w:rsidRDefault="00FA6518" w14:paraId="691E6DEE" w14:textId="6C8DF38C">
      <w:pPr>
        <w:pStyle w:val="Nagwek1"/>
      </w:pPr>
      <w:r w:rsidR="0BADD477">
        <w:rPr/>
        <w:t>Moduł zarządzania katalogiem i zamówieniami części zamiennych w serwisie</w:t>
      </w:r>
      <w:r w:rsidR="629A1D14">
        <w:rPr/>
        <w:t xml:space="preserve"> komputerowym</w:t>
      </w:r>
      <w:r w:rsidR="0BADD477">
        <w:rPr/>
        <w:t>.</w:t>
      </w:r>
    </w:p>
    <w:p w:rsidR="00FA6518" w:rsidP="00FA6518" w:rsidRDefault="00FA6518" w14:paraId="0A1991CB" w14:textId="0A2C68DE">
      <w:pPr>
        <w:pStyle w:val="Akapitzlist"/>
        <w:numPr>
          <w:ilvl w:val="0"/>
          <w:numId w:val="1"/>
        </w:numPr>
      </w:pPr>
      <w:r>
        <w:t>Uzasadnienie wyboru tematu:</w:t>
      </w:r>
      <w:r>
        <w:br/>
      </w:r>
      <w:r w:rsidRPr="00FA6518">
        <w:t>Temat został wybrany ze względu na praktyczną znajomość działania serwisu przez członka zespołu. Doświadczenie związane z pracą w serwisie pozwala lepiej zrozumieć sposób katalogowania części, kontrolowania ich dostępności oraz procesu składania zamówień do dostawców. Dzięki temu możliwe jest bardziej realistyczne określenie aktorów, wymagań oraz przypadków użycia systemu.</w:t>
      </w:r>
    </w:p>
    <w:p w:rsidR="00FA6518" w:rsidP="00FA6518" w:rsidRDefault="00FA6518" w14:paraId="4F5BFB52" w14:textId="3215BB18">
      <w:pPr>
        <w:pStyle w:val="Akapitzlist"/>
        <w:numPr>
          <w:ilvl w:val="0"/>
          <w:numId w:val="1"/>
        </w:numPr>
      </w:pPr>
      <w:r>
        <w:t>Cel systemu:</w:t>
      </w:r>
      <w:r>
        <w:br/>
      </w:r>
      <w:r w:rsidRPr="00FA6518">
        <w:t>Celem modułu jest usprawnienie zarządzania częściami zamiennymi wykorzystywanymi w serwisie</w:t>
      </w:r>
      <w:r w:rsidR="007159F2">
        <w:t xml:space="preserve"> komputerowym</w:t>
      </w:r>
      <w:r w:rsidRPr="00FA6518">
        <w:t>. System ma umożliwiać szybkie wyszukiwanie części, kontrolę stanów magazynowych, rejestrowanie ich wykorzystania oraz obsługę zamówień składanych do dostawców.</w:t>
      </w:r>
    </w:p>
    <w:p w:rsidRPr="00FA6518" w:rsidR="00FA6518" w:rsidP="00FA6518" w:rsidRDefault="00FA6518" w14:paraId="6D740B57" w14:textId="77777777">
      <w:pPr>
        <w:pStyle w:val="Akapitzlist"/>
        <w:numPr>
          <w:ilvl w:val="0"/>
          <w:numId w:val="1"/>
        </w:numPr>
      </w:pPr>
      <w:r>
        <w:t>Zakres systemu:</w:t>
      </w:r>
      <w:r>
        <w:br/>
      </w:r>
      <w:r w:rsidRPr="00FA6518">
        <w:t>Moduł będzie obejmował:</w:t>
      </w:r>
    </w:p>
    <w:p w:rsidRPr="00FA6518" w:rsidR="00FA6518" w:rsidP="00FA6518" w:rsidRDefault="00FA6518" w14:paraId="17E3ECA3" w14:textId="77777777">
      <w:pPr>
        <w:pStyle w:val="Akapitzlist"/>
        <w:numPr>
          <w:ilvl w:val="1"/>
          <w:numId w:val="1"/>
        </w:numPr>
      </w:pPr>
      <w:r w:rsidRPr="00FA6518">
        <w:t xml:space="preserve">przeglądanie i wyszukiwanie części zamiennych, </w:t>
      </w:r>
    </w:p>
    <w:p w:rsidRPr="00FA6518" w:rsidR="00FA6518" w:rsidP="00FA6518" w:rsidRDefault="00FA6518" w14:paraId="1DF9EF93" w14:textId="77777777">
      <w:pPr>
        <w:pStyle w:val="Akapitzlist"/>
        <w:numPr>
          <w:ilvl w:val="1"/>
          <w:numId w:val="1"/>
        </w:numPr>
      </w:pPr>
      <w:r w:rsidRPr="00FA6518">
        <w:t xml:space="preserve">dodawanie, edycję i usuwanie pozycji z katalogu, </w:t>
      </w:r>
    </w:p>
    <w:p w:rsidRPr="00FA6518" w:rsidR="00FA6518" w:rsidP="00FA6518" w:rsidRDefault="00FA6518" w14:paraId="1868A363" w14:textId="77777777">
      <w:pPr>
        <w:pStyle w:val="Akapitzlist"/>
        <w:numPr>
          <w:ilvl w:val="1"/>
          <w:numId w:val="1"/>
        </w:numPr>
      </w:pPr>
      <w:r w:rsidRPr="00FA6518">
        <w:t xml:space="preserve">kontrolę stanów magazynowych, </w:t>
      </w:r>
    </w:p>
    <w:p w:rsidRPr="00FA6518" w:rsidR="00FA6518" w:rsidP="00FA6518" w:rsidRDefault="00FA6518" w14:paraId="0150BD4C" w14:textId="77777777">
      <w:pPr>
        <w:pStyle w:val="Akapitzlist"/>
        <w:numPr>
          <w:ilvl w:val="1"/>
          <w:numId w:val="1"/>
        </w:numPr>
      </w:pPr>
      <w:r w:rsidRPr="00FA6518">
        <w:t xml:space="preserve">tworzenie i obsługę zamówień do dostawców, </w:t>
      </w:r>
    </w:p>
    <w:p w:rsidRPr="00FA6518" w:rsidR="00FA6518" w:rsidP="00FA6518" w:rsidRDefault="00FA6518" w14:paraId="117AC628" w14:textId="77777777">
      <w:pPr>
        <w:pStyle w:val="Akapitzlist"/>
        <w:numPr>
          <w:ilvl w:val="1"/>
          <w:numId w:val="1"/>
        </w:numPr>
      </w:pPr>
      <w:r w:rsidRPr="00FA6518">
        <w:t xml:space="preserve">rejestrowanie przyjęcia dostaw, </w:t>
      </w:r>
    </w:p>
    <w:p w:rsidRPr="00FA6518" w:rsidR="00FA6518" w:rsidP="00FA6518" w:rsidRDefault="00FA6518" w14:paraId="2E10B331" w14:textId="77777777">
      <w:pPr>
        <w:pStyle w:val="Akapitzlist"/>
        <w:numPr>
          <w:ilvl w:val="1"/>
          <w:numId w:val="1"/>
        </w:numPr>
      </w:pPr>
      <w:r w:rsidRPr="00FA6518">
        <w:t xml:space="preserve">przypisywanie części do napraw lub zleceń serwisowych, </w:t>
      </w:r>
    </w:p>
    <w:p w:rsidRPr="00FA6518" w:rsidR="00FA6518" w:rsidP="00FA6518" w:rsidRDefault="00FA6518" w14:paraId="51B728CB" w14:textId="77777777">
      <w:pPr>
        <w:pStyle w:val="Akapitzlist"/>
        <w:numPr>
          <w:ilvl w:val="1"/>
          <w:numId w:val="1"/>
        </w:numPr>
      </w:pPr>
      <w:r w:rsidRPr="00FA6518">
        <w:t>przegląd historii wykorzystania i zamówień.</w:t>
      </w:r>
    </w:p>
    <w:p w:rsidR="00FA6518" w:rsidP="00FA6518" w:rsidRDefault="00FA6518" w14:paraId="3FABB2FD" w14:textId="1A9CF4CE">
      <w:pPr>
        <w:pStyle w:val="Akapitzlist"/>
        <w:numPr>
          <w:ilvl w:val="0"/>
          <w:numId w:val="1"/>
        </w:numPr>
      </w:pPr>
      <w:r>
        <w:t>Kontekst systemu:</w:t>
      </w:r>
      <w:r>
        <w:br/>
      </w:r>
      <w:r w:rsidRPr="00FA6518">
        <w:t>System będzie wspierał pracę serwisu w zakresie zarządzania częściami zamiennymi. Będą z niego korzystać pracownicy serwisu i magazynu, a część operacji będzie związana z obsługą dostawców oraz zatwierdzaniem zamówień przez osobę odpowiedzialną.</w:t>
      </w:r>
    </w:p>
    <w:p w:rsidRPr="00FA6518" w:rsidR="00FA6518" w:rsidP="00FA6518" w:rsidRDefault="00FA6518" w14:paraId="2F1EFF28" w14:textId="77777777">
      <w:pPr>
        <w:pStyle w:val="Akapitzlist"/>
        <w:numPr>
          <w:ilvl w:val="0"/>
          <w:numId w:val="1"/>
        </w:numPr>
      </w:pPr>
      <w:r>
        <w:t>Korzyści wdrożenia:</w:t>
      </w:r>
      <w:r>
        <w:br/>
      </w:r>
      <w:r w:rsidRPr="00FA6518">
        <w:t>Wdrożenie modułu może przynieść następujące korzyści:</w:t>
      </w:r>
    </w:p>
    <w:p w:rsidRPr="00FA6518" w:rsidR="00FA6518" w:rsidP="00FA6518" w:rsidRDefault="00FA6518" w14:paraId="532F7646" w14:textId="77777777">
      <w:pPr>
        <w:pStyle w:val="Akapitzlist"/>
        <w:numPr>
          <w:ilvl w:val="1"/>
          <w:numId w:val="1"/>
        </w:numPr>
      </w:pPr>
      <w:r w:rsidRPr="00FA6518">
        <w:t xml:space="preserve">skrócenie czasu wyszukiwania potrzebnych części, </w:t>
      </w:r>
    </w:p>
    <w:p w:rsidRPr="00FA6518" w:rsidR="00FA6518" w:rsidP="00FA6518" w:rsidRDefault="00FA6518" w14:paraId="5ED945FA" w14:textId="77777777">
      <w:pPr>
        <w:pStyle w:val="Akapitzlist"/>
        <w:numPr>
          <w:ilvl w:val="1"/>
          <w:numId w:val="1"/>
        </w:numPr>
      </w:pPr>
      <w:r w:rsidRPr="00FA6518">
        <w:t xml:space="preserve">ograniczenie błędów związanych z ręcznym prowadzeniem ewidencji, </w:t>
      </w:r>
    </w:p>
    <w:p w:rsidRPr="00FA6518" w:rsidR="00FA6518" w:rsidP="00FA6518" w:rsidRDefault="00FA6518" w14:paraId="505E6CE6" w14:textId="77777777">
      <w:pPr>
        <w:pStyle w:val="Akapitzlist"/>
        <w:numPr>
          <w:ilvl w:val="1"/>
          <w:numId w:val="1"/>
        </w:numPr>
      </w:pPr>
      <w:r w:rsidRPr="00FA6518">
        <w:t xml:space="preserve">lepszą kontrolę stanów magazynowych, </w:t>
      </w:r>
    </w:p>
    <w:p w:rsidRPr="00FA6518" w:rsidR="00FA6518" w:rsidP="00FA6518" w:rsidRDefault="00FA6518" w14:paraId="51848EAB" w14:textId="77777777">
      <w:pPr>
        <w:pStyle w:val="Akapitzlist"/>
        <w:numPr>
          <w:ilvl w:val="1"/>
          <w:numId w:val="1"/>
        </w:numPr>
      </w:pPr>
      <w:r w:rsidRPr="00FA6518">
        <w:t xml:space="preserve">usprawnienie procesu zamawiania części, </w:t>
      </w:r>
    </w:p>
    <w:p w:rsidRPr="00FA6518" w:rsidR="00FA6518" w:rsidP="00FA6518" w:rsidRDefault="00FA6518" w14:paraId="65620B2A" w14:textId="77777777">
      <w:pPr>
        <w:pStyle w:val="Akapitzlist"/>
        <w:numPr>
          <w:ilvl w:val="1"/>
          <w:numId w:val="1"/>
        </w:numPr>
      </w:pPr>
      <w:r w:rsidRPr="00FA6518">
        <w:t xml:space="preserve">łatwiejsze śledzenie historii użycia części i dostaw, </w:t>
      </w:r>
    </w:p>
    <w:p w:rsidR="00FA6518" w:rsidP="00FA6518" w:rsidRDefault="00FA6518" w14:paraId="7D532A50" w14:textId="77777777">
      <w:pPr>
        <w:pStyle w:val="Akapitzlist"/>
        <w:numPr>
          <w:ilvl w:val="1"/>
          <w:numId w:val="1"/>
        </w:numPr>
      </w:pPr>
      <w:r w:rsidRPr="00FA6518">
        <w:t>poprawę organizacji pracy serwisu.</w:t>
      </w:r>
    </w:p>
    <w:p w:rsidR="00F35078" w:rsidP="00F35078" w:rsidRDefault="00F35078" w14:paraId="696AD9B0" w14:textId="5C70CBEA">
      <w:pPr>
        <w:pStyle w:val="Akapitzlist"/>
        <w:numPr>
          <w:ilvl w:val="0"/>
          <w:numId w:val="1"/>
        </w:numPr>
      </w:pPr>
      <w:r>
        <w:t>Proponowani aktorzy:</w:t>
      </w:r>
    </w:p>
    <w:p w:rsidR="00F35078" w:rsidP="00F35078" w:rsidRDefault="00F35078" w14:paraId="4F0D33F5" w14:textId="2110A93F">
      <w:pPr>
        <w:pStyle w:val="Akapitzlist"/>
        <w:numPr>
          <w:ilvl w:val="1"/>
          <w:numId w:val="1"/>
        </w:numPr>
      </w:pPr>
      <w:r>
        <w:t>Pracownik serwisu</w:t>
      </w:r>
      <w:r>
        <w:br/>
      </w:r>
      <w:r>
        <w:t>Osoba, która wyszukuje części, sprawdza ich dostępność i przypisuje je do napraw.</w:t>
      </w:r>
    </w:p>
    <w:p w:rsidR="00F35078" w:rsidP="00F35078" w:rsidRDefault="00F35078" w14:paraId="3311F945" w14:textId="0BD1DA4B">
      <w:pPr>
        <w:pStyle w:val="Akapitzlist"/>
        <w:numPr>
          <w:ilvl w:val="1"/>
          <w:numId w:val="1"/>
        </w:numPr>
      </w:pPr>
      <w:r>
        <w:lastRenderedPageBreak/>
        <w:t>Magazynier</w:t>
      </w:r>
      <w:r>
        <w:br/>
      </w:r>
      <w:r>
        <w:t>Osoba odpowiedzialna za ewidencję stanów magazynowych, przyjmowanie dostaw i aktualizację ilości części.</w:t>
      </w:r>
    </w:p>
    <w:p w:rsidR="00F35078" w:rsidP="00F35078" w:rsidRDefault="00F35078" w14:paraId="0851ADD1" w14:textId="0902CDCE">
      <w:pPr>
        <w:pStyle w:val="Akapitzlist"/>
        <w:numPr>
          <w:ilvl w:val="1"/>
          <w:numId w:val="1"/>
        </w:numPr>
      </w:pPr>
      <w:r>
        <w:t>Kierownik serwisu</w:t>
      </w:r>
      <w:r>
        <w:br/>
      </w:r>
      <w:r>
        <w:t>Osoba zatwierdzająca zamówienia oraz nadzorująca gospodarkę częściami.</w:t>
      </w:r>
    </w:p>
    <w:p w:rsidR="00F35078" w:rsidP="00F35078" w:rsidRDefault="00F35078" w14:paraId="6BEA2B86" w14:textId="3738A452">
      <w:pPr>
        <w:pStyle w:val="Akapitzlist"/>
        <w:numPr>
          <w:ilvl w:val="1"/>
          <w:numId w:val="1"/>
        </w:numPr>
      </w:pPr>
      <w:r>
        <w:t>Dostawca</w:t>
      </w:r>
      <w:r>
        <w:br/>
      </w:r>
      <w:r>
        <w:t>Zewnętrzny podmiot realizujący zamówienia części.</w:t>
      </w:r>
    </w:p>
    <w:p w:rsidR="00F35078" w:rsidP="00F35078" w:rsidRDefault="00F35078" w14:paraId="5B0CD772" w14:textId="105B0EAD">
      <w:pPr>
        <w:pStyle w:val="Akapitzlist"/>
        <w:numPr>
          <w:ilvl w:val="0"/>
          <w:numId w:val="1"/>
        </w:numPr>
        <w:rPr/>
      </w:pPr>
      <w:r w:rsidR="21D4252F">
        <w:rPr/>
        <w:t>Proponowane przypadki użycia:</w:t>
      </w:r>
      <w:r>
        <w:br/>
      </w:r>
      <w:r w:rsidR="178CA933">
        <w:rPr/>
        <w:t>Aktor: Pracownik serwisu</w:t>
      </w:r>
    </w:p>
    <w:p w:rsidR="00F35078" w:rsidP="129D0536" w:rsidRDefault="00F35078" w14:paraId="2D0D341C" w14:textId="6ADB4A03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Zalogowanie do systemu</w:t>
      </w:r>
    </w:p>
    <w:p w:rsidR="00F35078" w:rsidP="129D0536" w:rsidRDefault="00F35078" w14:paraId="7010A334" w14:textId="5B904175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Wyszukanie części zamiennej</w:t>
      </w:r>
    </w:p>
    <w:p w:rsidR="00F35078" w:rsidP="129D0536" w:rsidRDefault="00F35078" w14:paraId="3B4BBE8E" w14:textId="6E4186CD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Przeglądanie katalogu części</w:t>
      </w:r>
    </w:p>
    <w:p w:rsidR="00F35078" w:rsidP="129D0536" w:rsidRDefault="00F35078" w14:paraId="4E88AB1F" w14:textId="501506DB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Podgląd szczegółów części</w:t>
      </w:r>
    </w:p>
    <w:p w:rsidR="00F35078" w:rsidP="129D0536" w:rsidRDefault="00F35078" w14:paraId="21936911" w14:textId="6AF5B9E2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Sprawdzenie dostępności części</w:t>
      </w:r>
    </w:p>
    <w:p w:rsidR="00F35078" w:rsidP="129D0536" w:rsidRDefault="00F35078" w14:paraId="4496EE7E" w14:textId="39C32C9A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Zgłoszenie zapotrzebowania na część</w:t>
      </w:r>
    </w:p>
    <w:p w:rsidR="00F35078" w:rsidP="129D0536" w:rsidRDefault="00F35078" w14:paraId="125E0C46" w14:textId="6F0B7565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Przypisanie części do zlecenia naprawy</w:t>
      </w:r>
    </w:p>
    <w:p w:rsidR="00F35078" w:rsidP="129D0536" w:rsidRDefault="00F35078" w14:paraId="7429A234" w14:textId="08D177F3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Podgląd historii użycia części</w:t>
      </w:r>
    </w:p>
    <w:p w:rsidR="00F35078" w:rsidP="129D0536" w:rsidRDefault="00F35078" w14:paraId="1FFDBE7B" w14:textId="31D4B766">
      <w:pPr>
        <w:pStyle w:val="Akapitzlist"/>
        <w:spacing w:before="240" w:beforeAutospacing="off" w:after="240" w:afterAutospacing="off"/>
        <w:ind w:left="643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Aktor: Magazynier</w:t>
      </w:r>
    </w:p>
    <w:p w:rsidR="00F35078" w:rsidP="129D0536" w:rsidRDefault="00F35078" w14:paraId="1BF76A85" w14:textId="3581D9CF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Dodanie nowej części do katalogu</w:t>
      </w:r>
    </w:p>
    <w:p w:rsidR="00F35078" w:rsidP="129D0536" w:rsidRDefault="00F35078" w14:paraId="52B9C002" w14:textId="156217EB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Edycja danych części</w:t>
      </w:r>
    </w:p>
    <w:p w:rsidR="00F35078" w:rsidP="129D0536" w:rsidRDefault="00F35078" w14:paraId="46B2A8B9" w14:textId="3DB7AEA7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Usunięcie części z katalogu</w:t>
      </w:r>
    </w:p>
    <w:p w:rsidR="00F35078" w:rsidP="129D0536" w:rsidRDefault="00F35078" w14:paraId="7867004F" w14:textId="2B7EE7DF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Aktualizacja stanu magazynowego</w:t>
      </w:r>
    </w:p>
    <w:p w:rsidR="00F35078" w:rsidP="129D0536" w:rsidRDefault="00F35078" w14:paraId="5D4B451E" w14:textId="504014EB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Utworzenie zamówienia na część</w:t>
      </w:r>
    </w:p>
    <w:p w:rsidR="00F35078" w:rsidP="129D0536" w:rsidRDefault="00F35078" w14:paraId="736DBF96" w14:textId="11A193FD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Edycja zamówienia</w:t>
      </w:r>
    </w:p>
    <w:p w:rsidR="00F35078" w:rsidP="129D0536" w:rsidRDefault="00F35078" w14:paraId="5505781F" w14:textId="567FE611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Rejestracja przyjęcia dostawy</w:t>
      </w:r>
    </w:p>
    <w:p w:rsidR="00F35078" w:rsidP="129D0536" w:rsidRDefault="00F35078" w14:paraId="0EAD738F" w14:textId="646A862E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Zgłoszenie niezgodności dostawy</w:t>
      </w:r>
    </w:p>
    <w:p w:rsidR="00F35078" w:rsidP="129D0536" w:rsidRDefault="00F35078" w14:paraId="7B3F65D3" w14:textId="60ABF396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Przegląd historii zamówień</w:t>
      </w:r>
    </w:p>
    <w:p w:rsidR="00F35078" w:rsidP="129D0536" w:rsidRDefault="00F35078" w14:paraId="2835DC58" w14:textId="027B1DF2">
      <w:pPr>
        <w:pStyle w:val="Akapitzlist"/>
        <w:spacing w:before="240" w:beforeAutospacing="off" w:after="240" w:afterAutospacing="off"/>
        <w:ind w:left="643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Aktor: Kierownik serwisu</w:t>
      </w:r>
    </w:p>
    <w:p w:rsidR="00F35078" w:rsidP="129D0536" w:rsidRDefault="00F35078" w14:paraId="41F9E334" w14:textId="0DF35FC3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Zatwierdzenie zamówienia</w:t>
      </w:r>
    </w:p>
    <w:p w:rsidR="00F35078" w:rsidP="129D0536" w:rsidRDefault="00F35078" w14:paraId="1772C748" w14:textId="26965EF6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Odrzucenie zamówienia</w:t>
      </w:r>
    </w:p>
    <w:p w:rsidR="00F35078" w:rsidP="129D0536" w:rsidRDefault="00F35078" w14:paraId="22E48AA2" w14:textId="5A2C3878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Przegląd raportu braków magazynowych</w:t>
      </w:r>
    </w:p>
    <w:p w:rsidR="00F35078" w:rsidP="129D0536" w:rsidRDefault="00F35078" w14:paraId="7D10E6D7" w14:textId="3DCBB722">
      <w:pPr>
        <w:pStyle w:val="Akapitzlist"/>
        <w:spacing w:before="240" w:beforeAutospacing="off" w:after="240" w:afterAutospacing="off"/>
        <w:ind w:left="643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Aktor: Administrator systemu</w:t>
      </w:r>
    </w:p>
    <w:p w:rsidR="00F35078" w:rsidP="129D0536" w:rsidRDefault="00F35078" w14:paraId="0CDAF0B1" w14:textId="17538C74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Dodanie użytkownika</w:t>
      </w:r>
    </w:p>
    <w:p w:rsidR="00F35078" w:rsidP="129D0536" w:rsidRDefault="00F35078" w14:paraId="6FB2745F" w14:textId="794763D7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Edycja danych użytkownika</w:t>
      </w:r>
    </w:p>
    <w:p w:rsidR="00F35078" w:rsidP="129D0536" w:rsidRDefault="00F35078" w14:paraId="5E8FF54F" w14:textId="24B10434">
      <w:pPr>
        <w:pStyle w:val="Akapitzlist"/>
        <w:numPr>
          <w:ilvl w:val="1"/>
          <w:numId w:val="1"/>
        </w:numPr>
        <w:spacing w:before="240" w:beforeAutospacing="off" w:after="240" w:afterAutospacing="off"/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Usunięcie użytkownika</w:t>
      </w:r>
    </w:p>
    <w:p w:rsidR="00F35078" w:rsidP="129D0536" w:rsidRDefault="00F35078" w14:paraId="693DD5C3" w14:textId="1B7DD6E4">
      <w:pPr>
        <w:pStyle w:val="Akapitzlist"/>
        <w:numPr>
          <w:ilvl w:val="1"/>
          <w:numId w:val="1"/>
        </w:numPr>
        <w:rPr>
          <w:noProof w:val="0"/>
          <w:lang w:val="pl-PL"/>
        </w:rPr>
      </w:pPr>
      <w:r w:rsidRPr="129D0536" w:rsidR="178CA933">
        <w:rPr>
          <w:noProof w:val="0"/>
          <w:lang w:val="pl-PL"/>
        </w:rPr>
        <w:t>Zarządzanie rolami i uprawnieniami</w:t>
      </w:r>
    </w:p>
    <w:p w:rsidR="00FA6518" w:rsidP="00FA6518" w:rsidRDefault="00FA6518" w14:paraId="27532035" w14:textId="0547BF4E">
      <w:pPr>
        <w:pStyle w:val="Akapitzlist"/>
        <w:numPr>
          <w:ilvl w:val="0"/>
          <w:numId w:val="1"/>
        </w:numPr>
      </w:pPr>
      <w:r w:rsidRPr="00FA6518">
        <w:t>Jedna pełna funkcjonalność do dalszego rozwinięcia</w:t>
      </w:r>
      <w:r>
        <w:t>:</w:t>
      </w:r>
      <w:r>
        <w:br/>
      </w:r>
      <w:r w:rsidRPr="00FA6518">
        <w:t>Złożenie zamówienia na część zamienną</w:t>
      </w:r>
      <w:r>
        <w:t>.</w:t>
      </w:r>
    </w:p>
    <w:p w:rsidRPr="00FA6518" w:rsidR="00FA6518" w:rsidP="00FA6518" w:rsidRDefault="00FA6518" w14:paraId="7B47D2EF" w14:textId="7AE1FBB3">
      <w:pPr>
        <w:pStyle w:val="Akapitzlist"/>
        <w:numPr>
          <w:ilvl w:val="0"/>
          <w:numId w:val="1"/>
        </w:numPr>
        <w:rPr>
          <w:b w:val="0"/>
          <w:bCs w:val="0"/>
        </w:rPr>
      </w:pPr>
      <w:r w:rsidR="0BADD477">
        <w:rPr/>
        <w:t>Obiekt, który będzie miał stany</w:t>
      </w:r>
      <w:r w:rsidR="0BADD477">
        <w:rPr/>
        <w:t>:</w:t>
      </w:r>
      <w:r>
        <w:br/>
      </w:r>
      <w:r w:rsidR="0BADD477">
        <w:rPr>
          <w:b w:val="0"/>
          <w:bCs w:val="0"/>
        </w:rPr>
        <w:t>Zamówienie</w:t>
      </w:r>
    </w:p>
    <w:p w:rsidRPr="00FA6518" w:rsidR="00FA6518" w:rsidP="00FA6518" w:rsidRDefault="00FA6518" w14:paraId="0D7421B3" w14:textId="77777777">
      <w:pPr>
        <w:pStyle w:val="Akapitzlist"/>
        <w:numPr>
          <w:ilvl w:val="1"/>
          <w:numId w:val="1"/>
        </w:numPr>
      </w:pPr>
      <w:r w:rsidRPr="00FA6518">
        <w:t>Przykładowe stany:</w:t>
      </w:r>
    </w:p>
    <w:p w:rsidRPr="00FA6518" w:rsidR="00FA6518" w:rsidP="00FA6518" w:rsidRDefault="00FA6518" w14:paraId="3B3D81B5" w14:textId="6CA79FE6">
      <w:pPr>
        <w:pStyle w:val="Akapitzlist"/>
        <w:numPr>
          <w:ilvl w:val="2"/>
          <w:numId w:val="1"/>
        </w:numPr>
      </w:pPr>
      <w:r w:rsidRPr="00FA6518">
        <w:t>Utworzone</w:t>
      </w:r>
      <w:r>
        <w:t>,</w:t>
      </w:r>
    </w:p>
    <w:p w:rsidRPr="00FA6518" w:rsidR="00FA6518" w:rsidP="00FA6518" w:rsidRDefault="00FA6518" w14:paraId="41A5C0A4" w14:textId="75AE22A1">
      <w:pPr>
        <w:pStyle w:val="Akapitzlist"/>
        <w:numPr>
          <w:ilvl w:val="2"/>
          <w:numId w:val="1"/>
        </w:numPr>
      </w:pPr>
      <w:r w:rsidRPr="00FA6518">
        <w:t>zapisane roboczo</w:t>
      </w:r>
      <w:r>
        <w:t>,</w:t>
      </w:r>
      <w:r w:rsidRPr="00FA6518">
        <w:t xml:space="preserve"> </w:t>
      </w:r>
    </w:p>
    <w:p w:rsidRPr="00FA6518" w:rsidR="00FA6518" w:rsidP="00FA6518" w:rsidRDefault="00FA6518" w14:paraId="0EDC1CC9" w14:textId="574BCDBB">
      <w:pPr>
        <w:pStyle w:val="Akapitzlist"/>
        <w:numPr>
          <w:ilvl w:val="2"/>
          <w:numId w:val="1"/>
        </w:numPr>
      </w:pPr>
      <w:r w:rsidRPr="00FA6518">
        <w:t>wysłane do zatwierdzenia</w:t>
      </w:r>
      <w:r>
        <w:t>,</w:t>
      </w:r>
    </w:p>
    <w:p w:rsidRPr="00FA6518" w:rsidR="00FA6518" w:rsidP="00FA6518" w:rsidRDefault="00FA6518" w14:paraId="2D491041" w14:textId="04FE98FC">
      <w:pPr>
        <w:pStyle w:val="Akapitzlist"/>
        <w:numPr>
          <w:ilvl w:val="2"/>
          <w:numId w:val="1"/>
        </w:numPr>
      </w:pPr>
      <w:r w:rsidRPr="00FA6518">
        <w:t>zatwierdzone</w:t>
      </w:r>
      <w:r>
        <w:t>,</w:t>
      </w:r>
    </w:p>
    <w:p w:rsidRPr="00FA6518" w:rsidR="00FA6518" w:rsidP="00FA6518" w:rsidRDefault="00FA6518" w14:paraId="67016128" w14:textId="43B47027">
      <w:pPr>
        <w:pStyle w:val="Akapitzlist"/>
        <w:numPr>
          <w:ilvl w:val="2"/>
          <w:numId w:val="1"/>
        </w:numPr>
      </w:pPr>
      <w:r w:rsidRPr="00FA6518">
        <w:t>odrzucone</w:t>
      </w:r>
      <w:r>
        <w:t>,</w:t>
      </w:r>
    </w:p>
    <w:p w:rsidRPr="00FA6518" w:rsidR="00FA6518" w:rsidP="00FA6518" w:rsidRDefault="00FA6518" w14:paraId="3AF929AD" w14:textId="28E17E68">
      <w:pPr>
        <w:pStyle w:val="Akapitzlist"/>
        <w:numPr>
          <w:ilvl w:val="2"/>
          <w:numId w:val="1"/>
        </w:numPr>
      </w:pPr>
      <w:r w:rsidRPr="00FA6518">
        <w:t>wysłane do dostawcy</w:t>
      </w:r>
      <w:r>
        <w:t>,</w:t>
      </w:r>
    </w:p>
    <w:p w:rsidRPr="00FA6518" w:rsidR="00FA6518" w:rsidP="00FA6518" w:rsidRDefault="00FA6518" w14:paraId="03C0AC24" w14:textId="3E8F8E44">
      <w:pPr>
        <w:pStyle w:val="Akapitzlist"/>
        <w:numPr>
          <w:ilvl w:val="2"/>
          <w:numId w:val="1"/>
        </w:numPr>
      </w:pPr>
      <w:r w:rsidRPr="00FA6518">
        <w:t>w realizacji</w:t>
      </w:r>
      <w:r>
        <w:t>,</w:t>
      </w:r>
    </w:p>
    <w:p w:rsidRPr="00FA6518" w:rsidR="00FA6518" w:rsidP="00FA6518" w:rsidRDefault="00FA6518" w14:paraId="11988FD6" w14:textId="6AFBC0FE">
      <w:pPr>
        <w:pStyle w:val="Akapitzlist"/>
        <w:numPr>
          <w:ilvl w:val="2"/>
          <w:numId w:val="1"/>
        </w:numPr>
      </w:pPr>
      <w:r w:rsidRPr="00FA6518">
        <w:t>dostarczone</w:t>
      </w:r>
      <w:r>
        <w:t>,</w:t>
      </w:r>
    </w:p>
    <w:p w:rsidRPr="00FA6518" w:rsidR="00FA6518" w:rsidP="00FA6518" w:rsidRDefault="00FA6518" w14:paraId="24D2C568" w14:textId="74FDFC33">
      <w:pPr>
        <w:pStyle w:val="Akapitzlist"/>
        <w:numPr>
          <w:ilvl w:val="2"/>
          <w:numId w:val="1"/>
        </w:numPr>
      </w:pPr>
      <w:r w:rsidRPr="00FA6518">
        <w:t>anulowan</w:t>
      </w:r>
      <w:r>
        <w:t>e,</w:t>
      </w:r>
    </w:p>
    <w:p w:rsidR="00FA6518" w:rsidP="00FA6518" w:rsidRDefault="007159F2" w14:paraId="44B39937" w14:textId="0253D890">
      <w:pPr>
        <w:pStyle w:val="Akapitzlist"/>
        <w:numPr>
          <w:ilvl w:val="0"/>
          <w:numId w:val="1"/>
        </w:numPr>
      </w:pPr>
      <w:r w:rsidRPr="007159F2">
        <w:t>Szacowanie kosztów i czasu realizacji projektu</w:t>
      </w:r>
      <w:r>
        <w:t>:</w:t>
      </w:r>
      <w:r>
        <w:br/>
      </w:r>
      <w:r w:rsidRPr="007159F2">
        <w:t>W ramach projektu dokonano szacunkowej analizy czasu oraz kosztów realizacji modułu zarządzania katalogiem i zamówieniami części zamiennych w serwisie komputerowym. Przyjęto uproszczony model wyceny oparty na liczbie roboczodni oraz średniej stawce pracy specjalisty IT wynoszącej 800 zł za dzień pracy.</w:t>
      </w:r>
    </w:p>
    <w:p w:rsidR="007159F2" w:rsidP="007159F2" w:rsidRDefault="007159F2" w14:paraId="5FF9DD63" w14:textId="09A0CB94">
      <w:pPr>
        <w:pStyle w:val="Akapitzlist"/>
        <w:numPr>
          <w:ilvl w:val="1"/>
          <w:numId w:val="1"/>
        </w:numPr>
      </w:pPr>
      <w:r w:rsidRPr="007159F2">
        <w:t>Etap 1: Analiza i projektowanie systemu</w:t>
      </w:r>
      <w:r>
        <w:t>:</w:t>
      </w:r>
      <w:r>
        <w:br/>
      </w:r>
      <w:r w:rsidRPr="007159F2">
        <w:t>Zakres etapu obejmuje:</w:t>
      </w:r>
    </w:p>
    <w:p w:rsidR="007159F2" w:rsidP="007159F2" w:rsidRDefault="007159F2" w14:paraId="483FBFEE" w14:textId="77777777">
      <w:pPr>
        <w:pStyle w:val="Akapitzlist"/>
        <w:numPr>
          <w:ilvl w:val="2"/>
          <w:numId w:val="1"/>
        </w:numPr>
      </w:pPr>
      <w:r>
        <w:t>analizę wymagań funkcjonalnych i niefunkcjonalnych,</w:t>
      </w:r>
    </w:p>
    <w:p w:rsidR="007159F2" w:rsidP="007159F2" w:rsidRDefault="007159F2" w14:paraId="50B2DFA8" w14:textId="77777777">
      <w:pPr>
        <w:pStyle w:val="Akapitzlist"/>
        <w:numPr>
          <w:ilvl w:val="2"/>
          <w:numId w:val="1"/>
        </w:numPr>
      </w:pPr>
      <w:r>
        <w:t>identyfikację aktorów i przypadków użycia,</w:t>
      </w:r>
    </w:p>
    <w:p w:rsidR="007159F2" w:rsidP="007159F2" w:rsidRDefault="007159F2" w14:paraId="793B13D5" w14:textId="77777777">
      <w:pPr>
        <w:pStyle w:val="Akapitzlist"/>
        <w:numPr>
          <w:ilvl w:val="2"/>
          <w:numId w:val="1"/>
        </w:numPr>
      </w:pPr>
      <w:r>
        <w:t>opracowanie diagramów UML,</w:t>
      </w:r>
    </w:p>
    <w:p w:rsidR="007159F2" w:rsidP="007159F2" w:rsidRDefault="007159F2" w14:paraId="5C497316" w14:textId="6A74D07B">
      <w:pPr>
        <w:pStyle w:val="Akapitzlist"/>
        <w:numPr>
          <w:ilvl w:val="2"/>
          <w:numId w:val="1"/>
        </w:numPr>
      </w:pPr>
      <w:r>
        <w:lastRenderedPageBreak/>
        <w:t>zaprojektowanie struktury systemu i interfejsu użytkownika.</w:t>
      </w:r>
    </w:p>
    <w:p w:rsidR="007159F2" w:rsidP="007159F2" w:rsidRDefault="007159F2" w14:paraId="5515E87C" w14:textId="362EC8AF">
      <w:pPr>
        <w:pStyle w:val="Akapitzlist"/>
        <w:numPr>
          <w:ilvl w:val="1"/>
          <w:numId w:val="1"/>
        </w:numPr>
      </w:pPr>
      <w:r>
        <w:t>Czas trwania: 10 dni roboczych</w:t>
      </w:r>
      <w:r>
        <w:t>.</w:t>
      </w:r>
    </w:p>
    <w:p w:rsidR="007159F2" w:rsidP="007159F2" w:rsidRDefault="007159F2" w14:paraId="21802FCC" w14:textId="3BD5B75E">
      <w:pPr>
        <w:pStyle w:val="Akapitzlist"/>
        <w:numPr>
          <w:ilvl w:val="1"/>
          <w:numId w:val="1"/>
        </w:numPr>
      </w:pPr>
      <w:r>
        <w:t>Koszt: 10 × 800 zł = 8000 zł</w:t>
      </w:r>
      <w:r>
        <w:t>.</w:t>
      </w:r>
    </w:p>
    <w:p w:rsidR="007159F2" w:rsidP="007159F2" w:rsidRDefault="007159F2" w14:paraId="3F3D9F01" w14:textId="082B7059">
      <w:pPr>
        <w:pStyle w:val="Akapitzlist"/>
        <w:numPr>
          <w:ilvl w:val="1"/>
          <w:numId w:val="1"/>
        </w:numPr>
      </w:pPr>
      <w:r w:rsidRPr="007159F2">
        <w:t>Etap 2: Implementacja systemu</w:t>
      </w:r>
      <w:r>
        <w:br/>
      </w:r>
      <w:r w:rsidRPr="007159F2">
        <w:t>Zakres etapu obejmuje:</w:t>
      </w:r>
    </w:p>
    <w:p w:rsidR="007159F2" w:rsidP="007159F2" w:rsidRDefault="007159F2" w14:paraId="690BA851" w14:textId="77777777">
      <w:pPr>
        <w:pStyle w:val="Akapitzlist"/>
        <w:numPr>
          <w:ilvl w:val="2"/>
          <w:numId w:val="1"/>
        </w:numPr>
      </w:pPr>
      <w:r>
        <w:t>implementację logiki systemu,</w:t>
      </w:r>
    </w:p>
    <w:p w:rsidR="007159F2" w:rsidP="007159F2" w:rsidRDefault="007159F2" w14:paraId="7F45148C" w14:textId="77777777">
      <w:pPr>
        <w:pStyle w:val="Akapitzlist"/>
        <w:numPr>
          <w:ilvl w:val="2"/>
          <w:numId w:val="1"/>
        </w:numPr>
      </w:pPr>
      <w:r>
        <w:t>stworzenie bazy danych,</w:t>
      </w:r>
    </w:p>
    <w:p w:rsidR="007159F2" w:rsidP="007159F2" w:rsidRDefault="007159F2" w14:paraId="183238FF" w14:textId="77777777">
      <w:pPr>
        <w:pStyle w:val="Akapitzlist"/>
        <w:numPr>
          <w:ilvl w:val="2"/>
          <w:numId w:val="1"/>
        </w:numPr>
      </w:pPr>
      <w:r>
        <w:t>implementację interfejsu użytkownika,</w:t>
      </w:r>
    </w:p>
    <w:p w:rsidR="007159F2" w:rsidP="007159F2" w:rsidRDefault="007159F2" w14:paraId="39C360DB" w14:textId="59C1451C">
      <w:pPr>
        <w:pStyle w:val="Akapitzlist"/>
        <w:numPr>
          <w:ilvl w:val="2"/>
          <w:numId w:val="1"/>
        </w:numPr>
      </w:pPr>
      <w:r>
        <w:t>integrację poszczególnych komponentów systemu.</w:t>
      </w:r>
    </w:p>
    <w:p w:rsidR="007159F2" w:rsidP="007159F2" w:rsidRDefault="007159F2" w14:paraId="364F797A" w14:textId="2B93D84B">
      <w:pPr>
        <w:pStyle w:val="Akapitzlist"/>
        <w:numPr>
          <w:ilvl w:val="1"/>
          <w:numId w:val="1"/>
        </w:numPr>
      </w:pPr>
      <w:r>
        <w:t>Czas trwania: 25 dni roboczych</w:t>
      </w:r>
      <w:r>
        <w:t>.</w:t>
      </w:r>
    </w:p>
    <w:p w:rsidR="007159F2" w:rsidP="007159F2" w:rsidRDefault="007159F2" w14:paraId="1C046A46" w14:textId="61DD7EC0">
      <w:pPr>
        <w:pStyle w:val="Akapitzlist"/>
        <w:numPr>
          <w:ilvl w:val="1"/>
          <w:numId w:val="1"/>
        </w:numPr>
      </w:pPr>
      <w:r>
        <w:t>Koszt: 25 × 800 zł = 20 000 zł</w:t>
      </w:r>
      <w:r>
        <w:t>.</w:t>
      </w:r>
    </w:p>
    <w:p w:rsidR="007159F2" w:rsidP="007159F2" w:rsidRDefault="007159F2" w14:paraId="06E0F6FD" w14:textId="0D33B32C">
      <w:pPr>
        <w:pStyle w:val="Akapitzlist"/>
        <w:numPr>
          <w:ilvl w:val="1"/>
          <w:numId w:val="1"/>
        </w:numPr>
      </w:pPr>
      <w:r w:rsidRPr="007159F2">
        <w:t>Etap 3: Testowanie i wdrożenie</w:t>
      </w:r>
      <w:r>
        <w:t>:</w:t>
      </w:r>
      <w:r>
        <w:br/>
      </w:r>
      <w:r w:rsidRPr="007159F2">
        <w:t>Zakres etapu obejmuje:</w:t>
      </w:r>
    </w:p>
    <w:p w:rsidR="007159F2" w:rsidP="007159F2" w:rsidRDefault="007159F2" w14:paraId="39B49C49" w14:textId="77777777">
      <w:pPr>
        <w:pStyle w:val="Akapitzlist"/>
        <w:numPr>
          <w:ilvl w:val="2"/>
          <w:numId w:val="1"/>
        </w:numPr>
      </w:pPr>
      <w:r>
        <w:t>testy funkcjonalne systemu,</w:t>
      </w:r>
    </w:p>
    <w:p w:rsidR="007159F2" w:rsidP="007159F2" w:rsidRDefault="007159F2" w14:paraId="60DC77C8" w14:textId="77777777">
      <w:pPr>
        <w:pStyle w:val="Akapitzlist"/>
        <w:numPr>
          <w:ilvl w:val="2"/>
          <w:numId w:val="1"/>
        </w:numPr>
      </w:pPr>
      <w:r>
        <w:t>poprawę wykrytych błędów,</w:t>
      </w:r>
    </w:p>
    <w:p w:rsidR="007159F2" w:rsidP="007159F2" w:rsidRDefault="007159F2" w14:paraId="04EC16A4" w14:textId="77777777">
      <w:pPr>
        <w:pStyle w:val="Akapitzlist"/>
        <w:numPr>
          <w:ilvl w:val="2"/>
          <w:numId w:val="1"/>
        </w:numPr>
      </w:pPr>
      <w:r>
        <w:t>przygotowanie systemu do wdrożenia,</w:t>
      </w:r>
    </w:p>
    <w:p w:rsidR="007159F2" w:rsidP="007159F2" w:rsidRDefault="007159F2" w14:paraId="647A051B" w14:textId="702D4307">
      <w:pPr>
        <w:pStyle w:val="Akapitzlist"/>
        <w:numPr>
          <w:ilvl w:val="2"/>
          <w:numId w:val="1"/>
        </w:numPr>
      </w:pPr>
      <w:r>
        <w:t>instalację systemu w środowisku docelowym.</w:t>
      </w:r>
    </w:p>
    <w:p w:rsidR="007159F2" w:rsidP="007159F2" w:rsidRDefault="007159F2" w14:paraId="4E0852F4" w14:textId="67AAB252">
      <w:pPr>
        <w:pStyle w:val="Akapitzlist"/>
        <w:numPr>
          <w:ilvl w:val="1"/>
          <w:numId w:val="1"/>
        </w:numPr>
      </w:pPr>
      <w:r>
        <w:t>Czas trwania: 8 dni roboczych</w:t>
      </w:r>
      <w:r>
        <w:t>.</w:t>
      </w:r>
    </w:p>
    <w:p w:rsidR="007159F2" w:rsidP="007159F2" w:rsidRDefault="007159F2" w14:paraId="7F5FEFE4" w14:textId="1A87E442">
      <w:pPr>
        <w:pStyle w:val="Akapitzlist"/>
        <w:numPr>
          <w:ilvl w:val="1"/>
          <w:numId w:val="1"/>
        </w:numPr>
      </w:pPr>
      <w:r>
        <w:t>Koszt: 8 × 800 zł = 6400 zł</w:t>
      </w:r>
      <w:r>
        <w:t>.</w:t>
      </w:r>
    </w:p>
    <w:p w:rsidR="007159F2" w:rsidP="007159F2" w:rsidRDefault="007159F2" w14:paraId="1474C844" w14:textId="0FC2D994">
      <w:pPr>
        <w:pStyle w:val="Akapitzlist"/>
        <w:numPr>
          <w:ilvl w:val="1"/>
          <w:numId w:val="1"/>
        </w:numPr>
      </w:pPr>
      <w:r w:rsidRPr="007159F2">
        <w:t>Etap 4: Szkolenie pracowników i dokumentacja</w:t>
      </w:r>
      <w:r>
        <w:t>:</w:t>
      </w:r>
      <w:r>
        <w:br/>
      </w:r>
      <w:r w:rsidRPr="007159F2">
        <w:t>Zakres etapu obejmuje:</w:t>
      </w:r>
    </w:p>
    <w:p w:rsidR="007159F2" w:rsidP="007159F2" w:rsidRDefault="007159F2" w14:paraId="6D6C4076" w14:textId="77777777">
      <w:pPr>
        <w:pStyle w:val="Akapitzlist"/>
        <w:numPr>
          <w:ilvl w:val="2"/>
          <w:numId w:val="1"/>
        </w:numPr>
      </w:pPr>
      <w:r>
        <w:t>przygotowanie dokumentacji użytkownika,</w:t>
      </w:r>
    </w:p>
    <w:p w:rsidR="007159F2" w:rsidP="007159F2" w:rsidRDefault="007159F2" w14:paraId="6CF1DEF5" w14:textId="77777777">
      <w:pPr>
        <w:pStyle w:val="Akapitzlist"/>
        <w:numPr>
          <w:ilvl w:val="2"/>
          <w:numId w:val="1"/>
        </w:numPr>
      </w:pPr>
      <w:r>
        <w:t>przygotowanie instrukcji obsługi,</w:t>
      </w:r>
    </w:p>
    <w:p w:rsidR="007159F2" w:rsidP="007159F2" w:rsidRDefault="007159F2" w14:paraId="16035305" w14:textId="77777777">
      <w:pPr>
        <w:pStyle w:val="Akapitzlist"/>
        <w:numPr>
          <w:ilvl w:val="2"/>
          <w:numId w:val="1"/>
        </w:numPr>
      </w:pPr>
      <w:r>
        <w:t>przeprowadzenie szkolenia dla pracowników serwisu,</w:t>
      </w:r>
    </w:p>
    <w:p w:rsidR="007159F2" w:rsidP="007159F2" w:rsidRDefault="007159F2" w14:paraId="4789C0FA" w14:textId="18949D97">
      <w:pPr>
        <w:pStyle w:val="Akapitzlist"/>
        <w:numPr>
          <w:ilvl w:val="2"/>
          <w:numId w:val="1"/>
        </w:numPr>
      </w:pPr>
      <w:r>
        <w:t>wsparcie po wdrożeniu.</w:t>
      </w:r>
    </w:p>
    <w:p w:rsidRPr="007159F2" w:rsidR="007159F2" w:rsidP="007159F2" w:rsidRDefault="007159F2" w14:paraId="617A43F3" w14:textId="0D01829D">
      <w:pPr>
        <w:pStyle w:val="Akapitzlist"/>
        <w:numPr>
          <w:ilvl w:val="1"/>
          <w:numId w:val="1"/>
        </w:numPr>
      </w:pPr>
      <w:r w:rsidRPr="007159F2">
        <w:rPr>
          <w:b/>
          <w:bCs/>
        </w:rPr>
        <w:t>Czas trwania:</w:t>
      </w:r>
      <w:r w:rsidRPr="007159F2">
        <w:t xml:space="preserve"> 5 dni roboczych</w:t>
      </w:r>
      <w:r w:rsidRPr="007159F2">
        <w:br/>
      </w:r>
      <w:r w:rsidRPr="007159F2">
        <w:rPr>
          <w:b/>
          <w:bCs/>
        </w:rPr>
        <w:t>Koszt:</w:t>
      </w:r>
      <w:r w:rsidRPr="007159F2">
        <w:t xml:space="preserve"> 5 × 800 zł = </w:t>
      </w:r>
      <w:r w:rsidRPr="007159F2">
        <w:rPr>
          <w:b/>
          <w:bCs/>
        </w:rPr>
        <w:t>4000 zł</w:t>
      </w:r>
    </w:p>
    <w:p w:rsidR="007159F2" w:rsidP="007159F2" w:rsidRDefault="007159F2" w14:paraId="6811F97F" w14:textId="5AFDC18D">
      <w:pPr>
        <w:pStyle w:val="Akapitzlist"/>
        <w:numPr>
          <w:ilvl w:val="0"/>
          <w:numId w:val="1"/>
        </w:numPr>
      </w:pPr>
      <w:r>
        <w:t>Podsumowanie kosztów: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159F2" w:rsidTr="007159F2" w14:paraId="5E654D6C" w14:textId="77777777">
        <w:tc>
          <w:tcPr>
            <w:tcW w:w="4531" w:type="dxa"/>
          </w:tcPr>
          <w:p w:rsidR="007159F2" w:rsidP="007159F2" w:rsidRDefault="007159F2" w14:paraId="1FDBEC5D" w14:textId="71DC3C56">
            <w:r>
              <w:t>Etap</w:t>
            </w:r>
          </w:p>
        </w:tc>
        <w:tc>
          <w:tcPr>
            <w:tcW w:w="4531" w:type="dxa"/>
          </w:tcPr>
          <w:p w:rsidR="007159F2" w:rsidP="007159F2" w:rsidRDefault="007159F2" w14:paraId="53076973" w14:textId="278073ED">
            <w:r>
              <w:t>Koszt</w:t>
            </w:r>
          </w:p>
        </w:tc>
      </w:tr>
      <w:tr w:rsidR="007159F2" w:rsidTr="007159F2" w14:paraId="37FF7395" w14:textId="77777777">
        <w:tc>
          <w:tcPr>
            <w:tcW w:w="4531" w:type="dxa"/>
          </w:tcPr>
          <w:p w:rsidR="007159F2" w:rsidP="007159F2" w:rsidRDefault="007159F2" w14:paraId="6F58109B" w14:textId="219F38C1">
            <w:r>
              <w:t>Analiza i projektowanie</w:t>
            </w:r>
          </w:p>
        </w:tc>
        <w:tc>
          <w:tcPr>
            <w:tcW w:w="4531" w:type="dxa"/>
          </w:tcPr>
          <w:p w:rsidR="007159F2" w:rsidP="007159F2" w:rsidRDefault="007159F2" w14:paraId="20820B7D" w14:textId="3F4B25FC">
            <w:r>
              <w:t>8000 zł</w:t>
            </w:r>
          </w:p>
        </w:tc>
      </w:tr>
      <w:tr w:rsidR="007159F2" w:rsidTr="007159F2" w14:paraId="2CC48872" w14:textId="77777777">
        <w:tc>
          <w:tcPr>
            <w:tcW w:w="4531" w:type="dxa"/>
          </w:tcPr>
          <w:p w:rsidR="007159F2" w:rsidP="007159F2" w:rsidRDefault="007159F2" w14:paraId="5E01E54E" w14:textId="401A62A2">
            <w:r>
              <w:t>Implementacja</w:t>
            </w:r>
          </w:p>
        </w:tc>
        <w:tc>
          <w:tcPr>
            <w:tcW w:w="4531" w:type="dxa"/>
          </w:tcPr>
          <w:p w:rsidR="007159F2" w:rsidP="007159F2" w:rsidRDefault="007159F2" w14:paraId="09C6DACC" w14:textId="5CC66FAC">
            <w:r>
              <w:t>20 000 zł</w:t>
            </w:r>
          </w:p>
        </w:tc>
      </w:tr>
      <w:tr w:rsidR="007159F2" w:rsidTr="007159F2" w14:paraId="32253F27" w14:textId="77777777">
        <w:tc>
          <w:tcPr>
            <w:tcW w:w="4531" w:type="dxa"/>
          </w:tcPr>
          <w:p w:rsidR="007159F2" w:rsidP="007159F2" w:rsidRDefault="007159F2" w14:paraId="0AB34A12" w14:textId="3D8F360E">
            <w:r>
              <w:t>Testowanie i wdrożenie</w:t>
            </w:r>
          </w:p>
        </w:tc>
        <w:tc>
          <w:tcPr>
            <w:tcW w:w="4531" w:type="dxa"/>
          </w:tcPr>
          <w:p w:rsidR="007159F2" w:rsidP="007159F2" w:rsidRDefault="007159F2" w14:paraId="1B2D410D" w14:textId="2632F116">
            <w:r>
              <w:t>6400 zł</w:t>
            </w:r>
          </w:p>
        </w:tc>
      </w:tr>
      <w:tr w:rsidR="007159F2" w:rsidTr="007159F2" w14:paraId="025778A7" w14:textId="77777777">
        <w:tc>
          <w:tcPr>
            <w:tcW w:w="4531" w:type="dxa"/>
          </w:tcPr>
          <w:p w:rsidR="007159F2" w:rsidP="007159F2" w:rsidRDefault="007159F2" w14:paraId="59F4942E" w14:textId="378BCEF2">
            <w:r>
              <w:t>Szkolenie i dokumentacja</w:t>
            </w:r>
          </w:p>
        </w:tc>
        <w:tc>
          <w:tcPr>
            <w:tcW w:w="4531" w:type="dxa"/>
          </w:tcPr>
          <w:p w:rsidR="007159F2" w:rsidP="007159F2" w:rsidRDefault="007159F2" w14:paraId="16E5A0D3" w14:textId="4875A092">
            <w:r>
              <w:t>4000 zł</w:t>
            </w:r>
          </w:p>
        </w:tc>
      </w:tr>
    </w:tbl>
    <w:p w:rsidR="007159F2" w:rsidP="007159F2" w:rsidRDefault="007159F2" w14:paraId="3F62F00E" w14:textId="4D277FA1"/>
    <w:p w:rsidR="007159F2" w:rsidP="007159F2" w:rsidRDefault="007159F2" w14:paraId="74443BD9" w14:textId="0A8EB841">
      <w:pPr>
        <w:pStyle w:val="Akapitzlist"/>
        <w:numPr>
          <w:ilvl w:val="0"/>
          <w:numId w:val="1"/>
        </w:numPr>
      </w:pPr>
      <w:r>
        <w:t>Całkowity koszt projektu:</w:t>
      </w:r>
      <w:r>
        <w:br/>
      </w:r>
      <w:r w:rsidRPr="007159F2">
        <w:t>8000 + 20 000 + 6400 + 4000 = 38 400 zł</w:t>
      </w:r>
    </w:p>
    <w:p w:rsidR="007159F2" w:rsidP="007159F2" w:rsidRDefault="007159F2" w14:paraId="3864F7B3" w14:textId="501F4173">
      <w:pPr>
        <w:pStyle w:val="Akapitzlist"/>
        <w:numPr>
          <w:ilvl w:val="0"/>
          <w:numId w:val="1"/>
        </w:numPr>
      </w:pPr>
      <w:r>
        <w:t>Całkowity czas realizacji:</w:t>
      </w:r>
      <w:r>
        <w:br/>
      </w:r>
      <w:r w:rsidRPr="007159F2">
        <w:t>10 + 25 + 8 + 5 = 48 dni roboczych (~2–2,5 miesiąca)</w:t>
      </w:r>
    </w:p>
    <w:p w:rsidR="007159F2" w:rsidP="007159F2" w:rsidRDefault="007159F2" w14:paraId="78FDEDA6" w14:textId="6DCD09FF">
      <w:pPr>
        <w:pStyle w:val="Akapitzlist"/>
        <w:numPr>
          <w:ilvl w:val="0"/>
          <w:numId w:val="1"/>
        </w:numPr>
      </w:pPr>
      <w:r>
        <w:t>Uzasadnienie:</w:t>
      </w:r>
      <w:r>
        <w:br/>
      </w:r>
      <w:r w:rsidRPr="007159F2">
        <w:t xml:space="preserve">Szacunkowe wartości mają charakter orientacyjny i zostały przyjęte na potrzeby </w:t>
      </w:r>
      <w:r w:rsidRPr="007159F2">
        <w:lastRenderedPageBreak/>
        <w:t>projektu, przy założeniu realizacji systemu przez niewielki zespół programistyczny. Rzeczywiste koszty mogą się różnić w zależności od zastosowanych technologii, skali systemu oraz wymagań klienta.</w:t>
      </w:r>
    </w:p>
    <w:p w:rsidR="08994EC4" w:rsidP="129D0536" w:rsidRDefault="08994EC4" w14:paraId="7657E615" w14:textId="2D7AFA53">
      <w:pPr>
        <w:pStyle w:val="Akapitzlist"/>
        <w:numPr>
          <w:ilvl w:val="0"/>
          <w:numId w:val="1"/>
        </w:numPr>
        <w:rPr/>
      </w:pPr>
      <w:r w:rsidR="08994EC4">
        <w:rPr/>
        <w:t>Diagram przypadków użycia:</w:t>
      </w:r>
    </w:p>
    <w:p w:rsidR="08994EC4" w:rsidP="129D0536" w:rsidRDefault="08994EC4" w14:paraId="1BC405A2" w14:textId="4DE604FE">
      <w:pPr>
        <w:pStyle w:val="Normalny"/>
        <w:ind w:left="0"/>
        <w:jc w:val="center"/>
      </w:pPr>
      <w:r w:rsidR="08994EC4">
        <w:drawing>
          <wp:inline wp14:editId="785F4E3F" wp14:anchorId="1A34C2FA">
            <wp:extent cx="5505450" cy="7874226"/>
            <wp:effectExtent l="0" t="0" r="0" b="0"/>
            <wp:docPr id="1582359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359712" name=""/>
                    <pic:cNvPicPr/>
                  </pic:nvPicPr>
                  <pic:blipFill>
                    <a:blip xmlns:r="http://schemas.openxmlformats.org/officeDocument/2006/relationships" r:embed="rId1338981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78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BCBB5" w:rsidP="129D0536" w:rsidRDefault="456BCBB5" w14:paraId="7910859A" w14:textId="59CCDA3F">
      <w:pPr>
        <w:pStyle w:val="Akapitzlist"/>
        <w:numPr>
          <w:ilvl w:val="0"/>
          <w:numId w:val="1"/>
        </w:numPr>
        <w:jc w:val="left"/>
        <w:rPr/>
      </w:pPr>
      <w:r w:rsidR="456BCBB5">
        <w:rPr/>
        <w:t>Propozycja interfejsu użytkownika:</w:t>
      </w:r>
    </w:p>
    <w:p w:rsidR="1D629E42" w:rsidP="129D0536" w:rsidRDefault="1D629E42" w14:paraId="54051D2F" w14:textId="54E46FDA">
      <w:pPr>
        <w:pStyle w:val="Normalny"/>
        <w:ind w:left="0"/>
        <w:jc w:val="left"/>
      </w:pPr>
      <w:r w:rsidR="1D629E42">
        <w:drawing>
          <wp:inline wp14:editId="258722AE" wp14:anchorId="3C38672C">
            <wp:extent cx="5762625" cy="2552700"/>
            <wp:effectExtent l="0" t="0" r="0" b="0"/>
            <wp:docPr id="1232422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422718" name="Picture 1232422718"/>
                    <pic:cNvPicPr/>
                  </pic:nvPicPr>
                  <pic:blipFill>
                    <a:blip xmlns:r="http://schemas.openxmlformats.org/officeDocument/2006/relationships" r:embed="rId1637699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29E42" w:rsidP="129D0536" w:rsidRDefault="1D629E42" w14:paraId="528E34FE" w14:textId="491F62A7">
      <w:pPr>
        <w:pStyle w:val="Normalny"/>
        <w:ind w:left="0"/>
        <w:jc w:val="left"/>
      </w:pPr>
      <w:r w:rsidR="1D629E42">
        <w:drawing>
          <wp:inline wp14:editId="159D2BFC" wp14:anchorId="72D5FC0A">
            <wp:extent cx="5762625" cy="2581275"/>
            <wp:effectExtent l="0" t="0" r="0" b="0"/>
            <wp:docPr id="1456393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393764" name="Picture 1456393764"/>
                    <pic:cNvPicPr/>
                  </pic:nvPicPr>
                  <pic:blipFill>
                    <a:blip xmlns:r="http://schemas.openxmlformats.org/officeDocument/2006/relationships" r:embed="rId790516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29E42" w:rsidP="129D0536" w:rsidRDefault="1D629E42" w14:paraId="50480EF3" w14:textId="3E6E28BA">
      <w:pPr>
        <w:pStyle w:val="Normalny"/>
        <w:ind w:left="0"/>
        <w:jc w:val="left"/>
      </w:pPr>
      <w:r w:rsidR="1D629E42">
        <w:drawing>
          <wp:inline wp14:editId="2137F9B5" wp14:anchorId="4C610ECF">
            <wp:extent cx="5762625" cy="2562225"/>
            <wp:effectExtent l="0" t="0" r="0" b="0"/>
            <wp:docPr id="591613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613302" name="Picture 591613302"/>
                    <pic:cNvPicPr/>
                  </pic:nvPicPr>
                  <pic:blipFill>
                    <a:blip xmlns:r="http://schemas.openxmlformats.org/officeDocument/2006/relationships" r:embed="rId567088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29E42" w:rsidP="129D0536" w:rsidRDefault="1D629E42" w14:paraId="6C2C112B" w14:textId="68B31ADF">
      <w:pPr>
        <w:pStyle w:val="Normalny"/>
        <w:ind w:left="0"/>
        <w:jc w:val="left"/>
      </w:pPr>
      <w:r w:rsidR="1D629E42">
        <w:drawing>
          <wp:inline wp14:editId="255F38CC" wp14:anchorId="09AF3CBE">
            <wp:extent cx="5762625" cy="2581275"/>
            <wp:effectExtent l="0" t="0" r="0" b="0"/>
            <wp:docPr id="1721521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521347" name="Picture 1721521347"/>
                    <pic:cNvPicPr/>
                  </pic:nvPicPr>
                  <pic:blipFill>
                    <a:blip xmlns:r="http://schemas.openxmlformats.org/officeDocument/2006/relationships" r:embed="rId434511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29E42" w:rsidP="129D0536" w:rsidRDefault="1D629E42" w14:paraId="50C65CAF" w14:textId="59B7E6E4">
      <w:pPr>
        <w:pStyle w:val="Normalny"/>
        <w:ind w:left="0"/>
        <w:jc w:val="left"/>
      </w:pPr>
      <w:r w:rsidR="1D629E42">
        <w:drawing>
          <wp:inline wp14:editId="0A6B4E3B" wp14:anchorId="0BC6EA37">
            <wp:extent cx="5762625" cy="2552700"/>
            <wp:effectExtent l="0" t="0" r="0" b="0"/>
            <wp:docPr id="2141514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514256" name="Picture 2141514256"/>
                    <pic:cNvPicPr/>
                  </pic:nvPicPr>
                  <pic:blipFill>
                    <a:blip xmlns:r="http://schemas.openxmlformats.org/officeDocument/2006/relationships" r:embed="rId900575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9D0536" w:rsidP="129D0536" w:rsidRDefault="129D0536" w14:paraId="0D5302BC" w14:textId="3D770B79">
      <w:pPr>
        <w:pStyle w:val="Normalny"/>
        <w:ind w:left="0"/>
        <w:jc w:val="left"/>
      </w:pPr>
    </w:p>
    <w:p w:rsidR="129D0536" w:rsidP="129D0536" w:rsidRDefault="129D0536" w14:paraId="20F95722" w14:textId="76B053EB">
      <w:pPr>
        <w:pStyle w:val="Normalny"/>
        <w:ind w:left="0"/>
        <w:jc w:val="left"/>
      </w:pPr>
    </w:p>
    <w:sectPr w:rsidR="007159F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8C7"/>
    <w:multiLevelType w:val="multilevel"/>
    <w:tmpl w:val="71F0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03E11"/>
    <w:multiLevelType w:val="multilevel"/>
    <w:tmpl w:val="91C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8611124"/>
    <w:multiLevelType w:val="multilevel"/>
    <w:tmpl w:val="7FA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569210A"/>
    <w:multiLevelType w:val="multilevel"/>
    <w:tmpl w:val="4CA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6741A15"/>
    <w:multiLevelType w:val="multilevel"/>
    <w:tmpl w:val="A04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5765C41"/>
    <w:multiLevelType w:val="multilevel"/>
    <w:tmpl w:val="D08A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7C97A43"/>
    <w:multiLevelType w:val="multilevel"/>
    <w:tmpl w:val="7A5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CA32000"/>
    <w:multiLevelType w:val="multilevel"/>
    <w:tmpl w:val="BDB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FAA5870"/>
    <w:multiLevelType w:val="hybridMultilevel"/>
    <w:tmpl w:val="45E4D030"/>
    <w:lvl w:ilvl="0" w:tplc="0415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D42A6"/>
    <w:multiLevelType w:val="multilevel"/>
    <w:tmpl w:val="1F4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61174661">
    <w:abstractNumId w:val="8"/>
  </w:num>
  <w:num w:numId="2" w16cid:durableId="678310466">
    <w:abstractNumId w:val="3"/>
  </w:num>
  <w:num w:numId="3" w16cid:durableId="167407973">
    <w:abstractNumId w:val="4"/>
  </w:num>
  <w:num w:numId="4" w16cid:durableId="2127458290">
    <w:abstractNumId w:val="0"/>
  </w:num>
  <w:num w:numId="5" w16cid:durableId="579364801">
    <w:abstractNumId w:val="9"/>
  </w:num>
  <w:num w:numId="6" w16cid:durableId="294603067">
    <w:abstractNumId w:val="6"/>
  </w:num>
  <w:num w:numId="7" w16cid:durableId="1091858710">
    <w:abstractNumId w:val="1"/>
  </w:num>
  <w:num w:numId="8" w16cid:durableId="2021471147">
    <w:abstractNumId w:val="2"/>
  </w:num>
  <w:num w:numId="9" w16cid:durableId="536741266">
    <w:abstractNumId w:val="5"/>
  </w:num>
  <w:num w:numId="10" w16cid:durableId="1403523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18"/>
    <w:rsid w:val="003E17FA"/>
    <w:rsid w:val="00536B8D"/>
    <w:rsid w:val="00685175"/>
    <w:rsid w:val="00711687"/>
    <w:rsid w:val="007159F2"/>
    <w:rsid w:val="00963A62"/>
    <w:rsid w:val="00AA0919"/>
    <w:rsid w:val="00CE192A"/>
    <w:rsid w:val="00F35078"/>
    <w:rsid w:val="00FA6518"/>
    <w:rsid w:val="08994EC4"/>
    <w:rsid w:val="0BADD477"/>
    <w:rsid w:val="102F9483"/>
    <w:rsid w:val="111D2A4A"/>
    <w:rsid w:val="129D0536"/>
    <w:rsid w:val="178CA933"/>
    <w:rsid w:val="1945BDE0"/>
    <w:rsid w:val="1D629E42"/>
    <w:rsid w:val="1DC43E7B"/>
    <w:rsid w:val="21D4252F"/>
    <w:rsid w:val="29320388"/>
    <w:rsid w:val="2A1B4723"/>
    <w:rsid w:val="2B8455B3"/>
    <w:rsid w:val="33515D0F"/>
    <w:rsid w:val="430A42B7"/>
    <w:rsid w:val="456BCBB5"/>
    <w:rsid w:val="4E46EA3C"/>
    <w:rsid w:val="520048C5"/>
    <w:rsid w:val="59008B41"/>
    <w:rsid w:val="5FE423A9"/>
    <w:rsid w:val="629A1D14"/>
    <w:rsid w:val="63D81E4D"/>
    <w:rsid w:val="79C0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3D290"/>
  <w15:chartTrackingRefBased/>
  <w15:docId w15:val="{7D46227A-BF33-4DDA-81A8-4B876F19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651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651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6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6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FA651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FA651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FA651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A6518"/>
    <w:rPr>
      <w:rFonts w:eastAsiaTheme="majorEastAsia" w:cstheme="majorBidi"/>
      <w:i/>
      <w:iCs/>
      <w:color w:val="2F5496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A6518"/>
    <w:rPr>
      <w:rFonts w:eastAsiaTheme="majorEastAsia" w:cstheme="majorBidi"/>
      <w:color w:val="2F5496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A6518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A6518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A6518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A651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651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FA651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FA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6518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FA651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651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651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651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A651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6518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FA6518"/>
    <w:rPr>
      <w:rFonts w:ascii="Times New Roman" w:hAnsi="Times New Roman" w:cs="Times New Roman"/>
    </w:rPr>
  </w:style>
  <w:style w:type="table" w:styleId="Tabela-Siatka">
    <w:name w:val="Table Grid"/>
    <w:basedOn w:val="Standardowy"/>
    <w:uiPriority w:val="39"/>
    <w:rsid w:val="007159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338981713" /><Relationship Type="http://schemas.openxmlformats.org/officeDocument/2006/relationships/image" Target="/media/image2.png" Id="rId1637699190" /><Relationship Type="http://schemas.openxmlformats.org/officeDocument/2006/relationships/image" Target="/media/image3.png" Id="rId790516701" /><Relationship Type="http://schemas.openxmlformats.org/officeDocument/2006/relationships/image" Target="/media/image4.png" Id="rId567088264" /><Relationship Type="http://schemas.openxmlformats.org/officeDocument/2006/relationships/image" Target="/media/image5.png" Id="rId434511914" /><Relationship Type="http://schemas.openxmlformats.org/officeDocument/2006/relationships/image" Target="/media/image6.png" Id="rId900575925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Wiktor Roszko</dc:creator>
  <keywords/>
  <dc:description/>
  <lastModifiedBy>Wiktor Roszko</lastModifiedBy>
  <revision>6</revision>
  <dcterms:created xsi:type="dcterms:W3CDTF">2026-04-14T23:22:00.0000000Z</dcterms:created>
  <dcterms:modified xsi:type="dcterms:W3CDTF">2026-04-20T07:18:48.5465869Z</dcterms:modified>
</coreProperties>
</file>