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r>
        <w:t>SYNTHETIC TEST DATA - FILESENTINEL GOLDEN DATASET</w:t>
      </w:r>
    </w:p>
    <w:p>
      <w:r>
        <w:t>AGENT ONBOARDING CHECKLIST &amp; KYC AUTHENTICATION RECORD</w:t>
      </w:r>
    </w:p>
    <w:p>
      <w:r>
        <w:t>Agency Name: Sentinel Recovery &amp; Telecalling Services Pvt Ltd</w:t>
      </w:r>
    </w:p>
    <w:p>
      <w:r>
        <w:t>Audit Period: 2026 Annual Review</w:t>
      </w:r>
    </w:p>
    <w:p>
      <w:r>
        <w:t>Onboarding Verification Status: COMPLETED &amp; VERIFIED</w:t>
      </w:r>
    </w:p>
    <w:p>
      <w:r>
        <w:t>The following recovery agents have undergone complete onboarding background checks, KYC document authentication, and manager approval:</w:t>
      </w:r>
    </w:p>
    <w:tbl>
      <w:tr>
        <w:tc>
          <w:p>
            <w:r>
              <w:t>Agent Name</w:t>
            </w:r>
          </w:p>
        </w:tc>
        <w:tc>
          <w:p>
            <w:r>
              <w:t>Agent ID</w:t>
            </w:r>
          </w:p>
        </w:tc>
        <w:tc>
          <w:p>
            <w:r>
              <w:t>Employee ID</w:t>
            </w:r>
          </w:p>
        </w:tc>
        <w:tc>
          <w:p>
            <w:r>
              <w:t>KYC Status</w:t>
            </w:r>
          </w:p>
        </w:tc>
        <w:tc>
          <w:p>
            <w:r>
              <w:t>Approval Date</w:t>
            </w:r>
          </w:p>
        </w:tc>
        <w:tc>
          <w:p>
            <w:r>
              <w:t>Approving Manager</w:t>
            </w:r>
          </w:p>
        </w:tc>
      </w:tr>
      <w:tr>
        <w:tc>
          <w:p>
            <w:r>
              <w:t>John Synthetic</w:t>
            </w:r>
          </w:p>
        </w:tc>
        <w:tc>
          <w:p>
            <w:r>
              <w:t>AG-GOLD-001</w:t>
            </w:r>
          </w:p>
        </w:tc>
        <w:tc>
          <w:p>
            <w:r>
              <w:t>EMP-GOLD-001</w:t>
            </w:r>
          </w:p>
        </w:tc>
        <w:tc>
          <w:p>
            <w:r>
              <w:t>AUTHENTICATED</w:t>
            </w:r>
          </w:p>
        </w:tc>
        <w:tc>
          <w:p>
            <w:r>
              <w:t>2026-05-15</w:t>
            </w:r>
          </w:p>
        </w:tc>
        <w:tc>
          <w:p>
            <w:r>
              <w:t>Operations Lead</w:t>
            </w:r>
          </w:p>
        </w:tc>
      </w:tr>
      <w:tr>
        <w:tc>
          <w:p>
            <w:r>
              <w:t>Jane Synthetic</w:t>
            </w:r>
          </w:p>
        </w:tc>
        <w:tc>
          <w:p>
            <w:r>
              <w:t>AG-GOLD-002</w:t>
            </w:r>
          </w:p>
        </w:tc>
        <w:tc>
          <w:p>
            <w:r>
              <w:t>EMP-GOLD-002</w:t>
            </w:r>
          </w:p>
        </w:tc>
        <w:tc>
          <w:p>
            <w:r>
              <w:t>AUTHENTICATED</w:t>
            </w:r>
          </w:p>
        </w:tc>
        <w:tc>
          <w:p>
            <w:r>
              <w:t>2026-05-18</w:t>
            </w:r>
          </w:p>
        </w:tc>
        <w:tc>
          <w:p>
            <w:r>
              <w:t>Operations Lead</w:t>
            </w:r>
          </w:p>
        </w:tc>
      </w:tr>
    </w:tbl>
  </w:body>
</w:document>
</file>

<file path=docProps/core.xml><?xml version="1.0" encoding="utf-8"?>
<cp:coreProperties xmlns:cp="http://schemas.openxmlformats.org/package/2006/metadata/core-properties" xmlns:dc="http://purl.org/dc/elements/1.1/">
  <dc:creator>HR Onboarding Operations</dc:creator>
  <dc:title>Agent Onboarding Records</dc:title>
  <cp:revision>1</cp:revision>
</cp:coreProperties>
</file>