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B2BB" w14:textId="77777777" w:rsidR="00482D26" w:rsidRPr="00D373A5" w:rsidRDefault="00482D26" w:rsidP="00FB56F1">
      <w:pPr>
        <w:shd w:val="clear" w:color="auto" w:fill="FFFFFF"/>
        <w:snapToGrid w:val="0"/>
        <w:spacing w:before="280" w:after="0" w:line="240" w:lineRule="auto"/>
        <w:jc w:val="center"/>
        <w:outlineLvl w:val="0"/>
        <w:rPr>
          <w:rFonts w:eastAsia="Times New Roman" w:cstheme="minorHAnsi"/>
          <w:b/>
          <w:bCs/>
          <w:kern w:val="36"/>
          <w:sz w:val="40"/>
          <w:szCs w:val="40"/>
          <w:u w:val="single"/>
        </w:rPr>
      </w:pPr>
      <w:bookmarkStart w:id="0" w:name="_Hlk111899045"/>
      <w:bookmarkEnd w:id="0"/>
      <w:r w:rsidRPr="00D373A5">
        <w:rPr>
          <w:rFonts w:eastAsia="Times New Roman" w:cstheme="minorHAnsi"/>
          <w:b/>
          <w:bCs/>
          <w:color w:val="292929"/>
          <w:kern w:val="36"/>
          <w:sz w:val="40"/>
          <w:szCs w:val="40"/>
          <w:u w:val="single"/>
        </w:rPr>
        <w:t>HDSC Summer ’22 Premiere Project: Forecasting Foreign Exchange Rate</w:t>
      </w:r>
    </w:p>
    <w:p w14:paraId="7F3EAF75" w14:textId="374A0DB4" w:rsidR="00482D26" w:rsidRPr="00A22954" w:rsidRDefault="00482D26" w:rsidP="00921844">
      <w:pPr>
        <w:snapToGrid w:val="0"/>
        <w:spacing w:after="240" w:line="240" w:lineRule="auto"/>
        <w:jc w:val="both"/>
        <w:rPr>
          <w:rFonts w:eastAsia="Times New Roman" w:cstheme="minorHAnsi"/>
          <w:sz w:val="24"/>
          <w:szCs w:val="24"/>
        </w:rPr>
      </w:pPr>
    </w:p>
    <w:p w14:paraId="4DAE720A" w14:textId="4356CA35" w:rsidR="005A3730" w:rsidRPr="00193FF0" w:rsidRDefault="00482D26" w:rsidP="00193FF0">
      <w:pPr>
        <w:pStyle w:val="Heading1"/>
        <w:rPr>
          <w:u w:val="single"/>
        </w:rPr>
      </w:pPr>
      <w:r w:rsidRPr="00193FF0">
        <w:rPr>
          <w:u w:val="single"/>
        </w:rPr>
        <w:t>Introduction</w:t>
      </w:r>
    </w:p>
    <w:p w14:paraId="73982FB6" w14:textId="77777777" w:rsidR="006F52DB" w:rsidRPr="00A22954" w:rsidRDefault="006F52DB" w:rsidP="00856BE1">
      <w:pPr>
        <w:snapToGrid w:val="0"/>
        <w:spacing w:after="0" w:line="240" w:lineRule="auto"/>
        <w:jc w:val="center"/>
        <w:rPr>
          <w:rFonts w:eastAsia="Times New Roman" w:cstheme="minorHAnsi"/>
          <w:b/>
          <w:bCs/>
          <w:color w:val="000000"/>
          <w:sz w:val="28"/>
          <w:szCs w:val="28"/>
          <w:u w:val="single"/>
        </w:rPr>
      </w:pPr>
    </w:p>
    <w:p w14:paraId="3EB9F66A" w14:textId="3E0FB810" w:rsidR="00482D26" w:rsidRPr="00A22954" w:rsidRDefault="005A3730" w:rsidP="00921844">
      <w:pPr>
        <w:snapToGrid w:val="0"/>
        <w:spacing w:after="0" w:line="240" w:lineRule="auto"/>
        <w:jc w:val="both"/>
        <w:rPr>
          <w:rFonts w:eastAsia="Times New Roman" w:cstheme="minorHAnsi"/>
          <w:color w:val="000000"/>
          <w:sz w:val="24"/>
          <w:szCs w:val="24"/>
          <w:lang w:val="en-US"/>
        </w:rPr>
      </w:pPr>
      <w:r w:rsidRPr="00A22954">
        <w:rPr>
          <w:rFonts w:eastAsia="Times New Roman" w:cstheme="minorHAnsi"/>
          <w:color w:val="000000"/>
          <w:sz w:val="24"/>
          <w:szCs w:val="24"/>
          <w:lang w:val="en-US"/>
        </w:rPr>
        <w:t xml:space="preserve">Planning a forex trading system requires a meticulous design and extensive </w:t>
      </w:r>
      <w:r w:rsidR="00972601" w:rsidRPr="00A22954">
        <w:rPr>
          <w:rFonts w:eastAsia="Times New Roman" w:cstheme="minorHAnsi"/>
          <w:color w:val="000000"/>
          <w:sz w:val="24"/>
          <w:szCs w:val="24"/>
          <w:lang w:val="en-US"/>
        </w:rPr>
        <w:t>testing.</w:t>
      </w:r>
      <w:r w:rsidR="000F7083" w:rsidRPr="00A22954">
        <w:rPr>
          <w:rFonts w:eastAsia="Times New Roman" w:cstheme="minorHAnsi"/>
          <w:color w:val="000000"/>
          <w:sz w:val="24"/>
          <w:szCs w:val="24"/>
          <w:lang w:val="en-US"/>
        </w:rPr>
        <w:t xml:space="preserve"> A very common indicators to travelers and investors </w:t>
      </w:r>
      <w:r w:rsidR="00972601" w:rsidRPr="00A22954">
        <w:rPr>
          <w:rFonts w:eastAsia="Times New Roman" w:cstheme="minorHAnsi"/>
          <w:color w:val="000000"/>
          <w:sz w:val="24"/>
          <w:szCs w:val="24"/>
          <w:lang w:val="en-US"/>
        </w:rPr>
        <w:t>are</w:t>
      </w:r>
      <w:r w:rsidR="000F7083" w:rsidRPr="00A22954">
        <w:rPr>
          <w:rFonts w:eastAsia="Times New Roman" w:cstheme="minorHAnsi"/>
          <w:color w:val="000000"/>
          <w:sz w:val="24"/>
          <w:szCs w:val="24"/>
          <w:lang w:val="en-US"/>
        </w:rPr>
        <w:t xml:space="preserve"> the exchange rates. It is easy to obtain exchange quotes through different means but </w:t>
      </w:r>
      <w:r w:rsidR="006F52DB" w:rsidRPr="00A22954">
        <w:rPr>
          <w:rFonts w:eastAsia="Times New Roman" w:cstheme="minorHAnsi"/>
          <w:color w:val="000000"/>
          <w:sz w:val="24"/>
          <w:szCs w:val="24"/>
          <w:lang w:val="en-US"/>
        </w:rPr>
        <w:t>u</w:t>
      </w:r>
      <w:r w:rsidR="00CD6174" w:rsidRPr="00A22954">
        <w:rPr>
          <w:rFonts w:eastAsia="Times New Roman" w:cstheme="minorHAnsi"/>
          <w:color w:val="000000"/>
          <w:sz w:val="24"/>
          <w:szCs w:val="24"/>
          <w:lang w:val="en-US"/>
        </w:rPr>
        <w:t>nderstanding</w:t>
      </w:r>
      <w:r w:rsidR="001F1C4D" w:rsidRPr="00A22954">
        <w:rPr>
          <w:rFonts w:eastAsia="Times New Roman" w:cstheme="minorHAnsi"/>
          <w:color w:val="000000"/>
          <w:sz w:val="24"/>
          <w:szCs w:val="24"/>
          <w:lang w:val="en-US"/>
        </w:rPr>
        <w:t xml:space="preserve"> </w:t>
      </w:r>
      <w:r w:rsidR="00CD6174" w:rsidRPr="00A22954">
        <w:rPr>
          <w:rFonts w:eastAsia="Times New Roman" w:cstheme="minorHAnsi"/>
          <w:color w:val="000000"/>
          <w:sz w:val="24"/>
          <w:szCs w:val="24"/>
          <w:lang w:val="en-US"/>
        </w:rPr>
        <w:t>past behaviors of exchange rates and using the insight gained from this to forecast the future values of the rates is very important to investors</w:t>
      </w:r>
      <w:r w:rsidR="00972601" w:rsidRPr="00A22954">
        <w:rPr>
          <w:rFonts w:eastAsia="Times New Roman" w:cstheme="minorHAnsi"/>
          <w:color w:val="000000"/>
          <w:sz w:val="24"/>
          <w:szCs w:val="24"/>
          <w:lang w:val="en-US"/>
        </w:rPr>
        <w:t>,</w:t>
      </w:r>
      <w:r w:rsidR="00CD6174" w:rsidRPr="00A22954">
        <w:rPr>
          <w:rFonts w:eastAsia="Times New Roman" w:cstheme="minorHAnsi"/>
          <w:color w:val="000000"/>
          <w:sz w:val="24"/>
          <w:szCs w:val="24"/>
          <w:lang w:val="en-US"/>
        </w:rPr>
        <w:t xml:space="preserve"> </w:t>
      </w:r>
      <w:r w:rsidR="00972601" w:rsidRPr="00A22954">
        <w:rPr>
          <w:rFonts w:eastAsia="Times New Roman" w:cstheme="minorHAnsi"/>
          <w:color w:val="000000"/>
          <w:sz w:val="24"/>
          <w:szCs w:val="24"/>
          <w:lang w:val="en-US"/>
        </w:rPr>
        <w:t>brokers,</w:t>
      </w:r>
      <w:r w:rsidR="00CD6174" w:rsidRPr="00A22954">
        <w:rPr>
          <w:rFonts w:eastAsia="Times New Roman" w:cstheme="minorHAnsi"/>
          <w:color w:val="000000"/>
          <w:sz w:val="24"/>
          <w:szCs w:val="24"/>
          <w:lang w:val="en-US"/>
        </w:rPr>
        <w:t xml:space="preserve"> banks and other individual traders. Time series forecasting is</w:t>
      </w:r>
      <w:r w:rsidR="00972601" w:rsidRPr="00A22954">
        <w:rPr>
          <w:rFonts w:eastAsia="Times New Roman" w:cstheme="minorHAnsi"/>
          <w:color w:val="000000"/>
          <w:sz w:val="24"/>
          <w:szCs w:val="24"/>
          <w:lang w:val="en-US"/>
        </w:rPr>
        <w:t xml:space="preserve"> </w:t>
      </w:r>
      <w:r w:rsidR="00CD6174" w:rsidRPr="00A22954">
        <w:rPr>
          <w:rFonts w:eastAsia="Times New Roman" w:cstheme="minorHAnsi"/>
          <w:color w:val="000000"/>
          <w:sz w:val="24"/>
          <w:szCs w:val="24"/>
          <w:lang w:val="en-US"/>
        </w:rPr>
        <w:t xml:space="preserve">very useful in making </w:t>
      </w:r>
      <w:r w:rsidR="00972601" w:rsidRPr="00A22954">
        <w:rPr>
          <w:rFonts w:eastAsia="Times New Roman" w:cstheme="minorHAnsi"/>
          <w:color w:val="000000"/>
          <w:sz w:val="24"/>
          <w:szCs w:val="24"/>
          <w:lang w:val="en-US"/>
        </w:rPr>
        <w:t>these predictions</w:t>
      </w:r>
      <w:r w:rsidR="00CD6174" w:rsidRPr="00A22954">
        <w:rPr>
          <w:rFonts w:eastAsia="Times New Roman" w:cstheme="minorHAnsi"/>
          <w:color w:val="000000"/>
          <w:sz w:val="24"/>
          <w:szCs w:val="24"/>
          <w:lang w:val="en-US"/>
        </w:rPr>
        <w:t>.</w:t>
      </w:r>
    </w:p>
    <w:p w14:paraId="4FF925C4" w14:textId="242AAC97" w:rsidR="00CD6174" w:rsidRPr="00A22954" w:rsidRDefault="00CD6174" w:rsidP="00921844">
      <w:pPr>
        <w:snapToGrid w:val="0"/>
        <w:spacing w:after="0" w:line="240" w:lineRule="auto"/>
        <w:jc w:val="both"/>
        <w:rPr>
          <w:rFonts w:eastAsia="Times New Roman" w:cstheme="minorHAnsi"/>
          <w:color w:val="000000"/>
          <w:sz w:val="24"/>
          <w:szCs w:val="24"/>
          <w:lang w:val="en-US"/>
        </w:rPr>
      </w:pPr>
    </w:p>
    <w:p w14:paraId="142BF546" w14:textId="5E9E4D72" w:rsidR="00CD6174" w:rsidRPr="00A22954" w:rsidRDefault="00CD6174" w:rsidP="00921844">
      <w:pPr>
        <w:snapToGrid w:val="0"/>
        <w:spacing w:after="0" w:line="240" w:lineRule="auto"/>
        <w:jc w:val="both"/>
        <w:rPr>
          <w:rFonts w:cstheme="minorHAnsi"/>
          <w:sz w:val="24"/>
          <w:szCs w:val="24"/>
          <w:lang w:val="en-US"/>
        </w:rPr>
      </w:pPr>
      <w:r w:rsidRPr="00A22954">
        <w:rPr>
          <w:rFonts w:eastAsia="Times New Roman" w:cstheme="minorHAnsi"/>
          <w:color w:val="000000"/>
          <w:sz w:val="24"/>
          <w:szCs w:val="24"/>
          <w:lang w:val="en-US"/>
        </w:rPr>
        <w:t xml:space="preserve">Time series is an observation of data items </w:t>
      </w:r>
      <w:r w:rsidR="00972601" w:rsidRPr="00A22954">
        <w:rPr>
          <w:rFonts w:eastAsia="Times New Roman" w:cstheme="minorHAnsi"/>
          <w:color w:val="000000"/>
          <w:sz w:val="24"/>
          <w:szCs w:val="24"/>
          <w:lang w:val="en-US"/>
        </w:rPr>
        <w:t xml:space="preserve">made </w:t>
      </w:r>
      <w:r w:rsidRPr="00A22954">
        <w:rPr>
          <w:rFonts w:eastAsia="Times New Roman" w:cstheme="minorHAnsi"/>
          <w:color w:val="000000"/>
          <w:sz w:val="24"/>
          <w:szCs w:val="24"/>
          <w:lang w:val="en-US"/>
        </w:rPr>
        <w:t xml:space="preserve">at an </w:t>
      </w:r>
      <w:r w:rsidR="00972601" w:rsidRPr="00A22954">
        <w:rPr>
          <w:rFonts w:eastAsia="Times New Roman" w:cstheme="minorHAnsi"/>
          <w:color w:val="000000"/>
          <w:sz w:val="24"/>
          <w:szCs w:val="24"/>
          <w:lang w:val="en-US"/>
        </w:rPr>
        <w:t>equally spaced time interval</w:t>
      </w:r>
      <w:r w:rsidR="001F1C4D" w:rsidRPr="00A22954">
        <w:rPr>
          <w:rFonts w:eastAsia="Times New Roman" w:cstheme="minorHAnsi"/>
          <w:color w:val="000000"/>
          <w:sz w:val="24"/>
          <w:szCs w:val="24"/>
          <w:lang w:val="en-US"/>
        </w:rPr>
        <w:t>. F</w:t>
      </w:r>
      <w:r w:rsidR="004E6CCD" w:rsidRPr="00A22954">
        <w:rPr>
          <w:rFonts w:eastAsia="Times New Roman" w:cstheme="minorHAnsi"/>
          <w:color w:val="000000"/>
          <w:sz w:val="24"/>
          <w:szCs w:val="24"/>
          <w:lang w:val="en-US"/>
        </w:rPr>
        <w:t>or example,</w:t>
      </w:r>
      <w:r w:rsidR="00972601" w:rsidRPr="00A22954">
        <w:rPr>
          <w:rFonts w:eastAsia="Times New Roman" w:cstheme="minorHAnsi"/>
          <w:color w:val="000000"/>
          <w:sz w:val="24"/>
          <w:szCs w:val="24"/>
          <w:lang w:val="en-US"/>
        </w:rPr>
        <w:t xml:space="preserve"> monthly salary data of employees, stock prices</w:t>
      </w:r>
      <w:r w:rsidR="001F1C4D" w:rsidRPr="00A22954">
        <w:rPr>
          <w:rFonts w:eastAsia="Times New Roman" w:cstheme="minorHAnsi"/>
          <w:color w:val="000000"/>
          <w:sz w:val="24"/>
          <w:szCs w:val="24"/>
          <w:lang w:val="en-US"/>
        </w:rPr>
        <w:t>, etc</w:t>
      </w:r>
      <w:r w:rsidR="00972601" w:rsidRPr="00A22954">
        <w:rPr>
          <w:rFonts w:eastAsia="Times New Roman" w:cstheme="minorHAnsi"/>
          <w:color w:val="000000"/>
          <w:sz w:val="24"/>
          <w:szCs w:val="24"/>
          <w:lang w:val="en-US"/>
        </w:rPr>
        <w:t>.</w:t>
      </w:r>
      <w:r w:rsidR="00972601" w:rsidRPr="00A22954">
        <w:rPr>
          <w:rFonts w:cstheme="minorHAnsi"/>
          <w:sz w:val="24"/>
          <w:szCs w:val="24"/>
        </w:rPr>
        <w:t xml:space="preserve"> Time-series analysis is used when observations are made repeatedly over 50 or more time periods</w:t>
      </w:r>
      <w:r w:rsidR="00972601" w:rsidRPr="00A22954">
        <w:rPr>
          <w:rFonts w:cstheme="minorHAnsi"/>
          <w:sz w:val="24"/>
          <w:szCs w:val="24"/>
          <w:lang w:val="en-US"/>
        </w:rPr>
        <w:t xml:space="preserve"> and these observations are time dependent.</w:t>
      </w:r>
    </w:p>
    <w:p w14:paraId="0382CAC3" w14:textId="4BA95E5A" w:rsidR="004E6CCD" w:rsidRPr="00A22954" w:rsidRDefault="004E6CCD" w:rsidP="00921844">
      <w:pPr>
        <w:snapToGrid w:val="0"/>
        <w:spacing w:after="0" w:line="240" w:lineRule="auto"/>
        <w:jc w:val="both"/>
        <w:rPr>
          <w:rFonts w:cstheme="minorHAnsi"/>
          <w:sz w:val="24"/>
          <w:szCs w:val="24"/>
          <w:lang w:val="en-US"/>
        </w:rPr>
      </w:pPr>
    </w:p>
    <w:p w14:paraId="5A88F9A8" w14:textId="1AC2DE36" w:rsidR="004E6CCD" w:rsidRPr="00A22954" w:rsidRDefault="004E6CCD" w:rsidP="00921844">
      <w:pPr>
        <w:pStyle w:val="Default"/>
        <w:snapToGrid w:val="0"/>
        <w:jc w:val="both"/>
        <w:rPr>
          <w:rFonts w:asciiTheme="minorHAnsi" w:hAnsiTheme="minorHAnsi" w:cstheme="minorHAnsi"/>
        </w:rPr>
      </w:pPr>
      <w:r w:rsidRPr="00A22954">
        <w:rPr>
          <w:rFonts w:asciiTheme="minorHAnsi" w:hAnsiTheme="minorHAnsi" w:cstheme="minorHAnsi"/>
          <w:shd w:val="clear" w:color="auto" w:fill="FFFFFF"/>
        </w:rPr>
        <w:t xml:space="preserve">This dataset </w:t>
      </w:r>
      <w:r w:rsidRPr="00A22954">
        <w:rPr>
          <w:rFonts w:asciiTheme="minorHAnsi" w:hAnsiTheme="minorHAnsi" w:cstheme="minorHAnsi"/>
          <w:shd w:val="clear" w:color="auto" w:fill="FFFFFF"/>
          <w:lang w:val="en-US"/>
        </w:rPr>
        <w:t>used for this project</w:t>
      </w:r>
      <w:r w:rsidR="001F1C4D" w:rsidRPr="00A22954">
        <w:rPr>
          <w:rFonts w:asciiTheme="minorHAnsi" w:hAnsiTheme="minorHAnsi" w:cstheme="minorHAnsi"/>
          <w:shd w:val="clear" w:color="auto" w:fill="FFFFFF"/>
          <w:lang w:val="en-US"/>
        </w:rPr>
        <w:t xml:space="preserve"> </w:t>
      </w:r>
      <w:r w:rsidRPr="00A22954">
        <w:rPr>
          <w:rFonts w:asciiTheme="minorHAnsi" w:hAnsiTheme="minorHAnsi" w:cstheme="minorHAnsi"/>
          <w:shd w:val="clear" w:color="auto" w:fill="FFFFFF"/>
        </w:rPr>
        <w:t>was generated on the</w:t>
      </w:r>
      <w:r w:rsidR="001F1C4D" w:rsidRPr="00A22954">
        <w:rPr>
          <w:rFonts w:asciiTheme="minorHAnsi" w:hAnsiTheme="minorHAnsi" w:cstheme="minorHAnsi"/>
          <w:shd w:val="clear" w:color="auto" w:fill="FFFFFF"/>
        </w:rPr>
        <w:t xml:space="preserve"> </w:t>
      </w:r>
      <w:hyperlink r:id="rId7" w:history="1">
        <w:r w:rsidRPr="00A22954">
          <w:rPr>
            <w:rStyle w:val="Hyperlink"/>
            <w:rFonts w:asciiTheme="minorHAnsi" w:hAnsiTheme="minorHAnsi" w:cstheme="minorHAnsi"/>
            <w:shd w:val="clear" w:color="auto" w:fill="FFFFFF"/>
            <w:lang w:val="en-US"/>
          </w:rPr>
          <w:t>Kaggle</w:t>
        </w:r>
      </w:hyperlink>
      <w:r w:rsidRPr="00A22954">
        <w:rPr>
          <w:rFonts w:asciiTheme="minorHAnsi" w:hAnsiTheme="minorHAnsi" w:cstheme="minorHAnsi"/>
          <w:shd w:val="clear" w:color="auto" w:fill="FFFFFF"/>
          <w:lang w:val="en-US"/>
        </w:rPr>
        <w:t>.</w:t>
      </w:r>
      <w:r w:rsidRPr="00A22954">
        <w:rPr>
          <w:rFonts w:asciiTheme="minorHAnsi" w:hAnsiTheme="minorHAnsi" w:cstheme="minorHAnsi"/>
          <w:shd w:val="clear" w:color="auto" w:fill="FFFFFF"/>
        </w:rPr>
        <w:t xml:space="preserve"> </w:t>
      </w:r>
      <w:r w:rsidRPr="00A22954">
        <w:rPr>
          <w:rFonts w:asciiTheme="minorHAnsi" w:hAnsiTheme="minorHAnsi" w:cstheme="minorHAnsi"/>
          <w:shd w:val="clear" w:color="auto" w:fill="FFFFFF"/>
          <w:lang w:val="en-US"/>
        </w:rPr>
        <w:t>The dataset contains some currencies</w:t>
      </w:r>
      <w:r w:rsidR="00032571" w:rsidRPr="00A22954">
        <w:rPr>
          <w:rFonts w:asciiTheme="minorHAnsi" w:hAnsiTheme="minorHAnsi" w:cstheme="minorHAnsi"/>
          <w:shd w:val="clear" w:color="auto" w:fill="FFFFFF"/>
          <w:lang w:val="en-US"/>
        </w:rPr>
        <w:t xml:space="preserve"> </w:t>
      </w:r>
      <w:r w:rsidRPr="00A22954">
        <w:rPr>
          <w:rFonts w:asciiTheme="minorHAnsi" w:hAnsiTheme="minorHAnsi" w:cstheme="minorHAnsi"/>
          <w:shd w:val="clear" w:color="auto" w:fill="FFFFFF"/>
          <w:lang w:val="en-US"/>
        </w:rPr>
        <w:t xml:space="preserve">with their rates in dollar units. </w:t>
      </w:r>
      <w:r w:rsidR="00453C30" w:rsidRPr="00A22954">
        <w:rPr>
          <w:rFonts w:asciiTheme="minorHAnsi" w:hAnsiTheme="minorHAnsi" w:cstheme="minorHAnsi"/>
          <w:shd w:val="clear" w:color="auto" w:fill="FFFFFF"/>
          <w:lang w:val="en-US"/>
        </w:rPr>
        <w:t>We used three models with the dataset and these models’ performances were evaluated</w:t>
      </w:r>
      <w:r w:rsidR="00F6221F" w:rsidRPr="00A22954">
        <w:rPr>
          <w:rFonts w:asciiTheme="minorHAnsi" w:hAnsiTheme="minorHAnsi" w:cstheme="minorHAnsi"/>
          <w:shd w:val="clear" w:color="auto" w:fill="FFFFFF"/>
          <w:lang w:val="en-US"/>
        </w:rPr>
        <w:t xml:space="preserve"> using different time series forecasting performance measures</w:t>
      </w:r>
      <w:r w:rsidR="00453C30" w:rsidRPr="00A22954">
        <w:rPr>
          <w:rFonts w:asciiTheme="minorHAnsi" w:hAnsiTheme="minorHAnsi" w:cstheme="minorHAnsi"/>
          <w:shd w:val="clear" w:color="auto" w:fill="FFFFFF"/>
          <w:lang w:val="en-US"/>
        </w:rPr>
        <w:t xml:space="preserve"> by testing how well these models have predicted with respect to the actual observations. We also </w:t>
      </w:r>
      <w:r w:rsidR="00F6221F" w:rsidRPr="00A22954">
        <w:rPr>
          <w:rFonts w:asciiTheme="minorHAnsi" w:hAnsiTheme="minorHAnsi" w:cstheme="minorHAnsi"/>
          <w:shd w:val="clear" w:color="auto" w:fill="FFFFFF"/>
          <w:lang w:val="en-US"/>
        </w:rPr>
        <w:t xml:space="preserve">compared </w:t>
      </w:r>
      <w:r w:rsidR="006F52DB" w:rsidRPr="00A22954">
        <w:rPr>
          <w:rFonts w:asciiTheme="minorHAnsi" w:hAnsiTheme="minorHAnsi" w:cstheme="minorHAnsi"/>
          <w:shd w:val="clear" w:color="auto" w:fill="FFFFFF"/>
          <w:lang w:val="en-US"/>
        </w:rPr>
        <w:t>and</w:t>
      </w:r>
      <w:r w:rsidR="00F6221F" w:rsidRPr="00A22954">
        <w:rPr>
          <w:rFonts w:asciiTheme="minorHAnsi" w:hAnsiTheme="minorHAnsi" w:cstheme="minorHAnsi"/>
          <w:shd w:val="clear" w:color="auto" w:fill="FFFFFF"/>
          <w:lang w:val="en-US"/>
        </w:rPr>
        <w:t xml:space="preserve"> </w:t>
      </w:r>
      <w:r w:rsidR="00453C30" w:rsidRPr="00A22954">
        <w:rPr>
          <w:rFonts w:asciiTheme="minorHAnsi" w:hAnsiTheme="minorHAnsi" w:cstheme="minorHAnsi"/>
          <w:shd w:val="clear" w:color="auto" w:fill="FFFFFF"/>
          <w:lang w:val="en-US"/>
        </w:rPr>
        <w:t xml:space="preserve">determined which one of these models will be able to make a better forecast </w:t>
      </w:r>
      <w:r w:rsidR="00F6221F" w:rsidRPr="00A22954">
        <w:rPr>
          <w:rFonts w:asciiTheme="minorHAnsi" w:hAnsiTheme="minorHAnsi" w:cstheme="minorHAnsi"/>
          <w:shd w:val="clear" w:color="auto" w:fill="FFFFFF"/>
          <w:lang w:val="en-US"/>
        </w:rPr>
        <w:t>comparing the results from the evaluation.</w:t>
      </w:r>
      <w:r w:rsidR="00453C30" w:rsidRPr="00A22954">
        <w:rPr>
          <w:rFonts w:asciiTheme="minorHAnsi" w:hAnsiTheme="minorHAnsi" w:cstheme="minorHAnsi"/>
          <w:shd w:val="clear" w:color="auto" w:fill="FFFFFF"/>
          <w:lang w:val="en-US"/>
        </w:rPr>
        <w:t xml:space="preserve"> </w:t>
      </w:r>
    </w:p>
    <w:p w14:paraId="725A9980" w14:textId="77777777" w:rsidR="00972601" w:rsidRPr="00A22954" w:rsidRDefault="00972601" w:rsidP="00921844">
      <w:pPr>
        <w:snapToGrid w:val="0"/>
        <w:spacing w:after="0" w:line="240" w:lineRule="auto"/>
        <w:jc w:val="both"/>
        <w:rPr>
          <w:rFonts w:cstheme="minorHAnsi"/>
          <w:sz w:val="24"/>
          <w:szCs w:val="24"/>
          <w:lang w:val="en-US"/>
        </w:rPr>
      </w:pPr>
    </w:p>
    <w:p w14:paraId="3D4F1CE8" w14:textId="77777777" w:rsidR="00972601" w:rsidRPr="00A22954" w:rsidRDefault="00972601" w:rsidP="00921844">
      <w:pPr>
        <w:snapToGrid w:val="0"/>
        <w:spacing w:after="0" w:line="240" w:lineRule="auto"/>
        <w:jc w:val="both"/>
        <w:rPr>
          <w:rFonts w:eastAsia="Times New Roman" w:cstheme="minorHAnsi"/>
          <w:sz w:val="24"/>
          <w:szCs w:val="24"/>
          <w:lang w:val="en-US"/>
        </w:rPr>
      </w:pPr>
    </w:p>
    <w:p w14:paraId="7F2F1253" w14:textId="73EF6A53" w:rsidR="00482D26" w:rsidRPr="00193FF0" w:rsidRDefault="00482D26" w:rsidP="00193FF0">
      <w:pPr>
        <w:pStyle w:val="Heading1"/>
        <w:rPr>
          <w:u w:val="single"/>
          <w:lang w:val="en-US"/>
        </w:rPr>
      </w:pPr>
      <w:r w:rsidRPr="00193FF0">
        <w:rPr>
          <w:u w:val="single"/>
        </w:rPr>
        <w:t>Aims and Objectives</w:t>
      </w:r>
    </w:p>
    <w:p w14:paraId="6958F5DB" w14:textId="14DCC14E" w:rsidR="008469A0" w:rsidRPr="00A22954" w:rsidRDefault="008469A0" w:rsidP="00921844">
      <w:pPr>
        <w:snapToGrid w:val="0"/>
        <w:spacing w:after="0" w:line="240" w:lineRule="auto"/>
        <w:jc w:val="both"/>
        <w:rPr>
          <w:rFonts w:eastAsia="Times New Roman" w:cstheme="minorHAnsi"/>
          <w:b/>
          <w:bCs/>
          <w:color w:val="000000"/>
          <w:sz w:val="24"/>
          <w:szCs w:val="24"/>
          <w:lang w:val="en-US"/>
        </w:rPr>
      </w:pPr>
    </w:p>
    <w:p w14:paraId="73F092A4" w14:textId="2EA5BBB6" w:rsidR="008469A0" w:rsidRPr="00A22954" w:rsidRDefault="008469A0" w:rsidP="00921844">
      <w:pPr>
        <w:snapToGrid w:val="0"/>
        <w:spacing w:after="0" w:line="240" w:lineRule="auto"/>
        <w:jc w:val="both"/>
        <w:rPr>
          <w:rFonts w:eastAsia="Times New Roman" w:cstheme="minorHAnsi"/>
          <w:color w:val="000000"/>
          <w:sz w:val="24"/>
          <w:szCs w:val="24"/>
          <w:lang w:val="en-US"/>
        </w:rPr>
      </w:pPr>
      <w:r w:rsidRPr="00A22954">
        <w:rPr>
          <w:rFonts w:eastAsia="Times New Roman" w:cstheme="minorHAnsi"/>
          <w:color w:val="000000"/>
          <w:sz w:val="24"/>
          <w:szCs w:val="24"/>
          <w:lang w:val="en-US"/>
        </w:rPr>
        <w:t xml:space="preserve">To determine how </w:t>
      </w:r>
      <w:r w:rsidR="009C16F5" w:rsidRPr="00A22954">
        <w:rPr>
          <w:rFonts w:eastAsia="Times New Roman" w:cstheme="minorHAnsi"/>
          <w:color w:val="000000"/>
          <w:sz w:val="24"/>
          <w:szCs w:val="24"/>
          <w:lang w:val="en-US"/>
        </w:rPr>
        <w:t>United Kingdom</w:t>
      </w:r>
      <w:r w:rsidRPr="00A22954">
        <w:rPr>
          <w:rFonts w:eastAsia="Times New Roman" w:cstheme="minorHAnsi"/>
          <w:color w:val="000000"/>
          <w:sz w:val="24"/>
          <w:szCs w:val="24"/>
          <w:lang w:val="en-US"/>
        </w:rPr>
        <w:t xml:space="preserve"> pounds </w:t>
      </w:r>
      <w:r w:rsidR="009C16F5" w:rsidRPr="00A22954">
        <w:rPr>
          <w:rFonts w:eastAsia="Times New Roman" w:cstheme="minorHAnsi"/>
          <w:color w:val="000000"/>
          <w:sz w:val="24"/>
          <w:szCs w:val="24"/>
          <w:lang w:val="en-US"/>
        </w:rPr>
        <w:t xml:space="preserve">(GBP) </w:t>
      </w:r>
      <w:r w:rsidRPr="00A22954">
        <w:rPr>
          <w:rFonts w:eastAsia="Times New Roman" w:cstheme="minorHAnsi"/>
          <w:color w:val="000000"/>
          <w:sz w:val="24"/>
          <w:szCs w:val="24"/>
          <w:lang w:val="en-US"/>
        </w:rPr>
        <w:t xml:space="preserve">changes over time with </w:t>
      </w:r>
      <w:r w:rsidR="009C16F5" w:rsidRPr="00A22954">
        <w:rPr>
          <w:rFonts w:eastAsia="Times New Roman" w:cstheme="minorHAnsi"/>
          <w:color w:val="000000"/>
          <w:sz w:val="24"/>
          <w:szCs w:val="24"/>
          <w:lang w:val="en-US"/>
        </w:rPr>
        <w:t xml:space="preserve">United States Dollar (USD) </w:t>
      </w:r>
      <w:r w:rsidRPr="00A22954">
        <w:rPr>
          <w:rFonts w:eastAsia="Times New Roman" w:cstheme="minorHAnsi"/>
          <w:color w:val="000000"/>
          <w:sz w:val="24"/>
          <w:szCs w:val="24"/>
          <w:lang w:val="en-US"/>
        </w:rPr>
        <w:t xml:space="preserve">using the dataset and predict future exchange rate of GBP using </w:t>
      </w:r>
      <w:r w:rsidR="006F52DB" w:rsidRPr="00A22954">
        <w:rPr>
          <w:rFonts w:eastAsia="Times New Roman" w:cstheme="minorHAnsi"/>
          <w:color w:val="000000"/>
          <w:sz w:val="24"/>
          <w:szCs w:val="24"/>
          <w:lang w:val="en-US"/>
        </w:rPr>
        <w:t xml:space="preserve">Regression, </w:t>
      </w:r>
      <w:r w:rsidR="009C16F5" w:rsidRPr="00A22954">
        <w:rPr>
          <w:rFonts w:eastAsia="Times New Roman" w:cstheme="minorHAnsi"/>
          <w:color w:val="000000"/>
          <w:sz w:val="24"/>
          <w:szCs w:val="24"/>
          <w:lang w:val="en-US"/>
        </w:rPr>
        <w:t>ARIMA, FBPROPHET</w:t>
      </w:r>
      <w:r w:rsidR="00BB7901" w:rsidRPr="00A22954">
        <w:rPr>
          <w:rFonts w:eastAsia="Times New Roman" w:cstheme="minorHAnsi"/>
          <w:color w:val="000000"/>
          <w:sz w:val="24"/>
          <w:szCs w:val="24"/>
          <w:lang w:val="en-US"/>
        </w:rPr>
        <w:t xml:space="preserve"> </w:t>
      </w:r>
      <w:r w:rsidR="00D2422C" w:rsidRPr="00A22954">
        <w:rPr>
          <w:rFonts w:eastAsia="Times New Roman" w:cstheme="minorHAnsi"/>
          <w:color w:val="000000"/>
          <w:sz w:val="24"/>
          <w:szCs w:val="24"/>
          <w:lang w:val="en-US"/>
        </w:rPr>
        <w:t xml:space="preserve">for a period </w:t>
      </w:r>
      <w:commentRangeStart w:id="1"/>
      <w:commentRangeStart w:id="2"/>
      <w:r w:rsidR="00D2422C" w:rsidRPr="00A22954">
        <w:rPr>
          <w:rFonts w:eastAsia="Times New Roman" w:cstheme="minorHAnsi"/>
          <w:color w:val="000000"/>
          <w:sz w:val="24"/>
          <w:szCs w:val="24"/>
          <w:lang w:val="en-US"/>
        </w:rPr>
        <w:t>of</w:t>
      </w:r>
      <w:commentRangeEnd w:id="1"/>
      <w:r w:rsidR="00D2422C" w:rsidRPr="00A22954">
        <w:rPr>
          <w:rStyle w:val="CommentReference"/>
          <w:rFonts w:cstheme="minorHAnsi"/>
          <w:sz w:val="24"/>
          <w:szCs w:val="24"/>
        </w:rPr>
        <w:commentReference w:id="1"/>
      </w:r>
      <w:commentRangeEnd w:id="2"/>
      <w:r w:rsidR="00D2422C" w:rsidRPr="00A22954">
        <w:rPr>
          <w:rStyle w:val="CommentReference"/>
          <w:rFonts w:cstheme="minorHAnsi"/>
          <w:sz w:val="24"/>
          <w:szCs w:val="24"/>
        </w:rPr>
        <w:commentReference w:id="2"/>
      </w:r>
      <w:r w:rsidR="00D2422C" w:rsidRPr="00A22954">
        <w:rPr>
          <w:rFonts w:eastAsia="Times New Roman" w:cstheme="minorHAnsi"/>
          <w:color w:val="000000"/>
          <w:sz w:val="24"/>
          <w:szCs w:val="24"/>
          <w:lang w:val="en-US"/>
        </w:rPr>
        <w:t xml:space="preserve"> </w:t>
      </w:r>
      <w:r w:rsidR="006F52DB" w:rsidRPr="00A22954">
        <w:rPr>
          <w:rFonts w:eastAsia="Times New Roman" w:cstheme="minorHAnsi"/>
          <w:color w:val="000000"/>
          <w:sz w:val="24"/>
          <w:szCs w:val="24"/>
          <w:lang w:val="en-US"/>
        </w:rPr>
        <w:t xml:space="preserve">30 days and comparing it to the original values </w:t>
      </w:r>
      <w:r w:rsidRPr="00A22954">
        <w:rPr>
          <w:rFonts w:eastAsia="Times New Roman" w:cstheme="minorHAnsi"/>
          <w:color w:val="000000"/>
          <w:sz w:val="24"/>
          <w:szCs w:val="24"/>
          <w:lang w:val="en-US"/>
        </w:rPr>
        <w:t>and determine which one of these models has a better forecast performance</w:t>
      </w:r>
      <w:r w:rsidR="006F52DB" w:rsidRPr="00A22954">
        <w:rPr>
          <w:rFonts w:eastAsia="Times New Roman" w:cstheme="minorHAnsi"/>
          <w:color w:val="000000"/>
          <w:sz w:val="24"/>
          <w:szCs w:val="24"/>
          <w:lang w:val="en-US"/>
        </w:rPr>
        <w:t>.</w:t>
      </w:r>
    </w:p>
    <w:p w14:paraId="2126A184" w14:textId="1FA69B1E" w:rsidR="00482D26" w:rsidRPr="00A22954" w:rsidRDefault="00482D26" w:rsidP="00921844">
      <w:pPr>
        <w:snapToGrid w:val="0"/>
        <w:spacing w:after="0" w:line="240" w:lineRule="auto"/>
        <w:jc w:val="both"/>
        <w:rPr>
          <w:rFonts w:eastAsia="Times New Roman" w:cstheme="minorHAnsi"/>
          <w:sz w:val="24"/>
          <w:szCs w:val="24"/>
        </w:rPr>
      </w:pPr>
    </w:p>
    <w:p w14:paraId="55998066" w14:textId="77777777" w:rsidR="00D16A87" w:rsidRPr="00A22954" w:rsidRDefault="00D16A87" w:rsidP="00921844">
      <w:pPr>
        <w:snapToGrid w:val="0"/>
        <w:spacing w:after="0" w:line="240" w:lineRule="auto"/>
        <w:jc w:val="both"/>
        <w:rPr>
          <w:rFonts w:eastAsia="Times New Roman" w:cstheme="minorHAnsi"/>
          <w:sz w:val="24"/>
          <w:szCs w:val="24"/>
        </w:rPr>
      </w:pPr>
    </w:p>
    <w:p w14:paraId="54A184C4" w14:textId="77777777" w:rsidR="00D373A5" w:rsidRDefault="00D373A5" w:rsidP="00193FF0">
      <w:pPr>
        <w:pStyle w:val="Heading1"/>
        <w:rPr>
          <w:u w:val="single"/>
        </w:rPr>
      </w:pPr>
    </w:p>
    <w:p w14:paraId="6AA9F5F8" w14:textId="77777777" w:rsidR="00D373A5" w:rsidRDefault="00D373A5" w:rsidP="00193FF0">
      <w:pPr>
        <w:pStyle w:val="Heading1"/>
        <w:rPr>
          <w:u w:val="single"/>
        </w:rPr>
      </w:pPr>
    </w:p>
    <w:p w14:paraId="755D0E9C" w14:textId="536F29F8" w:rsidR="00482D26" w:rsidRPr="00193FF0" w:rsidRDefault="00482D26" w:rsidP="00193FF0">
      <w:pPr>
        <w:pStyle w:val="Heading1"/>
        <w:rPr>
          <w:u w:val="single"/>
        </w:rPr>
      </w:pPr>
      <w:r w:rsidRPr="00193FF0">
        <w:rPr>
          <w:u w:val="single"/>
        </w:rPr>
        <w:lastRenderedPageBreak/>
        <w:t>Flow Process</w:t>
      </w:r>
      <w:r w:rsidR="00FB56F1" w:rsidRPr="00193FF0">
        <w:rPr>
          <w:u w:val="single"/>
        </w:rPr>
        <w:t>es</w:t>
      </w:r>
    </w:p>
    <w:p w14:paraId="30A2D537" w14:textId="6F7F3349" w:rsidR="008469A0" w:rsidRPr="00A22954" w:rsidRDefault="008469A0" w:rsidP="00921844">
      <w:pPr>
        <w:snapToGrid w:val="0"/>
        <w:spacing w:after="0" w:line="240" w:lineRule="auto"/>
        <w:jc w:val="both"/>
        <w:rPr>
          <w:rFonts w:eastAsia="Times New Roman" w:cstheme="minorHAnsi"/>
          <w:b/>
          <w:bCs/>
          <w:color w:val="000000"/>
          <w:sz w:val="24"/>
          <w:szCs w:val="24"/>
        </w:rPr>
      </w:pPr>
    </w:p>
    <w:p w14:paraId="60C516B9" w14:textId="77777777" w:rsidR="008469A0" w:rsidRPr="00A02A15" w:rsidRDefault="008469A0" w:rsidP="00921844">
      <w:pPr>
        <w:snapToGrid w:val="0"/>
        <w:spacing w:after="0" w:line="240" w:lineRule="auto"/>
        <w:jc w:val="both"/>
        <w:rPr>
          <w:rFonts w:eastAsia="Times New Roman" w:cstheme="minorHAnsi"/>
          <w:sz w:val="28"/>
          <w:szCs w:val="28"/>
        </w:rPr>
      </w:pPr>
    </w:p>
    <w:p w14:paraId="1A3B7FEB" w14:textId="7C1516FA" w:rsidR="009C16F5" w:rsidRPr="00A02A15" w:rsidRDefault="001558F3" w:rsidP="00193FF0">
      <w:pPr>
        <w:rPr>
          <w:b/>
          <w:bCs/>
          <w:sz w:val="24"/>
          <w:szCs w:val="24"/>
          <w:u w:val="single"/>
          <w:lang w:val="en-US"/>
        </w:rPr>
      </w:pPr>
      <w:r w:rsidRPr="00A02A15">
        <w:rPr>
          <w:b/>
          <w:bCs/>
          <w:sz w:val="24"/>
          <w:szCs w:val="24"/>
          <w:u w:val="single"/>
          <w:lang w:val="en-US"/>
        </w:rPr>
        <w:t>Data Sourcing:</w:t>
      </w:r>
    </w:p>
    <w:p w14:paraId="501F6B82" w14:textId="77777777" w:rsidR="006F52DB" w:rsidRPr="00A22954" w:rsidRDefault="006F52DB" w:rsidP="00921844">
      <w:pPr>
        <w:snapToGrid w:val="0"/>
        <w:spacing w:after="0" w:line="240" w:lineRule="auto"/>
        <w:jc w:val="both"/>
        <w:rPr>
          <w:rFonts w:eastAsia="Times New Roman" w:cstheme="minorHAnsi"/>
          <w:b/>
          <w:bCs/>
          <w:color w:val="000000"/>
          <w:sz w:val="24"/>
          <w:szCs w:val="24"/>
          <w:lang w:val="en-US"/>
        </w:rPr>
      </w:pPr>
    </w:p>
    <w:p w14:paraId="6EEFD3B9" w14:textId="7B18B1CC" w:rsidR="009C16F5" w:rsidRPr="00A22954" w:rsidRDefault="009C16F5" w:rsidP="00921844">
      <w:pPr>
        <w:snapToGrid w:val="0"/>
        <w:spacing w:after="0" w:line="240" w:lineRule="auto"/>
        <w:jc w:val="both"/>
        <w:rPr>
          <w:rFonts w:eastAsia="Times New Roman" w:cstheme="minorHAnsi"/>
          <w:color w:val="000000"/>
          <w:sz w:val="24"/>
          <w:szCs w:val="24"/>
          <w:lang w:val="en-US"/>
        </w:rPr>
      </w:pPr>
      <w:r w:rsidRPr="00A22954">
        <w:rPr>
          <w:rFonts w:eastAsia="Times New Roman" w:cstheme="minorHAnsi"/>
          <w:color w:val="000000"/>
          <w:sz w:val="24"/>
          <w:szCs w:val="24"/>
          <w:lang w:val="en-US"/>
        </w:rPr>
        <w:t>T</w:t>
      </w:r>
      <w:r w:rsidR="00EB3B88" w:rsidRPr="00A22954">
        <w:rPr>
          <w:rFonts w:eastAsia="Times New Roman" w:cstheme="minorHAnsi"/>
          <w:color w:val="000000"/>
          <w:sz w:val="24"/>
          <w:szCs w:val="24"/>
          <w:lang w:val="en-US"/>
        </w:rPr>
        <w:t xml:space="preserve">his is the process of gathering data and getting them ready for </w:t>
      </w:r>
      <w:r w:rsidR="006F52DB" w:rsidRPr="00A22954">
        <w:rPr>
          <w:rFonts w:eastAsia="Times New Roman" w:cstheme="minorHAnsi"/>
          <w:color w:val="000000"/>
          <w:sz w:val="24"/>
          <w:szCs w:val="24"/>
          <w:lang w:val="en-US"/>
        </w:rPr>
        <w:t>a</w:t>
      </w:r>
      <w:r w:rsidR="00EB3B88" w:rsidRPr="00A22954">
        <w:rPr>
          <w:rFonts w:eastAsia="Times New Roman" w:cstheme="minorHAnsi"/>
          <w:color w:val="000000"/>
          <w:sz w:val="24"/>
          <w:szCs w:val="24"/>
          <w:lang w:val="en-US"/>
        </w:rPr>
        <w:t>nalysis. Some data</w:t>
      </w:r>
      <w:r w:rsidR="006F52DB" w:rsidRPr="00A22954">
        <w:rPr>
          <w:rFonts w:eastAsia="Times New Roman" w:cstheme="minorHAnsi"/>
          <w:color w:val="000000"/>
          <w:sz w:val="24"/>
          <w:szCs w:val="24"/>
          <w:lang w:val="en-US"/>
        </w:rPr>
        <w:t>sets</w:t>
      </w:r>
      <w:r w:rsidR="00EB3B88" w:rsidRPr="00A22954">
        <w:rPr>
          <w:rFonts w:eastAsia="Times New Roman" w:cstheme="minorHAnsi"/>
          <w:color w:val="000000"/>
          <w:sz w:val="24"/>
          <w:szCs w:val="24"/>
          <w:lang w:val="en-US"/>
        </w:rPr>
        <w:t xml:space="preserve"> </w:t>
      </w:r>
      <w:r w:rsidR="006F52DB" w:rsidRPr="00A22954">
        <w:rPr>
          <w:rFonts w:eastAsia="Times New Roman" w:cstheme="minorHAnsi"/>
          <w:color w:val="000000"/>
          <w:sz w:val="24"/>
          <w:szCs w:val="24"/>
          <w:lang w:val="en-US"/>
        </w:rPr>
        <w:t>are</w:t>
      </w:r>
      <w:r w:rsidR="00EB3B88" w:rsidRPr="00A22954">
        <w:rPr>
          <w:rFonts w:eastAsia="Times New Roman" w:cstheme="minorHAnsi"/>
          <w:color w:val="000000"/>
          <w:sz w:val="24"/>
          <w:szCs w:val="24"/>
          <w:lang w:val="en-US"/>
        </w:rPr>
        <w:t xml:space="preserve"> already prepared while others require </w:t>
      </w:r>
      <w:r w:rsidR="00D16A87" w:rsidRPr="00A22954">
        <w:rPr>
          <w:rFonts w:eastAsia="Times New Roman" w:cstheme="minorHAnsi"/>
          <w:color w:val="000000"/>
          <w:sz w:val="24"/>
          <w:szCs w:val="24"/>
          <w:lang w:val="en-US"/>
        </w:rPr>
        <w:t>extra data</w:t>
      </w:r>
      <w:r w:rsidR="00EB3B88" w:rsidRPr="00A22954">
        <w:rPr>
          <w:rFonts w:eastAsia="Times New Roman" w:cstheme="minorHAnsi"/>
          <w:color w:val="000000"/>
          <w:sz w:val="24"/>
          <w:szCs w:val="24"/>
          <w:lang w:val="en-US"/>
        </w:rPr>
        <w:t xml:space="preserve"> wrangling to make them ready for analysis.  </w:t>
      </w:r>
      <w:r w:rsidR="00D16A87" w:rsidRPr="00A22954">
        <w:rPr>
          <w:rFonts w:eastAsia="Times New Roman" w:cstheme="minorHAnsi"/>
          <w:color w:val="000000"/>
          <w:sz w:val="24"/>
          <w:szCs w:val="24"/>
          <w:lang w:val="en-US"/>
        </w:rPr>
        <w:t>For this</w:t>
      </w:r>
      <w:r w:rsidR="00EB3B88" w:rsidRPr="00A22954">
        <w:rPr>
          <w:rFonts w:eastAsia="Times New Roman" w:cstheme="minorHAnsi"/>
          <w:color w:val="000000"/>
          <w:sz w:val="24"/>
          <w:szCs w:val="24"/>
          <w:lang w:val="en-US"/>
        </w:rPr>
        <w:t xml:space="preserve"> project we were able to get a foreign exchange dataset from Kaggle which requires little </w:t>
      </w:r>
      <w:r w:rsidR="00D16A87" w:rsidRPr="00A22954">
        <w:rPr>
          <w:rFonts w:eastAsia="Times New Roman" w:cstheme="minorHAnsi"/>
          <w:color w:val="000000"/>
          <w:sz w:val="24"/>
          <w:szCs w:val="24"/>
          <w:lang w:val="en-US"/>
        </w:rPr>
        <w:t>data wrangling</w:t>
      </w:r>
      <w:r w:rsidR="00EB3B88" w:rsidRPr="00A22954">
        <w:rPr>
          <w:rFonts w:eastAsia="Times New Roman" w:cstheme="minorHAnsi"/>
          <w:color w:val="000000"/>
          <w:sz w:val="24"/>
          <w:szCs w:val="24"/>
          <w:lang w:val="en-US"/>
        </w:rPr>
        <w:t xml:space="preserve">. </w:t>
      </w:r>
    </w:p>
    <w:p w14:paraId="7D961FF8" w14:textId="77777777" w:rsidR="00EB3B88" w:rsidRPr="00A22954" w:rsidRDefault="00EB3B88" w:rsidP="00921844">
      <w:pPr>
        <w:snapToGrid w:val="0"/>
        <w:spacing w:after="0" w:line="240" w:lineRule="auto"/>
        <w:jc w:val="both"/>
        <w:rPr>
          <w:rFonts w:eastAsia="Times New Roman" w:cstheme="minorHAnsi"/>
          <w:color w:val="000000"/>
          <w:sz w:val="24"/>
          <w:szCs w:val="24"/>
          <w:lang w:val="en-US"/>
        </w:rPr>
      </w:pPr>
    </w:p>
    <w:p w14:paraId="06E703C9" w14:textId="152C41BA" w:rsidR="00D16A87" w:rsidRPr="00A22954" w:rsidRDefault="00D16A87" w:rsidP="00921844">
      <w:pPr>
        <w:snapToGrid w:val="0"/>
        <w:spacing w:after="0" w:line="240" w:lineRule="auto"/>
        <w:jc w:val="both"/>
        <w:rPr>
          <w:rFonts w:eastAsia="Times New Roman" w:cstheme="minorHAnsi"/>
          <w:color w:val="000000"/>
          <w:sz w:val="24"/>
          <w:szCs w:val="24"/>
          <w:lang w:val="en-US"/>
        </w:rPr>
      </w:pPr>
      <w:r w:rsidRPr="00A22954">
        <w:rPr>
          <w:rFonts w:eastAsia="Times New Roman" w:cstheme="minorHAnsi"/>
          <w:color w:val="000000"/>
          <w:sz w:val="24"/>
          <w:szCs w:val="24"/>
          <w:lang w:val="en-US"/>
        </w:rPr>
        <w:t xml:space="preserve">Jupyter notebook was used for this Project. Python and its libraries were used in carrying out the </w:t>
      </w:r>
      <w:r w:rsidR="006F52DB" w:rsidRPr="00A22954">
        <w:rPr>
          <w:rFonts w:eastAsia="Times New Roman" w:cstheme="minorHAnsi"/>
          <w:color w:val="000000"/>
          <w:sz w:val="24"/>
          <w:szCs w:val="24"/>
          <w:lang w:val="en-US"/>
        </w:rPr>
        <w:t>a</w:t>
      </w:r>
      <w:r w:rsidRPr="00A22954">
        <w:rPr>
          <w:rFonts w:eastAsia="Times New Roman" w:cstheme="minorHAnsi"/>
          <w:color w:val="000000"/>
          <w:sz w:val="24"/>
          <w:szCs w:val="24"/>
          <w:lang w:val="en-US"/>
        </w:rPr>
        <w:t>nalysis.</w:t>
      </w:r>
      <w:r w:rsidR="00856BE1" w:rsidRPr="00A22954">
        <w:rPr>
          <w:rFonts w:eastAsia="Times New Roman" w:cstheme="minorHAnsi"/>
          <w:color w:val="000000"/>
          <w:sz w:val="24"/>
          <w:szCs w:val="24"/>
          <w:lang w:val="en-US"/>
        </w:rPr>
        <w:t xml:space="preserve"> </w:t>
      </w:r>
      <w:r w:rsidRPr="00A22954">
        <w:rPr>
          <w:rFonts w:eastAsia="Times New Roman" w:cstheme="minorHAnsi"/>
          <w:color w:val="000000"/>
          <w:sz w:val="24"/>
          <w:szCs w:val="24"/>
          <w:lang w:val="en-US"/>
        </w:rPr>
        <w:t>Pandas library was used to load the dataset as a comma separated values</w:t>
      </w:r>
      <w:r w:rsidR="006F52DB" w:rsidRPr="00A22954">
        <w:rPr>
          <w:rFonts w:eastAsia="Times New Roman" w:cstheme="minorHAnsi"/>
          <w:color w:val="000000"/>
          <w:sz w:val="24"/>
          <w:szCs w:val="24"/>
          <w:lang w:val="en-US"/>
        </w:rPr>
        <w:t xml:space="preserve"> </w:t>
      </w:r>
      <w:r w:rsidRPr="00A22954">
        <w:rPr>
          <w:rFonts w:eastAsia="Times New Roman" w:cstheme="minorHAnsi"/>
          <w:color w:val="000000"/>
          <w:sz w:val="24"/>
          <w:szCs w:val="24"/>
          <w:lang w:val="en-US"/>
        </w:rPr>
        <w:t>(</w:t>
      </w:r>
      <w:r w:rsidR="006F52DB" w:rsidRPr="00A22954">
        <w:rPr>
          <w:rFonts w:eastAsia="Times New Roman" w:cstheme="minorHAnsi"/>
          <w:color w:val="000000"/>
          <w:sz w:val="24"/>
          <w:szCs w:val="24"/>
          <w:lang w:val="en-US"/>
        </w:rPr>
        <w:t>.</w:t>
      </w:r>
      <w:r w:rsidRPr="00A22954">
        <w:rPr>
          <w:rFonts w:eastAsia="Times New Roman" w:cstheme="minorHAnsi"/>
          <w:color w:val="000000"/>
          <w:sz w:val="24"/>
          <w:szCs w:val="24"/>
          <w:lang w:val="en-US"/>
        </w:rPr>
        <w:t>csv) file format which was downloaded from Kaggle to our machine.</w:t>
      </w:r>
    </w:p>
    <w:p w14:paraId="2847C9EB" w14:textId="77777777" w:rsidR="00482D26" w:rsidRPr="00A22954" w:rsidRDefault="00482D26" w:rsidP="00921844">
      <w:pPr>
        <w:snapToGrid w:val="0"/>
        <w:spacing w:after="0" w:line="240" w:lineRule="auto"/>
        <w:jc w:val="both"/>
        <w:rPr>
          <w:rFonts w:eastAsia="Times New Roman" w:cstheme="minorHAnsi"/>
          <w:sz w:val="24"/>
          <w:szCs w:val="24"/>
          <w:lang w:val="en-US"/>
        </w:rPr>
      </w:pPr>
    </w:p>
    <w:p w14:paraId="01B7D9BF" w14:textId="6779B662" w:rsidR="00D16A87" w:rsidRPr="00A22954" w:rsidRDefault="00482D26" w:rsidP="00921844">
      <w:pPr>
        <w:snapToGrid w:val="0"/>
        <w:spacing w:after="0" w:line="240" w:lineRule="auto"/>
        <w:jc w:val="both"/>
        <w:rPr>
          <w:rFonts w:eastAsia="Times New Roman" w:cstheme="minorHAnsi"/>
          <w:b/>
          <w:bCs/>
          <w:color w:val="000000"/>
          <w:sz w:val="24"/>
          <w:szCs w:val="24"/>
          <w:u w:val="single"/>
          <w:lang w:val="en-US"/>
        </w:rPr>
      </w:pPr>
      <w:r w:rsidRPr="00A22954">
        <w:rPr>
          <w:rFonts w:eastAsia="Times New Roman" w:cstheme="minorHAnsi"/>
          <w:b/>
          <w:bCs/>
          <w:color w:val="000000"/>
          <w:sz w:val="24"/>
          <w:szCs w:val="24"/>
          <w:u w:val="single"/>
        </w:rPr>
        <w:t xml:space="preserve">Data </w:t>
      </w:r>
      <w:r w:rsidR="001558F3" w:rsidRPr="00A22954">
        <w:rPr>
          <w:rFonts w:eastAsia="Times New Roman" w:cstheme="minorHAnsi"/>
          <w:b/>
          <w:bCs/>
          <w:color w:val="000000"/>
          <w:sz w:val="24"/>
          <w:szCs w:val="24"/>
          <w:u w:val="single"/>
          <w:lang w:val="en-US"/>
        </w:rPr>
        <w:t>Wrangling</w:t>
      </w:r>
      <w:r w:rsidR="006F52DB" w:rsidRPr="00A22954">
        <w:rPr>
          <w:rFonts w:eastAsia="Times New Roman" w:cstheme="minorHAnsi"/>
          <w:b/>
          <w:bCs/>
          <w:color w:val="000000"/>
          <w:sz w:val="24"/>
          <w:szCs w:val="24"/>
          <w:u w:val="single"/>
          <w:lang w:val="en-US"/>
        </w:rPr>
        <w:t>:</w:t>
      </w:r>
    </w:p>
    <w:p w14:paraId="633FBF9B" w14:textId="77777777" w:rsidR="00D16A87" w:rsidRPr="00A22954" w:rsidRDefault="00D16A87" w:rsidP="00921844">
      <w:pPr>
        <w:snapToGrid w:val="0"/>
        <w:spacing w:after="0" w:line="240" w:lineRule="auto"/>
        <w:jc w:val="both"/>
        <w:rPr>
          <w:rFonts w:eastAsia="Times New Roman" w:cstheme="minorHAnsi"/>
          <w:b/>
          <w:bCs/>
          <w:color w:val="000000"/>
          <w:sz w:val="24"/>
          <w:szCs w:val="24"/>
          <w:lang w:val="en-US"/>
        </w:rPr>
      </w:pPr>
    </w:p>
    <w:p w14:paraId="6A3F2A00" w14:textId="2666766E" w:rsidR="00EB3B88" w:rsidRPr="00A22954" w:rsidRDefault="00D16A87" w:rsidP="00921844">
      <w:pPr>
        <w:snapToGrid w:val="0"/>
        <w:spacing w:after="0" w:line="240" w:lineRule="auto"/>
        <w:jc w:val="both"/>
        <w:rPr>
          <w:rFonts w:eastAsia="Times New Roman" w:cstheme="minorHAnsi"/>
          <w:color w:val="000000"/>
          <w:sz w:val="24"/>
          <w:szCs w:val="24"/>
          <w:lang w:val="en-US"/>
        </w:rPr>
      </w:pPr>
      <w:r w:rsidRPr="00A22954">
        <w:rPr>
          <w:rFonts w:eastAsia="Times New Roman" w:cstheme="minorHAnsi"/>
          <w:color w:val="000000"/>
          <w:sz w:val="24"/>
          <w:szCs w:val="24"/>
          <w:lang w:val="en-US"/>
        </w:rPr>
        <w:t>Data preparation and transformation is carried out to make sure that the observations collected in the dataset are clean and tidy. We have to ensure that the data is correct, incorrupt and usable by identifying errors and outliers and correcting them to prevent errors and unintended bias during analysis.</w:t>
      </w:r>
    </w:p>
    <w:p w14:paraId="43DA1E85" w14:textId="21D1B5E0" w:rsidR="00D16A87" w:rsidRPr="00A22954" w:rsidRDefault="00D16A87" w:rsidP="00921844">
      <w:pPr>
        <w:snapToGrid w:val="0"/>
        <w:spacing w:after="0" w:line="240" w:lineRule="auto"/>
        <w:jc w:val="both"/>
        <w:rPr>
          <w:rFonts w:eastAsia="Times New Roman" w:cstheme="minorHAnsi"/>
          <w:color w:val="000000"/>
          <w:sz w:val="24"/>
          <w:szCs w:val="24"/>
          <w:lang w:val="en-US"/>
        </w:rPr>
      </w:pPr>
    </w:p>
    <w:p w14:paraId="0E012745" w14:textId="6312CE63" w:rsidR="00D16A87" w:rsidRPr="00A22954" w:rsidRDefault="00D16A87" w:rsidP="00921844">
      <w:pPr>
        <w:snapToGrid w:val="0"/>
        <w:spacing w:line="240" w:lineRule="auto"/>
        <w:jc w:val="both"/>
        <w:rPr>
          <w:rFonts w:cstheme="minorHAnsi"/>
          <w:sz w:val="24"/>
          <w:szCs w:val="24"/>
          <w:lang w:val="en-US"/>
        </w:rPr>
      </w:pPr>
      <w:r w:rsidRPr="00A22954">
        <w:rPr>
          <w:rFonts w:eastAsia="Calibri" w:cstheme="minorHAnsi"/>
          <w:sz w:val="24"/>
          <w:szCs w:val="24"/>
        </w:rPr>
        <w:t xml:space="preserve">After loading the dataset, we performed a few </w:t>
      </w:r>
      <w:r w:rsidR="001606A8" w:rsidRPr="00A22954">
        <w:rPr>
          <w:rFonts w:eastAsia="Calibri" w:cstheme="minorHAnsi"/>
          <w:sz w:val="24"/>
          <w:szCs w:val="24"/>
          <w:lang w:val="en-US"/>
        </w:rPr>
        <w:t>assessment</w:t>
      </w:r>
      <w:r w:rsidR="00785D98" w:rsidRPr="00A22954">
        <w:rPr>
          <w:rFonts w:eastAsia="Calibri" w:cstheme="minorHAnsi"/>
          <w:sz w:val="24"/>
          <w:szCs w:val="24"/>
          <w:lang w:val="en-US"/>
        </w:rPr>
        <w:t xml:space="preserve"> to check the state and usability of our data. We identified some descriptions and information about the dataset using some Pandas method</w:t>
      </w:r>
      <w:r w:rsidRPr="00A22954">
        <w:rPr>
          <w:rFonts w:eastAsia="Calibri" w:cstheme="minorHAnsi"/>
          <w:sz w:val="24"/>
          <w:szCs w:val="24"/>
        </w:rPr>
        <w:t>.</w:t>
      </w:r>
      <w:r w:rsidR="00785D98" w:rsidRPr="00A22954">
        <w:rPr>
          <w:rFonts w:eastAsia="Calibri" w:cstheme="minorHAnsi"/>
          <w:sz w:val="24"/>
          <w:szCs w:val="24"/>
          <w:lang w:val="en-US"/>
        </w:rPr>
        <w:t xml:space="preserve"> Some of the finding from the assessment are as follows.</w:t>
      </w:r>
    </w:p>
    <w:p w14:paraId="5D4C3C5C" w14:textId="5DE236B7" w:rsidR="00D16A87" w:rsidRPr="00A22954" w:rsidRDefault="00D16A87" w:rsidP="00921844">
      <w:pPr>
        <w:pStyle w:val="ListParagraph"/>
        <w:numPr>
          <w:ilvl w:val="0"/>
          <w:numId w:val="1"/>
        </w:numPr>
        <w:snapToGrid w:val="0"/>
        <w:spacing w:line="240" w:lineRule="auto"/>
        <w:contextualSpacing w:val="0"/>
        <w:jc w:val="both"/>
        <w:rPr>
          <w:rFonts w:eastAsiaTheme="minorEastAsia" w:cstheme="minorHAnsi"/>
          <w:sz w:val="24"/>
          <w:szCs w:val="24"/>
        </w:rPr>
      </w:pPr>
      <w:r w:rsidRPr="00A22954">
        <w:rPr>
          <w:rFonts w:eastAsia="Calibri" w:cstheme="minorHAnsi"/>
          <w:sz w:val="24"/>
          <w:szCs w:val="24"/>
        </w:rPr>
        <w:t xml:space="preserve">In the original dataset, </w:t>
      </w:r>
      <w:r w:rsidR="00785D98" w:rsidRPr="00A22954">
        <w:rPr>
          <w:rFonts w:eastAsia="Calibri" w:cstheme="minorHAnsi"/>
          <w:sz w:val="24"/>
          <w:szCs w:val="24"/>
        </w:rPr>
        <w:t xml:space="preserve">we discovered that </w:t>
      </w:r>
      <w:r w:rsidRPr="00A22954">
        <w:rPr>
          <w:rFonts w:eastAsia="Calibri" w:cstheme="minorHAnsi"/>
          <w:sz w:val="24"/>
          <w:szCs w:val="24"/>
        </w:rPr>
        <w:t>there are a total of 5217 rows and 24 columns</w:t>
      </w:r>
      <w:r w:rsidR="00785D98" w:rsidRPr="00A22954">
        <w:rPr>
          <w:rFonts w:eastAsia="Calibri" w:cstheme="minorHAnsi"/>
          <w:sz w:val="24"/>
          <w:szCs w:val="24"/>
        </w:rPr>
        <w:t xml:space="preserve"> using pandas</w:t>
      </w:r>
      <w:r w:rsidR="00785D98" w:rsidRPr="00A22954">
        <w:rPr>
          <w:rFonts w:eastAsia="Calibri" w:cstheme="minorHAnsi"/>
          <w:b/>
          <w:bCs/>
          <w:sz w:val="24"/>
          <w:szCs w:val="24"/>
        </w:rPr>
        <w:t xml:space="preserve"> </w:t>
      </w:r>
      <w:r w:rsidR="00856BE1" w:rsidRPr="00A22954">
        <w:rPr>
          <w:rFonts w:eastAsia="Calibri" w:cstheme="minorHAnsi"/>
          <w:b/>
          <w:bCs/>
          <w:sz w:val="24"/>
          <w:szCs w:val="24"/>
        </w:rPr>
        <w:t>.</w:t>
      </w:r>
      <w:r w:rsidR="00785D98" w:rsidRPr="00A22954">
        <w:rPr>
          <w:rFonts w:eastAsia="Calibri" w:cstheme="minorHAnsi"/>
          <w:b/>
          <w:bCs/>
          <w:sz w:val="24"/>
          <w:szCs w:val="24"/>
        </w:rPr>
        <w:t>shape</w:t>
      </w:r>
      <w:r w:rsidR="00785D98" w:rsidRPr="00A22954">
        <w:rPr>
          <w:rFonts w:eastAsia="Calibri" w:cstheme="minorHAnsi"/>
          <w:sz w:val="24"/>
          <w:szCs w:val="24"/>
        </w:rPr>
        <w:t xml:space="preserve"> method</w:t>
      </w:r>
      <w:r w:rsidRPr="00A22954">
        <w:rPr>
          <w:rFonts w:eastAsia="Calibri" w:cstheme="minorHAnsi"/>
          <w:sz w:val="24"/>
          <w:szCs w:val="24"/>
        </w:rPr>
        <w:t>.</w:t>
      </w:r>
    </w:p>
    <w:p w14:paraId="50B47B66" w14:textId="42C362A8" w:rsidR="00D16A87" w:rsidRPr="00A22954" w:rsidRDefault="00785D98" w:rsidP="00921844">
      <w:pPr>
        <w:pStyle w:val="ListParagraph"/>
        <w:numPr>
          <w:ilvl w:val="0"/>
          <w:numId w:val="1"/>
        </w:numPr>
        <w:snapToGrid w:val="0"/>
        <w:spacing w:line="240" w:lineRule="auto"/>
        <w:contextualSpacing w:val="0"/>
        <w:jc w:val="both"/>
        <w:rPr>
          <w:rFonts w:eastAsiaTheme="minorEastAsia" w:cstheme="minorHAnsi"/>
          <w:sz w:val="24"/>
          <w:szCs w:val="24"/>
        </w:rPr>
      </w:pPr>
      <w:r w:rsidRPr="00A22954">
        <w:rPr>
          <w:rFonts w:eastAsia="Calibri" w:cstheme="minorHAnsi"/>
          <w:sz w:val="24"/>
          <w:szCs w:val="24"/>
        </w:rPr>
        <w:t>We ide</w:t>
      </w:r>
      <w:r w:rsidR="00D16A87" w:rsidRPr="00A22954">
        <w:rPr>
          <w:rFonts w:eastAsia="Calibri" w:cstheme="minorHAnsi"/>
          <w:sz w:val="24"/>
          <w:szCs w:val="24"/>
        </w:rPr>
        <w:t>n</w:t>
      </w:r>
      <w:r w:rsidRPr="00A22954">
        <w:rPr>
          <w:rFonts w:eastAsia="Calibri" w:cstheme="minorHAnsi"/>
          <w:sz w:val="24"/>
          <w:szCs w:val="24"/>
        </w:rPr>
        <w:t>tified an</w:t>
      </w:r>
      <w:r w:rsidR="00D16A87" w:rsidRPr="00A22954">
        <w:rPr>
          <w:rFonts w:eastAsia="Calibri" w:cstheme="minorHAnsi"/>
          <w:sz w:val="24"/>
          <w:szCs w:val="24"/>
        </w:rPr>
        <w:t xml:space="preserve"> unknown column (Unnamed: 0) </w:t>
      </w:r>
      <w:r w:rsidRPr="00A22954">
        <w:rPr>
          <w:rFonts w:eastAsia="Calibri" w:cstheme="minorHAnsi"/>
          <w:sz w:val="24"/>
          <w:szCs w:val="24"/>
        </w:rPr>
        <w:t xml:space="preserve">was created </w:t>
      </w:r>
      <w:r w:rsidR="00D16A87" w:rsidRPr="00A22954">
        <w:rPr>
          <w:rFonts w:eastAsia="Calibri" w:cstheme="minorHAnsi"/>
          <w:sz w:val="24"/>
          <w:szCs w:val="24"/>
        </w:rPr>
        <w:t>while loading the dataset</w:t>
      </w:r>
      <w:r w:rsidRPr="00A22954">
        <w:rPr>
          <w:rFonts w:eastAsia="Calibri" w:cstheme="minorHAnsi"/>
          <w:sz w:val="24"/>
          <w:szCs w:val="24"/>
        </w:rPr>
        <w:t xml:space="preserve"> using pandas </w:t>
      </w:r>
      <w:r w:rsidRPr="00A22954">
        <w:rPr>
          <w:rFonts w:eastAsia="Calibri" w:cstheme="minorHAnsi"/>
          <w:b/>
          <w:bCs/>
          <w:sz w:val="24"/>
          <w:szCs w:val="24"/>
        </w:rPr>
        <w:t>.info</w:t>
      </w:r>
      <w:r w:rsidRPr="00A22954">
        <w:rPr>
          <w:rFonts w:eastAsia="Calibri" w:cstheme="minorHAnsi"/>
          <w:sz w:val="24"/>
          <w:szCs w:val="24"/>
        </w:rPr>
        <w:t xml:space="preserve">. </w:t>
      </w:r>
      <w:r w:rsidR="00D16A87" w:rsidRPr="00A22954">
        <w:rPr>
          <w:rFonts w:eastAsia="Calibri" w:cstheme="minorHAnsi"/>
          <w:sz w:val="24"/>
          <w:szCs w:val="24"/>
        </w:rPr>
        <w:t>We dropped that column as it was not useful for our analysis</w:t>
      </w:r>
      <w:r w:rsidRPr="00A22954">
        <w:rPr>
          <w:rFonts w:eastAsia="Calibri" w:cstheme="minorHAnsi"/>
          <w:sz w:val="24"/>
          <w:szCs w:val="24"/>
        </w:rPr>
        <w:t xml:space="preserve"> using </w:t>
      </w:r>
      <w:r w:rsidR="00856BE1" w:rsidRPr="00A22954">
        <w:rPr>
          <w:rFonts w:eastAsia="Calibri" w:cstheme="minorHAnsi"/>
          <w:sz w:val="24"/>
          <w:szCs w:val="24"/>
        </w:rPr>
        <w:t>the .</w:t>
      </w:r>
      <w:r w:rsidR="00856BE1" w:rsidRPr="00A22954">
        <w:rPr>
          <w:rFonts w:eastAsia="Calibri" w:cstheme="minorHAnsi"/>
          <w:b/>
          <w:bCs/>
          <w:sz w:val="24"/>
          <w:szCs w:val="24"/>
        </w:rPr>
        <w:t>dropna</w:t>
      </w:r>
      <w:r w:rsidRPr="00A22954">
        <w:rPr>
          <w:rFonts w:eastAsia="Calibri" w:cstheme="minorHAnsi"/>
          <w:sz w:val="24"/>
          <w:szCs w:val="24"/>
        </w:rPr>
        <w:t xml:space="preserve"> method</w:t>
      </w:r>
      <w:r w:rsidR="00D16A87" w:rsidRPr="00A22954">
        <w:rPr>
          <w:rFonts w:eastAsia="Calibri" w:cstheme="minorHAnsi"/>
          <w:sz w:val="24"/>
          <w:szCs w:val="24"/>
        </w:rPr>
        <w:t>.</w:t>
      </w:r>
    </w:p>
    <w:p w14:paraId="36EEDA10" w14:textId="325F9084" w:rsidR="00D16A87" w:rsidRPr="00A22954" w:rsidRDefault="00D16A87" w:rsidP="00921844">
      <w:pPr>
        <w:pStyle w:val="ListParagraph"/>
        <w:numPr>
          <w:ilvl w:val="0"/>
          <w:numId w:val="1"/>
        </w:numPr>
        <w:snapToGrid w:val="0"/>
        <w:spacing w:line="240" w:lineRule="auto"/>
        <w:contextualSpacing w:val="0"/>
        <w:jc w:val="both"/>
        <w:rPr>
          <w:rFonts w:eastAsiaTheme="minorEastAsia" w:cstheme="minorHAnsi"/>
          <w:sz w:val="24"/>
          <w:szCs w:val="24"/>
        </w:rPr>
      </w:pPr>
      <w:r w:rsidRPr="00A22954">
        <w:rPr>
          <w:rFonts w:eastAsia="Calibri" w:cstheme="minorHAnsi"/>
          <w:sz w:val="24"/>
          <w:szCs w:val="24"/>
        </w:rPr>
        <w:t>Since our scope of analysis is just for United Kingdom Pound</w:t>
      </w:r>
      <w:r w:rsidR="00785D98" w:rsidRPr="00A22954">
        <w:rPr>
          <w:rFonts w:eastAsia="Calibri" w:cstheme="minorHAnsi"/>
          <w:sz w:val="24"/>
          <w:szCs w:val="24"/>
        </w:rPr>
        <w:t xml:space="preserve"> (GBP) exchange rate</w:t>
      </w:r>
      <w:r w:rsidRPr="00A22954">
        <w:rPr>
          <w:rFonts w:eastAsia="Calibri" w:cstheme="minorHAnsi"/>
          <w:sz w:val="24"/>
          <w:szCs w:val="24"/>
        </w:rPr>
        <w:t xml:space="preserve">, we created a new data frame to store the values for this dataset. This include the exchange </w:t>
      </w:r>
      <w:r w:rsidR="00785D98" w:rsidRPr="00A22954">
        <w:rPr>
          <w:rFonts w:eastAsia="Calibri" w:cstheme="minorHAnsi"/>
          <w:sz w:val="24"/>
          <w:szCs w:val="24"/>
        </w:rPr>
        <w:t>rates and</w:t>
      </w:r>
      <w:r w:rsidRPr="00A22954">
        <w:rPr>
          <w:rFonts w:eastAsia="Calibri" w:cstheme="minorHAnsi"/>
          <w:sz w:val="24"/>
          <w:szCs w:val="24"/>
        </w:rPr>
        <w:t xml:space="preserve"> the time stamp.</w:t>
      </w:r>
    </w:p>
    <w:p w14:paraId="043061C5" w14:textId="785C385A" w:rsidR="00D16A87" w:rsidRPr="00A22954" w:rsidRDefault="00D16A87" w:rsidP="00921844">
      <w:pPr>
        <w:pStyle w:val="ListParagraph"/>
        <w:numPr>
          <w:ilvl w:val="0"/>
          <w:numId w:val="1"/>
        </w:numPr>
        <w:snapToGrid w:val="0"/>
        <w:spacing w:line="240" w:lineRule="auto"/>
        <w:contextualSpacing w:val="0"/>
        <w:jc w:val="both"/>
        <w:rPr>
          <w:rFonts w:eastAsiaTheme="minorEastAsia" w:cstheme="minorHAnsi"/>
          <w:sz w:val="24"/>
          <w:szCs w:val="24"/>
        </w:rPr>
      </w:pPr>
      <w:r w:rsidRPr="00A22954">
        <w:rPr>
          <w:rFonts w:eastAsia="Calibri" w:cstheme="minorHAnsi"/>
          <w:sz w:val="24"/>
          <w:szCs w:val="24"/>
        </w:rPr>
        <w:t xml:space="preserve">There is an unknown variable </w:t>
      </w:r>
      <w:r w:rsidRPr="00A22954">
        <w:rPr>
          <w:rFonts w:eastAsia="Calibri" w:cstheme="minorHAnsi"/>
          <w:b/>
          <w:bCs/>
          <w:sz w:val="24"/>
          <w:szCs w:val="24"/>
        </w:rPr>
        <w:t>‘ND’</w:t>
      </w:r>
      <w:r w:rsidRPr="00A22954">
        <w:rPr>
          <w:rFonts w:eastAsia="Calibri" w:cstheme="minorHAnsi"/>
          <w:sz w:val="24"/>
          <w:szCs w:val="24"/>
        </w:rPr>
        <w:t xml:space="preserve"> in place of the rate values. The possible meaning could be no ‘No Data’, so we have dropped all rows with such values</w:t>
      </w:r>
      <w:r w:rsidR="00785D98" w:rsidRPr="00A22954">
        <w:rPr>
          <w:rFonts w:eastAsia="Calibri" w:cstheme="minorHAnsi"/>
          <w:sz w:val="24"/>
          <w:szCs w:val="24"/>
        </w:rPr>
        <w:t xml:space="preserve"> so as to make the dataset usable</w:t>
      </w:r>
      <w:r w:rsidRPr="00A22954">
        <w:rPr>
          <w:rFonts w:eastAsia="Calibri" w:cstheme="minorHAnsi"/>
          <w:sz w:val="24"/>
          <w:szCs w:val="24"/>
        </w:rPr>
        <w:t>.</w:t>
      </w:r>
    </w:p>
    <w:p w14:paraId="329B40CC" w14:textId="191E132F" w:rsidR="00EB3B88" w:rsidRPr="00A22954" w:rsidRDefault="00D16A87" w:rsidP="00921844">
      <w:pPr>
        <w:pStyle w:val="ListParagraph"/>
        <w:numPr>
          <w:ilvl w:val="0"/>
          <w:numId w:val="1"/>
        </w:numPr>
        <w:snapToGrid w:val="0"/>
        <w:spacing w:line="240" w:lineRule="auto"/>
        <w:contextualSpacing w:val="0"/>
        <w:jc w:val="both"/>
        <w:rPr>
          <w:rFonts w:eastAsiaTheme="minorEastAsia" w:cstheme="minorHAnsi"/>
          <w:sz w:val="24"/>
          <w:szCs w:val="24"/>
        </w:rPr>
      </w:pPr>
      <w:r w:rsidRPr="00A22954">
        <w:rPr>
          <w:rFonts w:eastAsia="Calibri" w:cstheme="minorHAnsi"/>
          <w:sz w:val="24"/>
          <w:szCs w:val="24"/>
        </w:rPr>
        <w:t xml:space="preserve">On looking at the datatype for our variables using the </w:t>
      </w:r>
      <w:r w:rsidRPr="00A22954">
        <w:rPr>
          <w:rFonts w:eastAsia="Calibri" w:cstheme="minorHAnsi"/>
          <w:b/>
          <w:bCs/>
          <w:sz w:val="24"/>
          <w:szCs w:val="24"/>
        </w:rPr>
        <w:t>.info()</w:t>
      </w:r>
      <w:r w:rsidRPr="00A22954">
        <w:rPr>
          <w:rFonts w:eastAsia="Calibri" w:cstheme="minorHAnsi"/>
          <w:sz w:val="24"/>
          <w:szCs w:val="24"/>
        </w:rPr>
        <w:t xml:space="preserve"> method, we see that both the variables are of </w:t>
      </w:r>
      <w:r w:rsidR="001606A8" w:rsidRPr="00A22954">
        <w:rPr>
          <w:rFonts w:eastAsia="Calibri" w:cstheme="minorHAnsi"/>
          <w:sz w:val="24"/>
          <w:szCs w:val="24"/>
        </w:rPr>
        <w:t>“o</w:t>
      </w:r>
      <w:r w:rsidRPr="00A22954">
        <w:rPr>
          <w:rFonts w:eastAsia="Calibri" w:cstheme="minorHAnsi"/>
          <w:sz w:val="24"/>
          <w:szCs w:val="24"/>
        </w:rPr>
        <w:t>bject</w:t>
      </w:r>
      <w:r w:rsidR="001606A8" w:rsidRPr="00A22954">
        <w:rPr>
          <w:rFonts w:eastAsia="Calibri" w:cstheme="minorHAnsi"/>
          <w:sz w:val="24"/>
          <w:szCs w:val="24"/>
        </w:rPr>
        <w:t>”</w:t>
      </w:r>
      <w:r w:rsidRPr="00A22954">
        <w:rPr>
          <w:rFonts w:eastAsia="Calibri" w:cstheme="minorHAnsi"/>
          <w:sz w:val="24"/>
          <w:szCs w:val="24"/>
        </w:rPr>
        <w:t xml:space="preserve"> type. In order to perform our analysis, we’ll have to change the datatypes of both the columns. </w:t>
      </w:r>
      <w:proofErr w:type="gramStart"/>
      <w:r w:rsidRPr="00A22954">
        <w:rPr>
          <w:rFonts w:eastAsia="Calibri" w:cstheme="minorHAnsi"/>
          <w:sz w:val="24"/>
          <w:szCs w:val="24"/>
        </w:rPr>
        <w:t>So</w:t>
      </w:r>
      <w:proofErr w:type="gramEnd"/>
      <w:r w:rsidRPr="00A22954">
        <w:rPr>
          <w:rFonts w:eastAsia="Calibri" w:cstheme="minorHAnsi"/>
          <w:sz w:val="24"/>
          <w:szCs w:val="24"/>
        </w:rPr>
        <w:t xml:space="preserve"> we’ll change the exchange rate to numeric using the </w:t>
      </w:r>
      <w:r w:rsidRPr="00A22954">
        <w:rPr>
          <w:rFonts w:eastAsia="Calibri" w:cstheme="minorHAnsi"/>
          <w:b/>
          <w:bCs/>
          <w:sz w:val="24"/>
          <w:szCs w:val="24"/>
        </w:rPr>
        <w:t>.to_numeric()</w:t>
      </w:r>
      <w:r w:rsidRPr="00A22954">
        <w:rPr>
          <w:rFonts w:eastAsia="Calibri" w:cstheme="minorHAnsi"/>
          <w:sz w:val="24"/>
          <w:szCs w:val="24"/>
        </w:rPr>
        <w:t xml:space="preserve"> and the date column to date time using the </w:t>
      </w:r>
      <w:r w:rsidRPr="00A22954">
        <w:rPr>
          <w:rFonts w:eastAsia="Calibri" w:cstheme="minorHAnsi"/>
          <w:b/>
          <w:bCs/>
          <w:sz w:val="24"/>
          <w:szCs w:val="24"/>
        </w:rPr>
        <w:t>.to_datetime()</w:t>
      </w:r>
      <w:r w:rsidRPr="00A22954">
        <w:rPr>
          <w:rFonts w:eastAsia="Calibri" w:cstheme="minorHAnsi"/>
          <w:sz w:val="24"/>
          <w:szCs w:val="24"/>
        </w:rPr>
        <w:t xml:space="preserve"> method.</w:t>
      </w:r>
    </w:p>
    <w:p w14:paraId="31CDAA14" w14:textId="77777777" w:rsidR="00482D26" w:rsidRPr="00A02A15" w:rsidRDefault="00482D26" w:rsidP="00921844">
      <w:pPr>
        <w:snapToGrid w:val="0"/>
        <w:spacing w:after="0" w:line="240" w:lineRule="auto"/>
        <w:jc w:val="both"/>
        <w:rPr>
          <w:rFonts w:eastAsia="Times New Roman" w:cstheme="minorHAnsi"/>
          <w:sz w:val="24"/>
          <w:szCs w:val="24"/>
          <w:u w:val="single"/>
        </w:rPr>
      </w:pPr>
    </w:p>
    <w:p w14:paraId="3A0296AF" w14:textId="048F0E29" w:rsidR="00482D26" w:rsidRPr="00A02A15" w:rsidRDefault="00A02A15" w:rsidP="00A02A15">
      <w:pPr>
        <w:pStyle w:val="Heading1"/>
        <w:rPr>
          <w:u w:val="single"/>
          <w:lang w:val="en-US"/>
        </w:rPr>
      </w:pPr>
      <w:r w:rsidRPr="00A02A15">
        <w:rPr>
          <w:u w:val="single"/>
          <w:lang w:val="en-US"/>
        </w:rPr>
        <w:lastRenderedPageBreak/>
        <w:t>EXPLORATORY DATA ANALYSIS</w:t>
      </w:r>
    </w:p>
    <w:p w14:paraId="78C70829" w14:textId="0690FB31" w:rsidR="001606A8" w:rsidRPr="00A22954" w:rsidRDefault="001606A8" w:rsidP="00921844">
      <w:pPr>
        <w:snapToGrid w:val="0"/>
        <w:spacing w:after="0" w:line="240" w:lineRule="auto"/>
        <w:jc w:val="both"/>
        <w:rPr>
          <w:rFonts w:eastAsia="Times New Roman" w:cstheme="minorHAnsi"/>
          <w:b/>
          <w:bCs/>
          <w:color w:val="000000"/>
          <w:sz w:val="24"/>
          <w:szCs w:val="24"/>
        </w:rPr>
      </w:pPr>
    </w:p>
    <w:p w14:paraId="634D6EA2" w14:textId="5B43DCDF" w:rsidR="001606A8" w:rsidRPr="00A22954" w:rsidRDefault="001606A8" w:rsidP="00921844">
      <w:pPr>
        <w:snapToGrid w:val="0"/>
        <w:spacing w:line="240" w:lineRule="auto"/>
        <w:jc w:val="both"/>
        <w:rPr>
          <w:rFonts w:eastAsia="Calibri" w:cstheme="minorHAnsi"/>
          <w:sz w:val="24"/>
          <w:szCs w:val="24"/>
          <w:u w:val="single"/>
        </w:rPr>
      </w:pPr>
      <w:r w:rsidRPr="00A22954">
        <w:rPr>
          <w:rFonts w:eastAsia="Calibri" w:cstheme="minorHAnsi"/>
          <w:sz w:val="24"/>
          <w:szCs w:val="24"/>
        </w:rPr>
        <w:t xml:space="preserve">Since our scope of analysis is just for United Kingdom Pound (GBP) exchange rate, we created a new data frame to store the values for this dataset. This </w:t>
      </w:r>
      <w:r w:rsidR="00856BE1" w:rsidRPr="00A22954">
        <w:rPr>
          <w:rFonts w:eastAsia="Calibri" w:cstheme="minorHAnsi"/>
          <w:sz w:val="24"/>
          <w:szCs w:val="24"/>
        </w:rPr>
        <w:t>includes</w:t>
      </w:r>
      <w:r w:rsidRPr="00A22954">
        <w:rPr>
          <w:rFonts w:eastAsia="Calibri" w:cstheme="minorHAnsi"/>
          <w:sz w:val="24"/>
          <w:szCs w:val="24"/>
        </w:rPr>
        <w:t xml:space="preserve"> the exchange rate and the time stamp.</w:t>
      </w:r>
    </w:p>
    <w:p w14:paraId="5A61E438" w14:textId="7C2B1B3E" w:rsidR="00AC33B6" w:rsidRPr="00A22954" w:rsidRDefault="00856BE1" w:rsidP="00921844">
      <w:pPr>
        <w:pStyle w:val="HTMLPreformatted"/>
        <w:snapToGrid w:val="0"/>
        <w:jc w:val="both"/>
        <w:rPr>
          <w:rFonts w:asciiTheme="minorHAnsi" w:hAnsiTheme="minorHAnsi" w:cstheme="minorHAnsi"/>
          <w:b/>
          <w:bCs/>
          <w:color w:val="212121"/>
          <w:sz w:val="24"/>
          <w:szCs w:val="24"/>
          <w:u w:val="single"/>
          <w:lang w:val="en-US"/>
        </w:rPr>
      </w:pPr>
      <w:r w:rsidRPr="00A22954">
        <w:rPr>
          <w:rFonts w:asciiTheme="minorHAnsi" w:eastAsia="Calibri" w:hAnsiTheme="minorHAnsi" w:cstheme="minorHAnsi"/>
          <w:b/>
          <w:bCs/>
          <w:sz w:val="24"/>
          <w:szCs w:val="24"/>
          <w:u w:val="single"/>
          <w:lang w:val="en-US"/>
        </w:rPr>
        <w:t>D</w:t>
      </w:r>
      <w:r w:rsidR="00AC33B6" w:rsidRPr="00A22954">
        <w:rPr>
          <w:rFonts w:asciiTheme="minorHAnsi" w:eastAsia="Calibri" w:hAnsiTheme="minorHAnsi" w:cstheme="minorHAnsi"/>
          <w:b/>
          <w:bCs/>
          <w:sz w:val="24"/>
          <w:szCs w:val="24"/>
          <w:u w:val="single"/>
          <w:lang w:val="en-US"/>
        </w:rPr>
        <w:t xml:space="preserve">istribution of </w:t>
      </w:r>
      <w:r w:rsidR="00AC33B6" w:rsidRPr="00A22954">
        <w:rPr>
          <w:rFonts w:asciiTheme="minorHAnsi" w:hAnsiTheme="minorHAnsi" w:cstheme="minorHAnsi"/>
          <w:b/>
          <w:bCs/>
          <w:color w:val="212121"/>
          <w:sz w:val="24"/>
          <w:szCs w:val="24"/>
          <w:u w:val="single"/>
        </w:rPr>
        <w:t>UK Exchange Rates</w:t>
      </w:r>
      <w:r w:rsidRPr="00A22954">
        <w:rPr>
          <w:rFonts w:asciiTheme="minorHAnsi" w:hAnsiTheme="minorHAnsi" w:cstheme="minorHAnsi"/>
          <w:b/>
          <w:bCs/>
          <w:color w:val="212121"/>
          <w:sz w:val="24"/>
          <w:szCs w:val="24"/>
          <w:u w:val="single"/>
          <w:lang w:val="en-US"/>
        </w:rPr>
        <w:t>:</w:t>
      </w:r>
    </w:p>
    <w:p w14:paraId="64D86655" w14:textId="77777777" w:rsidR="00EF08B9" w:rsidRPr="00A22954" w:rsidRDefault="00EF08B9" w:rsidP="00921844">
      <w:pPr>
        <w:pStyle w:val="HTMLPreformatted"/>
        <w:snapToGrid w:val="0"/>
        <w:jc w:val="both"/>
        <w:rPr>
          <w:rFonts w:asciiTheme="minorHAnsi" w:hAnsiTheme="minorHAnsi" w:cstheme="minorHAnsi"/>
          <w:b/>
          <w:bCs/>
          <w:color w:val="212121"/>
          <w:sz w:val="24"/>
          <w:szCs w:val="24"/>
          <w:lang w:val="en-US"/>
        </w:rPr>
      </w:pPr>
    </w:p>
    <w:p w14:paraId="41102F50" w14:textId="646E5900" w:rsidR="0084241A" w:rsidRPr="00A22954" w:rsidRDefault="00AC33B6" w:rsidP="00921844">
      <w:pPr>
        <w:autoSpaceDE w:val="0"/>
        <w:autoSpaceDN w:val="0"/>
        <w:adjustRightInd w:val="0"/>
        <w:snapToGrid w:val="0"/>
        <w:spacing w:after="0" w:line="240" w:lineRule="auto"/>
        <w:jc w:val="both"/>
        <w:rPr>
          <w:rFonts w:cstheme="minorHAnsi"/>
          <w:color w:val="000000"/>
          <w:sz w:val="24"/>
          <w:szCs w:val="24"/>
          <w:lang w:val="en-US"/>
        </w:rPr>
      </w:pPr>
      <w:r w:rsidRPr="00A22954">
        <w:rPr>
          <w:rFonts w:cstheme="minorHAnsi"/>
          <w:color w:val="212121"/>
          <w:sz w:val="24"/>
          <w:szCs w:val="24"/>
          <w:lang w:val="en-US"/>
        </w:rPr>
        <w:t xml:space="preserve">To understand the distribution of UK Pounds Exchange rate over the years we used seaborn displot how this currency is distributed over time. As shown </w:t>
      </w:r>
      <w:r w:rsidR="0084241A" w:rsidRPr="00A22954">
        <w:rPr>
          <w:rFonts w:cstheme="minorHAnsi"/>
          <w:color w:val="212121"/>
          <w:sz w:val="24"/>
          <w:szCs w:val="24"/>
          <w:lang w:val="en-US"/>
        </w:rPr>
        <w:t xml:space="preserve">in </w:t>
      </w:r>
      <w:r w:rsidR="00856BE1" w:rsidRPr="00A22954">
        <w:rPr>
          <w:rFonts w:cstheme="minorHAnsi"/>
          <w:color w:val="212121"/>
          <w:sz w:val="24"/>
          <w:szCs w:val="24"/>
          <w:lang w:val="en-US"/>
        </w:rPr>
        <w:t>F</w:t>
      </w:r>
      <w:r w:rsidR="0084241A" w:rsidRPr="00A22954">
        <w:rPr>
          <w:rFonts w:cstheme="minorHAnsi"/>
          <w:color w:val="212121"/>
          <w:sz w:val="24"/>
          <w:szCs w:val="24"/>
          <w:lang w:val="en-US"/>
        </w:rPr>
        <w:t>ig</w:t>
      </w:r>
      <w:r w:rsidR="00856BE1" w:rsidRPr="00A22954">
        <w:rPr>
          <w:rFonts w:cstheme="minorHAnsi"/>
          <w:color w:val="212121"/>
          <w:sz w:val="24"/>
          <w:szCs w:val="24"/>
          <w:lang w:val="en-US"/>
        </w:rPr>
        <w:t>.</w:t>
      </w:r>
      <w:r w:rsidR="0084241A" w:rsidRPr="00A22954">
        <w:rPr>
          <w:rFonts w:cstheme="minorHAnsi"/>
          <w:color w:val="212121"/>
          <w:sz w:val="24"/>
          <w:szCs w:val="24"/>
          <w:lang w:val="en-US"/>
        </w:rPr>
        <w:t xml:space="preserve"> 1 </w:t>
      </w:r>
      <w:r w:rsidRPr="00A22954">
        <w:rPr>
          <w:rFonts w:cstheme="minorHAnsi"/>
          <w:color w:val="212121"/>
          <w:sz w:val="24"/>
          <w:szCs w:val="24"/>
          <w:lang w:val="en-US"/>
        </w:rPr>
        <w:t>below</w:t>
      </w:r>
      <w:r w:rsidR="00856BE1" w:rsidRPr="00A22954">
        <w:rPr>
          <w:rFonts w:cstheme="minorHAnsi"/>
          <w:color w:val="212121"/>
          <w:sz w:val="24"/>
          <w:szCs w:val="24"/>
          <w:lang w:val="en-US"/>
        </w:rPr>
        <w:t>,</w:t>
      </w:r>
      <w:r w:rsidR="0084241A" w:rsidRPr="00A22954">
        <w:rPr>
          <w:rFonts w:cstheme="minorHAnsi"/>
          <w:color w:val="000000"/>
          <w:sz w:val="24"/>
          <w:szCs w:val="24"/>
        </w:rPr>
        <w:t xml:space="preserve"> the frequency of observations in each bin provides insight into the underlying distribution of the </w:t>
      </w:r>
      <w:r w:rsidR="0084241A" w:rsidRPr="00A22954">
        <w:rPr>
          <w:rFonts w:cstheme="minorHAnsi"/>
          <w:color w:val="000000"/>
          <w:sz w:val="24"/>
          <w:szCs w:val="24"/>
          <w:lang w:val="en-US"/>
        </w:rPr>
        <w:t xml:space="preserve">UK pounds. </w:t>
      </w:r>
    </w:p>
    <w:p w14:paraId="6E089D8A" w14:textId="11D6BAB1" w:rsidR="00AC33B6" w:rsidRPr="00A22954" w:rsidRDefault="00856BE1" w:rsidP="00921844">
      <w:pPr>
        <w:pStyle w:val="HTMLPreformatted"/>
        <w:snapToGrid w:val="0"/>
        <w:jc w:val="both"/>
        <w:rPr>
          <w:rFonts w:asciiTheme="minorHAnsi" w:hAnsiTheme="minorHAnsi" w:cstheme="minorHAnsi"/>
          <w:color w:val="000000"/>
          <w:sz w:val="24"/>
          <w:szCs w:val="24"/>
          <w:lang w:val="en-US"/>
        </w:rPr>
      </w:pPr>
      <w:r w:rsidRPr="00A22954">
        <w:rPr>
          <w:rFonts w:asciiTheme="minorHAnsi" w:hAnsiTheme="minorHAnsi" w:cstheme="minorHAnsi"/>
          <w:color w:val="212121"/>
          <w:sz w:val="24"/>
          <w:szCs w:val="24"/>
          <w:lang w:val="en-US"/>
        </w:rPr>
        <w:t>W</w:t>
      </w:r>
      <w:r w:rsidR="00AC33B6" w:rsidRPr="00A22954">
        <w:rPr>
          <w:rFonts w:asciiTheme="minorHAnsi" w:hAnsiTheme="minorHAnsi" w:cstheme="minorHAnsi"/>
          <w:color w:val="212121"/>
          <w:sz w:val="24"/>
          <w:szCs w:val="24"/>
          <w:lang w:val="en-US"/>
        </w:rPr>
        <w:t xml:space="preserve">e discovered that </w:t>
      </w:r>
      <w:r w:rsidR="0084241A" w:rsidRPr="00A22954">
        <w:rPr>
          <w:rFonts w:asciiTheme="minorHAnsi" w:hAnsiTheme="minorHAnsi" w:cstheme="minorHAnsi"/>
          <w:color w:val="000000"/>
          <w:sz w:val="24"/>
          <w:szCs w:val="24"/>
        </w:rPr>
        <w:t>the UK</w:t>
      </w:r>
      <w:r w:rsidR="0084241A" w:rsidRPr="00A22954">
        <w:rPr>
          <w:rFonts w:asciiTheme="minorHAnsi" w:hAnsiTheme="minorHAnsi" w:cstheme="minorHAnsi"/>
          <w:color w:val="000000"/>
          <w:sz w:val="24"/>
          <w:szCs w:val="24"/>
          <w:lang w:val="en-US"/>
        </w:rPr>
        <w:t xml:space="preserve"> pounds</w:t>
      </w:r>
      <w:r w:rsidR="0084241A" w:rsidRPr="00A22954">
        <w:rPr>
          <w:rFonts w:asciiTheme="minorHAnsi" w:hAnsiTheme="minorHAnsi" w:cstheme="minorHAnsi"/>
          <w:color w:val="000000"/>
          <w:sz w:val="24"/>
          <w:szCs w:val="24"/>
        </w:rPr>
        <w:t xml:space="preserve"> exchange rate </w:t>
      </w:r>
      <w:r w:rsidR="0084241A" w:rsidRPr="00A22954">
        <w:rPr>
          <w:rFonts w:asciiTheme="minorHAnsi" w:hAnsiTheme="minorHAnsi" w:cstheme="minorHAnsi"/>
          <w:color w:val="000000"/>
          <w:sz w:val="24"/>
          <w:szCs w:val="24"/>
          <w:lang w:val="en-US"/>
        </w:rPr>
        <w:t xml:space="preserve">closely looks like </w:t>
      </w:r>
      <w:r w:rsidR="0084241A" w:rsidRPr="00A22954">
        <w:rPr>
          <w:rFonts w:asciiTheme="minorHAnsi" w:hAnsiTheme="minorHAnsi" w:cstheme="minorHAnsi"/>
          <w:color w:val="000000"/>
          <w:sz w:val="24"/>
          <w:szCs w:val="24"/>
        </w:rPr>
        <w:t>gaussian distribution</w:t>
      </w:r>
      <w:r w:rsidR="0084241A" w:rsidRPr="00A22954">
        <w:rPr>
          <w:rFonts w:asciiTheme="minorHAnsi" w:hAnsiTheme="minorHAnsi" w:cstheme="minorHAnsi"/>
          <w:color w:val="000000"/>
          <w:sz w:val="24"/>
          <w:szCs w:val="24"/>
          <w:lang w:val="en-US"/>
        </w:rPr>
        <w:t>.</w:t>
      </w:r>
    </w:p>
    <w:p w14:paraId="0769B88A" w14:textId="7DD92D04" w:rsidR="0084241A" w:rsidRPr="00A22954" w:rsidRDefault="0084241A" w:rsidP="00921844">
      <w:pPr>
        <w:pStyle w:val="HTMLPreformatted"/>
        <w:snapToGrid w:val="0"/>
        <w:jc w:val="both"/>
        <w:rPr>
          <w:rFonts w:asciiTheme="minorHAnsi" w:hAnsiTheme="minorHAnsi" w:cstheme="minorHAnsi"/>
          <w:color w:val="000000"/>
          <w:sz w:val="24"/>
          <w:szCs w:val="24"/>
          <w:lang w:val="en-US"/>
        </w:rPr>
      </w:pPr>
    </w:p>
    <w:p w14:paraId="2E1976E1" w14:textId="77777777" w:rsidR="0084241A" w:rsidRPr="00A22954" w:rsidRDefault="0084241A" w:rsidP="00921844">
      <w:pPr>
        <w:snapToGrid w:val="0"/>
        <w:spacing w:line="240" w:lineRule="auto"/>
        <w:jc w:val="both"/>
        <w:rPr>
          <w:rFonts w:cstheme="minorHAnsi"/>
          <w:color w:val="000000"/>
          <w:sz w:val="24"/>
          <w:szCs w:val="24"/>
        </w:rPr>
      </w:pPr>
      <w:r w:rsidRPr="00A22954">
        <w:rPr>
          <w:rFonts w:cstheme="minorHAnsi"/>
          <w:noProof/>
          <w:color w:val="000000"/>
          <w:sz w:val="24"/>
          <w:szCs w:val="24"/>
        </w:rPr>
        <w:drawing>
          <wp:anchor distT="0" distB="0" distL="0" distR="0" simplePos="0" relativeHeight="251659264" behindDoc="0" locked="0" layoutInCell="1" allowOverlap="1" wp14:anchorId="155C257C" wp14:editId="0B16CD88">
            <wp:simplePos x="0" y="0"/>
            <wp:positionH relativeFrom="column">
              <wp:align>center</wp:align>
            </wp:positionH>
            <wp:positionV relativeFrom="paragraph">
              <wp:posOffset>635</wp:posOffset>
            </wp:positionV>
            <wp:extent cx="4600575" cy="2419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4600575" cy="2419350"/>
                    </a:xfrm>
                    <a:prstGeom prst="rect">
                      <a:avLst/>
                    </a:prstGeom>
                  </pic:spPr>
                </pic:pic>
              </a:graphicData>
            </a:graphic>
          </wp:anchor>
        </w:drawing>
      </w:r>
    </w:p>
    <w:p w14:paraId="21F25953" w14:textId="77777777" w:rsidR="0084241A" w:rsidRPr="00A22954" w:rsidRDefault="0084241A" w:rsidP="00921844">
      <w:pPr>
        <w:snapToGrid w:val="0"/>
        <w:spacing w:line="240" w:lineRule="auto"/>
        <w:jc w:val="both"/>
        <w:rPr>
          <w:rFonts w:cstheme="minorHAnsi"/>
          <w:color w:val="000000"/>
          <w:sz w:val="24"/>
          <w:szCs w:val="24"/>
        </w:rPr>
      </w:pPr>
    </w:p>
    <w:p w14:paraId="695998D8" w14:textId="77777777" w:rsidR="0084241A" w:rsidRPr="00A22954" w:rsidRDefault="0084241A" w:rsidP="00921844">
      <w:pPr>
        <w:snapToGrid w:val="0"/>
        <w:spacing w:line="240" w:lineRule="auto"/>
        <w:jc w:val="both"/>
        <w:rPr>
          <w:rFonts w:cstheme="minorHAnsi"/>
          <w:color w:val="000000"/>
          <w:sz w:val="24"/>
          <w:szCs w:val="24"/>
        </w:rPr>
      </w:pPr>
    </w:p>
    <w:p w14:paraId="2D49928D" w14:textId="77777777" w:rsidR="0084241A" w:rsidRPr="00A22954" w:rsidRDefault="0084241A" w:rsidP="00921844">
      <w:pPr>
        <w:snapToGrid w:val="0"/>
        <w:spacing w:line="240" w:lineRule="auto"/>
        <w:jc w:val="both"/>
        <w:rPr>
          <w:rFonts w:cstheme="minorHAnsi"/>
          <w:color w:val="000000"/>
          <w:sz w:val="24"/>
          <w:szCs w:val="24"/>
        </w:rPr>
      </w:pPr>
    </w:p>
    <w:p w14:paraId="389F362B" w14:textId="77777777" w:rsidR="0084241A" w:rsidRPr="00A22954" w:rsidRDefault="0084241A" w:rsidP="00921844">
      <w:pPr>
        <w:snapToGrid w:val="0"/>
        <w:spacing w:line="240" w:lineRule="auto"/>
        <w:jc w:val="both"/>
        <w:rPr>
          <w:rFonts w:cstheme="minorHAnsi"/>
          <w:color w:val="000000"/>
          <w:sz w:val="24"/>
          <w:szCs w:val="24"/>
        </w:rPr>
      </w:pPr>
    </w:p>
    <w:p w14:paraId="4EEDD6F4" w14:textId="77777777" w:rsidR="0084241A" w:rsidRPr="00A22954" w:rsidRDefault="0084241A" w:rsidP="00921844">
      <w:pPr>
        <w:snapToGrid w:val="0"/>
        <w:spacing w:line="240" w:lineRule="auto"/>
        <w:jc w:val="both"/>
        <w:rPr>
          <w:rFonts w:cstheme="minorHAnsi"/>
          <w:color w:val="000000"/>
          <w:sz w:val="24"/>
          <w:szCs w:val="24"/>
        </w:rPr>
      </w:pPr>
    </w:p>
    <w:p w14:paraId="0FA0FD13" w14:textId="77777777" w:rsidR="0084241A" w:rsidRPr="00A22954" w:rsidRDefault="0084241A" w:rsidP="00921844">
      <w:pPr>
        <w:pStyle w:val="HTMLPreformatted"/>
        <w:snapToGrid w:val="0"/>
        <w:jc w:val="both"/>
        <w:rPr>
          <w:rFonts w:asciiTheme="minorHAnsi" w:hAnsiTheme="minorHAnsi" w:cstheme="minorHAnsi"/>
          <w:color w:val="212121"/>
          <w:sz w:val="24"/>
          <w:szCs w:val="24"/>
          <w:lang w:val="en-US"/>
        </w:rPr>
      </w:pPr>
    </w:p>
    <w:p w14:paraId="554394B6" w14:textId="77777777" w:rsidR="00176DC1" w:rsidRPr="00A22954" w:rsidRDefault="00176DC1" w:rsidP="00921844">
      <w:pPr>
        <w:snapToGrid w:val="0"/>
        <w:spacing w:line="240" w:lineRule="auto"/>
        <w:jc w:val="both"/>
        <w:rPr>
          <w:rFonts w:eastAsia="Calibri" w:cstheme="minorHAnsi"/>
          <w:b/>
          <w:bCs/>
          <w:sz w:val="24"/>
          <w:szCs w:val="24"/>
        </w:rPr>
      </w:pPr>
    </w:p>
    <w:p w14:paraId="326C8040" w14:textId="77777777" w:rsidR="00176DC1" w:rsidRPr="00A22954" w:rsidRDefault="00176DC1" w:rsidP="00921844">
      <w:pPr>
        <w:snapToGrid w:val="0"/>
        <w:spacing w:line="240" w:lineRule="auto"/>
        <w:jc w:val="both"/>
        <w:rPr>
          <w:rFonts w:eastAsia="Calibri" w:cstheme="minorHAnsi"/>
          <w:b/>
          <w:bCs/>
          <w:sz w:val="24"/>
          <w:szCs w:val="24"/>
        </w:rPr>
      </w:pPr>
    </w:p>
    <w:p w14:paraId="780438A8" w14:textId="77777777" w:rsidR="00176DC1" w:rsidRPr="00A22954" w:rsidRDefault="00176DC1" w:rsidP="00921844">
      <w:pPr>
        <w:snapToGrid w:val="0"/>
        <w:spacing w:line="240" w:lineRule="auto"/>
        <w:jc w:val="both"/>
        <w:rPr>
          <w:rFonts w:eastAsia="Calibri" w:cstheme="minorHAnsi"/>
          <w:b/>
          <w:bCs/>
          <w:sz w:val="24"/>
          <w:szCs w:val="24"/>
        </w:rPr>
      </w:pPr>
    </w:p>
    <w:p w14:paraId="18839E4D" w14:textId="087714CE" w:rsidR="001606A8" w:rsidRPr="00A22954" w:rsidRDefault="001924A0" w:rsidP="001924A0">
      <w:pPr>
        <w:snapToGrid w:val="0"/>
        <w:spacing w:line="240" w:lineRule="auto"/>
        <w:jc w:val="center"/>
        <w:rPr>
          <w:rFonts w:cstheme="minorHAnsi"/>
          <w:b/>
          <w:bCs/>
          <w:color w:val="000000"/>
          <w:sz w:val="24"/>
          <w:szCs w:val="24"/>
          <w:lang w:val="en-US"/>
        </w:rPr>
      </w:pPr>
      <w:r>
        <w:rPr>
          <w:rFonts w:cstheme="minorHAnsi"/>
          <w:b/>
          <w:bCs/>
          <w:color w:val="000000"/>
          <w:sz w:val="24"/>
          <w:szCs w:val="24"/>
          <w:lang w:val="en-US"/>
        </w:rPr>
        <w:t xml:space="preserve">Fig 1: </w:t>
      </w:r>
      <w:r w:rsidR="0084241A" w:rsidRPr="00A22954">
        <w:rPr>
          <w:rFonts w:cstheme="minorHAnsi"/>
          <w:b/>
          <w:bCs/>
          <w:color w:val="000000"/>
          <w:sz w:val="24"/>
          <w:szCs w:val="24"/>
          <w:lang w:val="en-US"/>
        </w:rPr>
        <w:t xml:space="preserve">Time </w:t>
      </w:r>
      <w:r w:rsidR="00EF08B9" w:rsidRPr="00A22954">
        <w:rPr>
          <w:rFonts w:cstheme="minorHAnsi"/>
          <w:b/>
          <w:bCs/>
          <w:color w:val="000000"/>
          <w:sz w:val="24"/>
          <w:szCs w:val="24"/>
          <w:lang w:val="en-US"/>
        </w:rPr>
        <w:t>series</w:t>
      </w:r>
      <w:r w:rsidR="0084241A" w:rsidRPr="00A22954">
        <w:rPr>
          <w:rFonts w:cstheme="minorHAnsi"/>
          <w:b/>
          <w:bCs/>
          <w:color w:val="000000"/>
          <w:sz w:val="24"/>
          <w:szCs w:val="24"/>
          <w:lang w:val="en-US"/>
        </w:rPr>
        <w:t xml:space="preserve"> line plot</w:t>
      </w:r>
    </w:p>
    <w:p w14:paraId="5B36CE04" w14:textId="77777777" w:rsidR="0084241A" w:rsidRPr="00A22954" w:rsidRDefault="0084241A" w:rsidP="00921844">
      <w:pPr>
        <w:autoSpaceDE w:val="0"/>
        <w:autoSpaceDN w:val="0"/>
        <w:adjustRightInd w:val="0"/>
        <w:snapToGrid w:val="0"/>
        <w:spacing w:after="0" w:line="240" w:lineRule="auto"/>
        <w:jc w:val="both"/>
        <w:rPr>
          <w:rFonts w:cstheme="minorHAnsi"/>
          <w:color w:val="000000"/>
          <w:sz w:val="24"/>
          <w:szCs w:val="24"/>
        </w:rPr>
      </w:pPr>
    </w:p>
    <w:p w14:paraId="608A56ED" w14:textId="12E32441" w:rsidR="0084241A" w:rsidRPr="00A22954" w:rsidRDefault="0084241A" w:rsidP="00921844">
      <w:pPr>
        <w:autoSpaceDE w:val="0"/>
        <w:autoSpaceDN w:val="0"/>
        <w:adjustRightInd w:val="0"/>
        <w:snapToGrid w:val="0"/>
        <w:spacing w:after="0" w:line="240" w:lineRule="auto"/>
        <w:jc w:val="both"/>
        <w:rPr>
          <w:rFonts w:cstheme="minorHAnsi"/>
          <w:color w:val="000000"/>
          <w:sz w:val="24"/>
          <w:szCs w:val="24"/>
        </w:rPr>
      </w:pPr>
      <w:r w:rsidRPr="00A22954">
        <w:rPr>
          <w:rFonts w:cstheme="minorHAnsi"/>
          <w:color w:val="000000"/>
          <w:sz w:val="24"/>
          <w:szCs w:val="24"/>
        </w:rPr>
        <w:t>In this plot, time is shown on the x-axis with observed values of data (</w:t>
      </w:r>
      <w:r w:rsidR="00EF08B9" w:rsidRPr="00A22954">
        <w:rPr>
          <w:rFonts w:cstheme="minorHAnsi"/>
          <w:color w:val="000000"/>
          <w:sz w:val="24"/>
          <w:szCs w:val="24"/>
          <w:lang w:val="en-US"/>
        </w:rPr>
        <w:t>UK pounds</w:t>
      </w:r>
      <w:r w:rsidRPr="00A22954">
        <w:rPr>
          <w:rFonts w:cstheme="minorHAnsi"/>
          <w:color w:val="000000"/>
          <w:sz w:val="24"/>
          <w:szCs w:val="24"/>
        </w:rPr>
        <w:t xml:space="preserve">) </w:t>
      </w:r>
      <w:r w:rsidR="00EF08B9" w:rsidRPr="00A22954">
        <w:rPr>
          <w:rFonts w:cstheme="minorHAnsi"/>
          <w:color w:val="000000"/>
          <w:sz w:val="24"/>
          <w:szCs w:val="24"/>
          <w:lang w:val="en-US"/>
        </w:rPr>
        <w:t xml:space="preserve">is shown </w:t>
      </w:r>
      <w:r w:rsidRPr="00A22954">
        <w:rPr>
          <w:rFonts w:cstheme="minorHAnsi"/>
          <w:color w:val="000000"/>
          <w:sz w:val="24"/>
          <w:szCs w:val="24"/>
        </w:rPr>
        <w:t xml:space="preserve">along the y-axis. </w:t>
      </w:r>
    </w:p>
    <w:p w14:paraId="435E894E" w14:textId="7A281B45" w:rsidR="00EF08B9" w:rsidRPr="00A22954" w:rsidRDefault="00176DC1" w:rsidP="00921844">
      <w:pPr>
        <w:snapToGrid w:val="0"/>
        <w:spacing w:line="240" w:lineRule="auto"/>
        <w:jc w:val="both"/>
        <w:rPr>
          <w:rFonts w:cstheme="minorHAnsi"/>
          <w:color w:val="000000"/>
          <w:sz w:val="24"/>
          <w:szCs w:val="24"/>
        </w:rPr>
      </w:pPr>
      <w:r w:rsidRPr="00A22954">
        <w:rPr>
          <w:rFonts w:cstheme="minorHAnsi"/>
          <w:noProof/>
          <w:color w:val="000000"/>
          <w:sz w:val="24"/>
          <w:szCs w:val="24"/>
        </w:rPr>
        <w:drawing>
          <wp:anchor distT="0" distB="0" distL="0" distR="0" simplePos="0" relativeHeight="251661312" behindDoc="0" locked="0" layoutInCell="1" allowOverlap="1" wp14:anchorId="320290CD" wp14:editId="6C232BC0">
            <wp:simplePos x="0" y="0"/>
            <wp:positionH relativeFrom="column">
              <wp:posOffset>57150</wp:posOffset>
            </wp:positionH>
            <wp:positionV relativeFrom="paragraph">
              <wp:posOffset>335280</wp:posOffset>
            </wp:positionV>
            <wp:extent cx="6120130" cy="21907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6120130" cy="2190750"/>
                    </a:xfrm>
                    <a:prstGeom prst="rect">
                      <a:avLst/>
                    </a:prstGeom>
                  </pic:spPr>
                </pic:pic>
              </a:graphicData>
            </a:graphic>
            <wp14:sizeRelV relativeFrom="margin">
              <wp14:pctHeight>0</wp14:pctHeight>
            </wp14:sizeRelV>
          </wp:anchor>
        </w:drawing>
      </w:r>
    </w:p>
    <w:p w14:paraId="1CC64C08" w14:textId="21028EAC" w:rsidR="00EF08B9" w:rsidRPr="00A22954" w:rsidRDefault="00EF08B9" w:rsidP="00921844">
      <w:pPr>
        <w:snapToGrid w:val="0"/>
        <w:spacing w:line="240" w:lineRule="auto"/>
        <w:jc w:val="both"/>
        <w:rPr>
          <w:rFonts w:cstheme="minorHAnsi"/>
          <w:color w:val="000000"/>
          <w:sz w:val="24"/>
          <w:szCs w:val="24"/>
        </w:rPr>
      </w:pPr>
    </w:p>
    <w:p w14:paraId="44643ADE" w14:textId="75C4CCF9" w:rsidR="0084241A" w:rsidRPr="001924A0" w:rsidRDefault="00EF08B9" w:rsidP="001924A0">
      <w:pPr>
        <w:snapToGrid w:val="0"/>
        <w:spacing w:line="240" w:lineRule="auto"/>
        <w:jc w:val="center"/>
        <w:rPr>
          <w:rFonts w:cstheme="minorHAnsi"/>
          <w:b/>
          <w:bCs/>
          <w:color w:val="000000"/>
          <w:sz w:val="24"/>
          <w:szCs w:val="24"/>
        </w:rPr>
      </w:pPr>
      <w:r w:rsidRPr="001924A0">
        <w:rPr>
          <w:rFonts w:cstheme="minorHAnsi"/>
          <w:b/>
          <w:bCs/>
          <w:color w:val="000000"/>
          <w:sz w:val="24"/>
          <w:szCs w:val="24"/>
        </w:rPr>
        <w:t>Fig 2: Time Series Plot</w:t>
      </w:r>
    </w:p>
    <w:p w14:paraId="19F860E6" w14:textId="77777777" w:rsidR="00856BE1" w:rsidRPr="00A22954" w:rsidRDefault="00856BE1" w:rsidP="00921844">
      <w:pPr>
        <w:snapToGrid w:val="0"/>
        <w:spacing w:line="240" w:lineRule="auto"/>
        <w:jc w:val="both"/>
        <w:rPr>
          <w:rFonts w:cstheme="minorHAnsi"/>
          <w:color w:val="000000"/>
          <w:sz w:val="24"/>
          <w:szCs w:val="24"/>
        </w:rPr>
      </w:pPr>
    </w:p>
    <w:p w14:paraId="649BA7F6" w14:textId="68AA1585" w:rsidR="00BB7901" w:rsidRPr="00A22954" w:rsidRDefault="001606A8" w:rsidP="00921844">
      <w:pPr>
        <w:snapToGrid w:val="0"/>
        <w:spacing w:line="240" w:lineRule="auto"/>
        <w:jc w:val="both"/>
        <w:rPr>
          <w:rFonts w:cstheme="minorHAnsi"/>
          <w:sz w:val="24"/>
          <w:szCs w:val="24"/>
          <w:lang w:val="en-US"/>
        </w:rPr>
      </w:pPr>
      <w:r w:rsidRPr="00A22954">
        <w:rPr>
          <w:rFonts w:cstheme="minorHAnsi"/>
          <w:sz w:val="24"/>
          <w:szCs w:val="24"/>
        </w:rPr>
        <w:t xml:space="preserve">On looking the line plot of the data, we can see </w:t>
      </w:r>
      <w:r w:rsidR="00BB7901" w:rsidRPr="00A22954">
        <w:rPr>
          <w:rFonts w:cstheme="minorHAnsi"/>
          <w:sz w:val="24"/>
          <w:szCs w:val="24"/>
          <w:lang w:val="en-US"/>
        </w:rPr>
        <w:t xml:space="preserve">from </w:t>
      </w:r>
      <w:r w:rsidRPr="00A22954">
        <w:rPr>
          <w:rFonts w:cstheme="minorHAnsi"/>
          <w:sz w:val="24"/>
          <w:szCs w:val="24"/>
        </w:rPr>
        <w:t xml:space="preserve">the data </w:t>
      </w:r>
      <w:r w:rsidR="00BB7901" w:rsidRPr="00A22954">
        <w:rPr>
          <w:rFonts w:cstheme="minorHAnsi"/>
          <w:sz w:val="24"/>
          <w:szCs w:val="24"/>
        </w:rPr>
        <w:t>that</w:t>
      </w:r>
      <w:r w:rsidR="00BB7901" w:rsidRPr="00A22954">
        <w:rPr>
          <w:rFonts w:cstheme="minorHAnsi"/>
          <w:sz w:val="24"/>
          <w:szCs w:val="24"/>
          <w:lang w:val="en-US"/>
        </w:rPr>
        <w:t xml:space="preserve"> </w:t>
      </w:r>
      <w:r w:rsidR="00EF08B9" w:rsidRPr="00A22954">
        <w:rPr>
          <w:rFonts w:cstheme="minorHAnsi"/>
          <w:sz w:val="24"/>
          <w:szCs w:val="24"/>
          <w:lang w:val="en-US"/>
        </w:rPr>
        <w:t>the statistical property change with time and the mean is time dependent which means this time serie</w:t>
      </w:r>
      <w:r w:rsidR="00BB7901" w:rsidRPr="00A22954">
        <w:rPr>
          <w:rFonts w:cstheme="minorHAnsi"/>
          <w:sz w:val="24"/>
          <w:szCs w:val="24"/>
          <w:lang w:val="en-US"/>
        </w:rPr>
        <w:t>s</w:t>
      </w:r>
      <w:r w:rsidR="00EF08B9" w:rsidRPr="00A22954">
        <w:rPr>
          <w:rFonts w:cstheme="minorHAnsi"/>
          <w:sz w:val="24"/>
          <w:szCs w:val="24"/>
          <w:lang w:val="en-US"/>
        </w:rPr>
        <w:t xml:space="preserve"> is </w:t>
      </w:r>
      <w:r w:rsidR="00176DC1" w:rsidRPr="00A22954">
        <w:rPr>
          <w:rFonts w:cstheme="minorHAnsi"/>
          <w:sz w:val="24"/>
          <w:szCs w:val="24"/>
          <w:lang w:val="en-US"/>
        </w:rPr>
        <w:t xml:space="preserve">observed to be </w:t>
      </w:r>
      <w:r w:rsidR="00EF08B9" w:rsidRPr="00A22954">
        <w:rPr>
          <w:rFonts w:cstheme="minorHAnsi"/>
          <w:sz w:val="24"/>
          <w:szCs w:val="24"/>
          <w:lang w:val="en-US"/>
        </w:rPr>
        <w:t xml:space="preserve">non-stationary. </w:t>
      </w:r>
      <w:r w:rsidR="00BB7901" w:rsidRPr="00A22954">
        <w:rPr>
          <w:rFonts w:cstheme="minorHAnsi"/>
          <w:sz w:val="24"/>
          <w:szCs w:val="24"/>
          <w:lang w:val="en-US"/>
        </w:rPr>
        <w:t>P</w:t>
      </w:r>
      <w:r w:rsidR="00EF08B9" w:rsidRPr="00A22954">
        <w:rPr>
          <w:rFonts w:cstheme="minorHAnsi"/>
          <w:sz w:val="24"/>
          <w:szCs w:val="24"/>
          <w:lang w:val="en-US"/>
        </w:rPr>
        <w:t>eriodic fluctuations</w:t>
      </w:r>
      <w:r w:rsidR="00BB7901" w:rsidRPr="00A22954">
        <w:rPr>
          <w:rFonts w:cstheme="minorHAnsi"/>
          <w:sz w:val="24"/>
          <w:szCs w:val="24"/>
          <w:lang w:val="en-US"/>
        </w:rPr>
        <w:t xml:space="preserve"> were</w:t>
      </w:r>
      <w:r w:rsidR="00EF08B9" w:rsidRPr="00A22954">
        <w:rPr>
          <w:rFonts w:cstheme="minorHAnsi"/>
          <w:sz w:val="24"/>
          <w:szCs w:val="24"/>
          <w:lang w:val="en-US"/>
        </w:rPr>
        <w:t xml:space="preserve"> </w:t>
      </w:r>
      <w:r w:rsidR="00BB7901" w:rsidRPr="00A22954">
        <w:rPr>
          <w:rFonts w:cstheme="minorHAnsi"/>
          <w:sz w:val="24"/>
          <w:szCs w:val="24"/>
          <w:lang w:val="en-US"/>
        </w:rPr>
        <w:t>not noticed</w:t>
      </w:r>
      <w:r w:rsidR="00EF08B9" w:rsidRPr="00A22954">
        <w:rPr>
          <w:rFonts w:cstheme="minorHAnsi"/>
          <w:sz w:val="24"/>
          <w:szCs w:val="24"/>
          <w:lang w:val="en-US"/>
        </w:rPr>
        <w:t xml:space="preserve"> which indicates that there is no </w:t>
      </w:r>
      <w:r w:rsidR="00BB7901" w:rsidRPr="00A22954">
        <w:rPr>
          <w:rFonts w:cstheme="minorHAnsi"/>
          <w:sz w:val="24"/>
          <w:szCs w:val="24"/>
          <w:lang w:val="en-US"/>
        </w:rPr>
        <w:t xml:space="preserve">observable </w:t>
      </w:r>
      <w:r w:rsidR="00EF08B9" w:rsidRPr="00A22954">
        <w:rPr>
          <w:rFonts w:cstheme="minorHAnsi"/>
          <w:sz w:val="24"/>
          <w:szCs w:val="24"/>
          <w:lang w:val="en-US"/>
        </w:rPr>
        <w:t xml:space="preserve">seasonality.  </w:t>
      </w:r>
    </w:p>
    <w:p w14:paraId="1A882C79" w14:textId="13520063" w:rsidR="005D5C7F" w:rsidRPr="00A22954" w:rsidRDefault="005D5C7F" w:rsidP="00921844">
      <w:pPr>
        <w:snapToGrid w:val="0"/>
        <w:spacing w:line="240" w:lineRule="auto"/>
        <w:jc w:val="both"/>
        <w:rPr>
          <w:rFonts w:cstheme="minorHAnsi"/>
          <w:sz w:val="24"/>
          <w:szCs w:val="24"/>
          <w:lang w:val="en-US"/>
        </w:rPr>
      </w:pPr>
      <w:r w:rsidRPr="00A22954">
        <w:rPr>
          <w:rFonts w:cstheme="minorHAnsi"/>
          <w:sz w:val="24"/>
          <w:szCs w:val="24"/>
        </w:rPr>
        <w:t>We then use the seasonal_</w:t>
      </w:r>
      <w:r w:rsidR="001924A0" w:rsidRPr="00A22954">
        <w:rPr>
          <w:rFonts w:cstheme="minorHAnsi"/>
          <w:sz w:val="24"/>
          <w:szCs w:val="24"/>
        </w:rPr>
        <w:t>decompose(</w:t>
      </w:r>
      <w:r w:rsidRPr="00A22954">
        <w:rPr>
          <w:rFonts w:cstheme="minorHAnsi"/>
          <w:sz w:val="24"/>
          <w:szCs w:val="24"/>
        </w:rPr>
        <w:t>) method from statsmodel library to break down the time-series into 3 components, namely random residuals, linear trend, and the periodic component (seasonality).</w:t>
      </w:r>
      <w:r w:rsidR="001924A0">
        <w:rPr>
          <w:rFonts w:cstheme="minorHAnsi"/>
          <w:sz w:val="24"/>
          <w:szCs w:val="24"/>
        </w:rPr>
        <w:t xml:space="preserve"> </w:t>
      </w:r>
      <w:r w:rsidRPr="00A22954">
        <w:rPr>
          <w:rFonts w:cstheme="minorHAnsi"/>
          <w:sz w:val="24"/>
          <w:szCs w:val="24"/>
        </w:rPr>
        <w:t>We</w:t>
      </w:r>
      <w:r w:rsidR="001558F3" w:rsidRPr="00A22954">
        <w:rPr>
          <w:rFonts w:cstheme="minorHAnsi"/>
          <w:sz w:val="24"/>
          <w:szCs w:val="24"/>
          <w:lang w:val="en-US"/>
        </w:rPr>
        <w:t xml:space="preserve"> </w:t>
      </w:r>
      <w:r w:rsidRPr="00A22954">
        <w:rPr>
          <w:rFonts w:cstheme="minorHAnsi"/>
          <w:sz w:val="24"/>
          <w:szCs w:val="24"/>
        </w:rPr>
        <w:t>choose additive</w:t>
      </w:r>
      <w:r w:rsidRPr="00A22954">
        <w:rPr>
          <w:rFonts w:cstheme="minorHAnsi"/>
          <w:sz w:val="24"/>
          <w:szCs w:val="24"/>
          <w:lang w:val="en-US"/>
        </w:rPr>
        <w:t xml:space="preserve"> </w:t>
      </w:r>
      <w:r w:rsidRPr="00A22954">
        <w:rPr>
          <w:rFonts w:cstheme="minorHAnsi"/>
          <w:sz w:val="24"/>
          <w:szCs w:val="24"/>
        </w:rPr>
        <w:t>model</w:t>
      </w:r>
      <w:r w:rsidRPr="00A22954">
        <w:rPr>
          <w:rFonts w:cstheme="minorHAnsi"/>
          <w:sz w:val="24"/>
          <w:szCs w:val="24"/>
          <w:lang w:val="en-US"/>
        </w:rPr>
        <w:t xml:space="preserve"> </w:t>
      </w:r>
      <w:r w:rsidRPr="00A22954">
        <w:rPr>
          <w:rFonts w:cstheme="minorHAnsi"/>
          <w:sz w:val="24"/>
          <w:szCs w:val="24"/>
        </w:rPr>
        <w:t>for</w:t>
      </w:r>
      <w:r w:rsidRPr="00A22954">
        <w:rPr>
          <w:rFonts w:cstheme="minorHAnsi"/>
          <w:sz w:val="24"/>
          <w:szCs w:val="24"/>
          <w:lang w:val="en-US"/>
        </w:rPr>
        <w:t xml:space="preserve"> </w:t>
      </w:r>
      <w:r w:rsidRPr="00A22954">
        <w:rPr>
          <w:rFonts w:cstheme="minorHAnsi"/>
          <w:sz w:val="24"/>
          <w:szCs w:val="24"/>
        </w:rPr>
        <w:t>these</w:t>
      </w:r>
      <w:r w:rsidRPr="00A22954">
        <w:rPr>
          <w:rFonts w:cstheme="minorHAnsi"/>
          <w:sz w:val="24"/>
          <w:szCs w:val="24"/>
          <w:lang w:val="en-US"/>
        </w:rPr>
        <w:t xml:space="preserve"> </w:t>
      </w:r>
      <w:r w:rsidR="00176DC1" w:rsidRPr="00A22954">
        <w:rPr>
          <w:rFonts w:cstheme="minorHAnsi"/>
          <w:sz w:val="24"/>
          <w:szCs w:val="24"/>
          <w:lang w:val="en-US"/>
        </w:rPr>
        <w:t>seasonal</w:t>
      </w:r>
      <w:r w:rsidRPr="00A22954">
        <w:rPr>
          <w:rFonts w:cstheme="minorHAnsi"/>
          <w:sz w:val="24"/>
          <w:szCs w:val="24"/>
          <w:lang w:val="en-US"/>
        </w:rPr>
        <w:t xml:space="preserve"> </w:t>
      </w:r>
      <w:r w:rsidRPr="00A22954">
        <w:rPr>
          <w:rFonts w:cstheme="minorHAnsi"/>
          <w:sz w:val="24"/>
          <w:szCs w:val="24"/>
        </w:rPr>
        <w:t xml:space="preserve">decomposition instead of multiplicative </w:t>
      </w:r>
      <w:r w:rsidRPr="00A22954">
        <w:rPr>
          <w:rFonts w:cstheme="minorHAnsi"/>
          <w:sz w:val="24"/>
          <w:szCs w:val="24"/>
          <w:lang w:val="en-US"/>
        </w:rPr>
        <w:t xml:space="preserve">model </w:t>
      </w:r>
      <w:r w:rsidRPr="00A22954">
        <w:rPr>
          <w:rFonts w:cstheme="minorHAnsi"/>
          <w:sz w:val="24"/>
          <w:szCs w:val="24"/>
        </w:rPr>
        <w:t>since there is no exponential increase in the amplitudes over time.</w:t>
      </w:r>
      <w:r w:rsidRPr="00A22954">
        <w:rPr>
          <w:rFonts w:cstheme="minorHAnsi"/>
          <w:sz w:val="24"/>
          <w:szCs w:val="24"/>
          <w:lang w:val="en-US"/>
        </w:rPr>
        <w:t xml:space="preserve"> We also tried the decomposition at two different frequency parameters 1 and 5.</w:t>
      </w:r>
    </w:p>
    <w:p w14:paraId="62657399" w14:textId="77777777" w:rsidR="00176DC1" w:rsidRPr="00A22954" w:rsidRDefault="00176DC1" w:rsidP="00921844">
      <w:pPr>
        <w:snapToGrid w:val="0"/>
        <w:spacing w:line="240" w:lineRule="auto"/>
        <w:jc w:val="both"/>
        <w:rPr>
          <w:rFonts w:cstheme="minorHAnsi"/>
          <w:sz w:val="24"/>
          <w:szCs w:val="24"/>
          <w:lang w:val="en-US"/>
        </w:rPr>
      </w:pPr>
    </w:p>
    <w:p w14:paraId="483B05AB" w14:textId="77777777" w:rsidR="007570C9" w:rsidRPr="00A22954" w:rsidRDefault="007570C9" w:rsidP="00921844">
      <w:pPr>
        <w:snapToGrid w:val="0"/>
        <w:spacing w:line="240" w:lineRule="auto"/>
        <w:jc w:val="both"/>
        <w:rPr>
          <w:rFonts w:cstheme="minorHAnsi"/>
          <w:color w:val="000000"/>
          <w:sz w:val="24"/>
          <w:szCs w:val="24"/>
        </w:rPr>
      </w:pPr>
      <w:r w:rsidRPr="00A22954">
        <w:rPr>
          <w:rFonts w:cstheme="minorHAnsi"/>
          <w:noProof/>
          <w:color w:val="000000"/>
          <w:sz w:val="24"/>
          <w:szCs w:val="24"/>
        </w:rPr>
        <w:drawing>
          <wp:anchor distT="0" distB="0" distL="0" distR="0" simplePos="0" relativeHeight="251663360" behindDoc="0" locked="0" layoutInCell="1" allowOverlap="1" wp14:anchorId="1B7B77B0" wp14:editId="6AAB6989">
            <wp:simplePos x="0" y="0"/>
            <wp:positionH relativeFrom="column">
              <wp:posOffset>998220</wp:posOffset>
            </wp:positionH>
            <wp:positionV relativeFrom="paragraph">
              <wp:posOffset>-24765</wp:posOffset>
            </wp:positionV>
            <wp:extent cx="4029075" cy="26289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4029075" cy="2628900"/>
                    </a:xfrm>
                    <a:prstGeom prst="rect">
                      <a:avLst/>
                    </a:prstGeom>
                  </pic:spPr>
                </pic:pic>
              </a:graphicData>
            </a:graphic>
          </wp:anchor>
        </w:drawing>
      </w:r>
    </w:p>
    <w:p w14:paraId="1B5539A7" w14:textId="77777777" w:rsidR="007570C9" w:rsidRPr="00A22954" w:rsidRDefault="007570C9" w:rsidP="00921844">
      <w:pPr>
        <w:snapToGrid w:val="0"/>
        <w:spacing w:line="240" w:lineRule="auto"/>
        <w:jc w:val="both"/>
        <w:rPr>
          <w:rFonts w:cstheme="minorHAnsi"/>
          <w:color w:val="000000"/>
          <w:sz w:val="24"/>
          <w:szCs w:val="24"/>
        </w:rPr>
      </w:pPr>
    </w:p>
    <w:p w14:paraId="2F918EEA" w14:textId="77777777" w:rsidR="007570C9" w:rsidRPr="00A22954" w:rsidRDefault="007570C9" w:rsidP="00921844">
      <w:pPr>
        <w:snapToGrid w:val="0"/>
        <w:spacing w:line="240" w:lineRule="auto"/>
        <w:jc w:val="both"/>
        <w:rPr>
          <w:rFonts w:cstheme="minorHAnsi"/>
          <w:color w:val="000000"/>
          <w:sz w:val="24"/>
          <w:szCs w:val="24"/>
        </w:rPr>
      </w:pPr>
    </w:p>
    <w:p w14:paraId="7E247947" w14:textId="77777777" w:rsidR="007570C9" w:rsidRPr="00A22954" w:rsidRDefault="007570C9" w:rsidP="00921844">
      <w:pPr>
        <w:snapToGrid w:val="0"/>
        <w:spacing w:line="240" w:lineRule="auto"/>
        <w:jc w:val="both"/>
        <w:rPr>
          <w:rFonts w:cstheme="minorHAnsi"/>
          <w:color w:val="000000"/>
          <w:sz w:val="24"/>
          <w:szCs w:val="24"/>
        </w:rPr>
      </w:pPr>
    </w:p>
    <w:p w14:paraId="584D8391" w14:textId="77777777" w:rsidR="007570C9" w:rsidRPr="00A22954" w:rsidRDefault="007570C9" w:rsidP="00921844">
      <w:pPr>
        <w:snapToGrid w:val="0"/>
        <w:spacing w:line="240" w:lineRule="auto"/>
        <w:jc w:val="both"/>
        <w:rPr>
          <w:rFonts w:cstheme="minorHAnsi"/>
          <w:color w:val="000000"/>
          <w:sz w:val="24"/>
          <w:szCs w:val="24"/>
        </w:rPr>
      </w:pPr>
    </w:p>
    <w:p w14:paraId="30BD255F" w14:textId="77777777" w:rsidR="007570C9" w:rsidRPr="00A22954" w:rsidRDefault="007570C9" w:rsidP="00921844">
      <w:pPr>
        <w:snapToGrid w:val="0"/>
        <w:spacing w:line="240" w:lineRule="auto"/>
        <w:jc w:val="both"/>
        <w:rPr>
          <w:rFonts w:cstheme="minorHAnsi"/>
          <w:color w:val="000000"/>
          <w:sz w:val="24"/>
          <w:szCs w:val="24"/>
        </w:rPr>
      </w:pPr>
    </w:p>
    <w:p w14:paraId="634F833A" w14:textId="77777777" w:rsidR="007570C9" w:rsidRPr="00A22954" w:rsidRDefault="007570C9" w:rsidP="00921844">
      <w:pPr>
        <w:snapToGrid w:val="0"/>
        <w:spacing w:line="240" w:lineRule="auto"/>
        <w:jc w:val="both"/>
        <w:rPr>
          <w:rFonts w:cstheme="minorHAnsi"/>
          <w:color w:val="000000"/>
          <w:sz w:val="24"/>
          <w:szCs w:val="24"/>
        </w:rPr>
      </w:pPr>
    </w:p>
    <w:p w14:paraId="7C6A407A" w14:textId="5A5EC005" w:rsidR="007570C9" w:rsidRPr="00A22954" w:rsidRDefault="007570C9" w:rsidP="00921844">
      <w:pPr>
        <w:snapToGrid w:val="0"/>
        <w:spacing w:line="240" w:lineRule="auto"/>
        <w:jc w:val="both"/>
        <w:rPr>
          <w:rFonts w:cstheme="minorHAnsi"/>
          <w:color w:val="000000"/>
          <w:sz w:val="24"/>
          <w:szCs w:val="24"/>
        </w:rPr>
      </w:pPr>
    </w:p>
    <w:p w14:paraId="7FF9584E" w14:textId="1BBD9609" w:rsidR="001558F3" w:rsidRPr="00A22954" w:rsidRDefault="001558F3" w:rsidP="00921844">
      <w:pPr>
        <w:snapToGrid w:val="0"/>
        <w:spacing w:line="240" w:lineRule="auto"/>
        <w:jc w:val="both"/>
        <w:rPr>
          <w:rFonts w:cstheme="minorHAnsi"/>
          <w:color w:val="000000"/>
          <w:sz w:val="24"/>
          <w:szCs w:val="24"/>
        </w:rPr>
      </w:pPr>
    </w:p>
    <w:p w14:paraId="533187BF" w14:textId="77777777" w:rsidR="001558F3" w:rsidRPr="00A22954" w:rsidRDefault="001558F3" w:rsidP="00921844">
      <w:pPr>
        <w:snapToGrid w:val="0"/>
        <w:spacing w:line="240" w:lineRule="auto"/>
        <w:jc w:val="both"/>
        <w:rPr>
          <w:rFonts w:cstheme="minorHAnsi"/>
          <w:color w:val="000000"/>
          <w:sz w:val="24"/>
          <w:szCs w:val="24"/>
        </w:rPr>
      </w:pPr>
    </w:p>
    <w:p w14:paraId="50B44C66" w14:textId="783420EA" w:rsidR="007570C9" w:rsidRPr="001924A0" w:rsidRDefault="007570C9" w:rsidP="001924A0">
      <w:pPr>
        <w:snapToGrid w:val="0"/>
        <w:spacing w:line="240" w:lineRule="auto"/>
        <w:jc w:val="center"/>
        <w:rPr>
          <w:rFonts w:cstheme="minorHAnsi"/>
          <w:b/>
          <w:bCs/>
          <w:color w:val="000000"/>
          <w:sz w:val="24"/>
          <w:szCs w:val="24"/>
          <w:lang w:val="en-US"/>
        </w:rPr>
      </w:pPr>
      <w:r w:rsidRPr="001924A0">
        <w:rPr>
          <w:rFonts w:cstheme="minorHAnsi"/>
          <w:b/>
          <w:bCs/>
          <w:color w:val="000000"/>
          <w:sz w:val="24"/>
          <w:szCs w:val="24"/>
        </w:rPr>
        <w:t>Fig 3</w:t>
      </w:r>
      <w:r w:rsidR="005D5C7F" w:rsidRPr="001924A0">
        <w:rPr>
          <w:rFonts w:cstheme="minorHAnsi"/>
          <w:b/>
          <w:bCs/>
          <w:color w:val="000000"/>
          <w:sz w:val="24"/>
          <w:szCs w:val="24"/>
          <w:lang w:val="en-US"/>
        </w:rPr>
        <w:t>a</w:t>
      </w:r>
      <w:r w:rsidRPr="001924A0">
        <w:rPr>
          <w:rFonts w:cstheme="minorHAnsi"/>
          <w:b/>
          <w:bCs/>
          <w:color w:val="000000"/>
          <w:sz w:val="24"/>
          <w:szCs w:val="24"/>
        </w:rPr>
        <w:t>: Plot</w:t>
      </w:r>
      <w:r w:rsidRPr="001924A0">
        <w:rPr>
          <w:rFonts w:cstheme="minorHAnsi"/>
          <w:b/>
          <w:bCs/>
          <w:color w:val="000000"/>
          <w:sz w:val="24"/>
          <w:szCs w:val="24"/>
          <w:lang w:val="en-US"/>
        </w:rPr>
        <w:t>s</w:t>
      </w:r>
      <w:r w:rsidRPr="001924A0">
        <w:rPr>
          <w:rFonts w:cstheme="minorHAnsi"/>
          <w:b/>
          <w:bCs/>
          <w:color w:val="000000"/>
          <w:sz w:val="24"/>
          <w:szCs w:val="24"/>
        </w:rPr>
        <w:t xml:space="preserve"> for Seasonal </w:t>
      </w:r>
      <w:r w:rsidR="001924A0">
        <w:rPr>
          <w:rFonts w:cstheme="minorHAnsi"/>
          <w:b/>
          <w:bCs/>
          <w:color w:val="000000"/>
          <w:sz w:val="24"/>
          <w:szCs w:val="24"/>
        </w:rPr>
        <w:t>Decomposition</w:t>
      </w:r>
      <w:r w:rsidRPr="001924A0">
        <w:rPr>
          <w:rFonts w:cstheme="minorHAnsi"/>
          <w:b/>
          <w:bCs/>
          <w:color w:val="000000"/>
          <w:sz w:val="24"/>
          <w:szCs w:val="24"/>
          <w:lang w:val="en-US"/>
        </w:rPr>
        <w:t xml:space="preserve"> </w:t>
      </w:r>
      <w:r w:rsidR="005D5C7F" w:rsidRPr="001924A0">
        <w:rPr>
          <w:rFonts w:cstheme="minorHAnsi"/>
          <w:b/>
          <w:bCs/>
          <w:color w:val="000000"/>
          <w:sz w:val="24"/>
          <w:szCs w:val="24"/>
          <w:lang w:val="en-US"/>
        </w:rPr>
        <w:t>with frequency at 1</w:t>
      </w:r>
      <w:r w:rsidRPr="001924A0">
        <w:rPr>
          <w:rFonts w:cstheme="minorHAnsi"/>
          <w:b/>
          <w:bCs/>
          <w:color w:val="000000"/>
          <w:sz w:val="24"/>
          <w:szCs w:val="24"/>
          <w:lang w:val="en-US"/>
        </w:rPr>
        <w:t>.</w:t>
      </w:r>
    </w:p>
    <w:p w14:paraId="4FB4A223" w14:textId="29E596C1" w:rsidR="007570C9" w:rsidRPr="00A22954" w:rsidRDefault="005D5C7F" w:rsidP="0038157F">
      <w:pPr>
        <w:snapToGrid w:val="0"/>
        <w:spacing w:line="240" w:lineRule="auto"/>
        <w:jc w:val="center"/>
        <w:rPr>
          <w:rFonts w:cstheme="minorHAnsi"/>
          <w:color w:val="000000"/>
          <w:sz w:val="24"/>
          <w:szCs w:val="24"/>
          <w:lang w:val="en-US"/>
        </w:rPr>
      </w:pPr>
      <w:r w:rsidRPr="00A22954">
        <w:rPr>
          <w:rFonts w:cstheme="minorHAnsi"/>
          <w:noProof/>
          <w:color w:val="000000"/>
          <w:sz w:val="24"/>
          <w:szCs w:val="24"/>
          <w:lang w:val="en-US"/>
        </w:rPr>
        <w:drawing>
          <wp:inline distT="0" distB="0" distL="0" distR="0" wp14:anchorId="53287D5E" wp14:editId="1F2242D5">
            <wp:extent cx="4305300" cy="229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295525"/>
                    </a:xfrm>
                    <a:prstGeom prst="rect">
                      <a:avLst/>
                    </a:prstGeom>
                    <a:noFill/>
                    <a:ln>
                      <a:noFill/>
                    </a:ln>
                  </pic:spPr>
                </pic:pic>
              </a:graphicData>
            </a:graphic>
          </wp:inline>
        </w:drawing>
      </w:r>
    </w:p>
    <w:p w14:paraId="67D53C75" w14:textId="0B5D7C66" w:rsidR="005D5C7F" w:rsidRPr="001924A0" w:rsidRDefault="005D5C7F" w:rsidP="001924A0">
      <w:pPr>
        <w:snapToGrid w:val="0"/>
        <w:spacing w:line="240" w:lineRule="auto"/>
        <w:jc w:val="center"/>
        <w:rPr>
          <w:rFonts w:cstheme="minorHAnsi"/>
          <w:b/>
          <w:bCs/>
          <w:color w:val="000000"/>
          <w:sz w:val="24"/>
          <w:szCs w:val="24"/>
          <w:lang w:val="en-US"/>
        </w:rPr>
      </w:pPr>
      <w:r w:rsidRPr="001924A0">
        <w:rPr>
          <w:rFonts w:cstheme="minorHAnsi"/>
          <w:b/>
          <w:bCs/>
          <w:color w:val="000000"/>
          <w:sz w:val="24"/>
          <w:szCs w:val="24"/>
        </w:rPr>
        <w:t>Fig 3</w:t>
      </w:r>
      <w:r w:rsidRPr="001924A0">
        <w:rPr>
          <w:rFonts w:cstheme="minorHAnsi"/>
          <w:b/>
          <w:bCs/>
          <w:color w:val="000000"/>
          <w:sz w:val="24"/>
          <w:szCs w:val="24"/>
          <w:lang w:val="en-US"/>
        </w:rPr>
        <w:t>b</w:t>
      </w:r>
      <w:r w:rsidRPr="001924A0">
        <w:rPr>
          <w:rFonts w:cstheme="minorHAnsi"/>
          <w:b/>
          <w:bCs/>
          <w:color w:val="000000"/>
          <w:sz w:val="24"/>
          <w:szCs w:val="24"/>
        </w:rPr>
        <w:t>: Plot</w:t>
      </w:r>
      <w:r w:rsidRPr="001924A0">
        <w:rPr>
          <w:rFonts w:cstheme="minorHAnsi"/>
          <w:b/>
          <w:bCs/>
          <w:color w:val="000000"/>
          <w:sz w:val="24"/>
          <w:szCs w:val="24"/>
          <w:lang w:val="en-US"/>
        </w:rPr>
        <w:t>s</w:t>
      </w:r>
      <w:r w:rsidRPr="001924A0">
        <w:rPr>
          <w:rFonts w:cstheme="minorHAnsi"/>
          <w:b/>
          <w:bCs/>
          <w:color w:val="000000"/>
          <w:sz w:val="24"/>
          <w:szCs w:val="24"/>
        </w:rPr>
        <w:t xml:space="preserve"> for Seasonal Decomposition </w:t>
      </w:r>
      <w:r w:rsidRPr="001924A0">
        <w:rPr>
          <w:rFonts w:cstheme="minorHAnsi"/>
          <w:b/>
          <w:bCs/>
          <w:color w:val="000000"/>
          <w:sz w:val="24"/>
          <w:szCs w:val="24"/>
          <w:lang w:val="en-US"/>
        </w:rPr>
        <w:t>with frequency at 5.</w:t>
      </w:r>
    </w:p>
    <w:p w14:paraId="77DADFA4" w14:textId="06AD8884" w:rsidR="007570C9" w:rsidRPr="00A22954" w:rsidRDefault="007570C9" w:rsidP="00921844">
      <w:pPr>
        <w:snapToGrid w:val="0"/>
        <w:spacing w:line="240" w:lineRule="auto"/>
        <w:jc w:val="both"/>
        <w:rPr>
          <w:rFonts w:cstheme="minorHAnsi"/>
          <w:sz w:val="24"/>
          <w:szCs w:val="24"/>
          <w:lang w:val="en-US"/>
        </w:rPr>
      </w:pPr>
      <w:r w:rsidRPr="00A22954">
        <w:rPr>
          <w:rFonts w:cstheme="minorHAnsi"/>
          <w:sz w:val="24"/>
          <w:szCs w:val="24"/>
          <w:lang w:val="en-US"/>
        </w:rPr>
        <w:lastRenderedPageBreak/>
        <w:t>From the chart above the following findings were made about the components,</w:t>
      </w:r>
    </w:p>
    <w:p w14:paraId="7C3A7F57" w14:textId="19A7E3B2" w:rsidR="007570C9" w:rsidRPr="00A22954" w:rsidRDefault="007570C9" w:rsidP="00921844">
      <w:pPr>
        <w:pStyle w:val="ListParagraph"/>
        <w:numPr>
          <w:ilvl w:val="0"/>
          <w:numId w:val="4"/>
        </w:numPr>
        <w:snapToGrid w:val="0"/>
        <w:spacing w:line="240" w:lineRule="auto"/>
        <w:contextualSpacing w:val="0"/>
        <w:jc w:val="both"/>
        <w:rPr>
          <w:rFonts w:cstheme="minorHAnsi"/>
          <w:sz w:val="24"/>
          <w:szCs w:val="24"/>
        </w:rPr>
      </w:pPr>
      <w:r w:rsidRPr="00A22954">
        <w:rPr>
          <w:rFonts w:eastAsiaTheme="minorEastAsia" w:cstheme="minorHAnsi"/>
          <w:sz w:val="24"/>
          <w:szCs w:val="24"/>
        </w:rPr>
        <w:t>We see that there is residual randomness and linear trend in the data</w:t>
      </w:r>
      <w:r w:rsidR="00A22954">
        <w:rPr>
          <w:rFonts w:eastAsiaTheme="minorEastAsia" w:cstheme="minorHAnsi"/>
          <w:sz w:val="24"/>
          <w:szCs w:val="24"/>
        </w:rPr>
        <w:t>.</w:t>
      </w:r>
    </w:p>
    <w:p w14:paraId="1F7396D6" w14:textId="419C063B" w:rsidR="001558F3" w:rsidRPr="00A22954" w:rsidRDefault="007570C9" w:rsidP="00921844">
      <w:pPr>
        <w:pStyle w:val="ListParagraph"/>
        <w:numPr>
          <w:ilvl w:val="0"/>
          <w:numId w:val="4"/>
        </w:numPr>
        <w:snapToGrid w:val="0"/>
        <w:spacing w:line="240" w:lineRule="auto"/>
        <w:contextualSpacing w:val="0"/>
        <w:jc w:val="both"/>
        <w:rPr>
          <w:rFonts w:cstheme="minorHAnsi"/>
          <w:sz w:val="24"/>
          <w:szCs w:val="24"/>
        </w:rPr>
      </w:pPr>
      <w:r w:rsidRPr="00A22954">
        <w:rPr>
          <w:rFonts w:eastAsiaTheme="minorEastAsia" w:cstheme="minorHAnsi"/>
          <w:sz w:val="24"/>
          <w:szCs w:val="24"/>
        </w:rPr>
        <w:t>We also noticed that there is no periodic or seasonality component</w:t>
      </w:r>
      <w:r w:rsidR="00A22954">
        <w:rPr>
          <w:rFonts w:eastAsiaTheme="minorEastAsia" w:cstheme="minorHAnsi"/>
          <w:sz w:val="24"/>
          <w:szCs w:val="24"/>
        </w:rPr>
        <w:t>.</w:t>
      </w:r>
    </w:p>
    <w:p w14:paraId="54DB9EA7" w14:textId="77777777" w:rsidR="00176DC1" w:rsidRPr="00A22954" w:rsidRDefault="00176DC1" w:rsidP="00921844">
      <w:pPr>
        <w:snapToGrid w:val="0"/>
        <w:spacing w:line="240" w:lineRule="auto"/>
        <w:jc w:val="both"/>
        <w:rPr>
          <w:rFonts w:cstheme="minorHAnsi"/>
          <w:sz w:val="24"/>
          <w:szCs w:val="24"/>
        </w:rPr>
      </w:pPr>
    </w:p>
    <w:p w14:paraId="43698B20" w14:textId="4065D279" w:rsidR="005D5C7F" w:rsidRPr="00A22954" w:rsidRDefault="007570C9" w:rsidP="00921844">
      <w:pPr>
        <w:pStyle w:val="Default"/>
        <w:snapToGrid w:val="0"/>
        <w:jc w:val="both"/>
        <w:rPr>
          <w:rFonts w:asciiTheme="minorHAnsi" w:hAnsiTheme="minorHAnsi" w:cstheme="minorHAnsi"/>
          <w:lang w:val="en-US"/>
        </w:rPr>
      </w:pPr>
      <w:r w:rsidRPr="00A22954">
        <w:rPr>
          <w:rFonts w:asciiTheme="minorHAnsi" w:hAnsiTheme="minorHAnsi" w:cstheme="minorHAnsi"/>
          <w:lang w:val="en-US"/>
        </w:rPr>
        <w:t xml:space="preserve">After seasonal decomposition we plotted a </w:t>
      </w:r>
      <w:r w:rsidR="005D5C7F" w:rsidRPr="00A22954">
        <w:rPr>
          <w:rFonts w:asciiTheme="minorHAnsi" w:hAnsiTheme="minorHAnsi" w:cstheme="minorHAnsi"/>
          <w:lang w:val="en-US"/>
        </w:rPr>
        <w:t xml:space="preserve">Lag plot to </w:t>
      </w:r>
      <w:r w:rsidR="005D5C7F" w:rsidRPr="00A22954">
        <w:rPr>
          <w:rFonts w:asciiTheme="minorHAnsi" w:hAnsiTheme="minorHAnsi" w:cstheme="minorHAnsi"/>
        </w:rPr>
        <w:t>explore the relationship between each observation and a lag of that observation</w:t>
      </w:r>
      <w:r w:rsidR="005D5C7F" w:rsidRPr="00A22954">
        <w:rPr>
          <w:rFonts w:asciiTheme="minorHAnsi" w:hAnsiTheme="minorHAnsi" w:cstheme="minorHAnsi"/>
          <w:lang w:val="en-US"/>
        </w:rPr>
        <w:t xml:space="preserve">. A lag plot </w:t>
      </w:r>
      <w:r w:rsidR="005D5C7F" w:rsidRPr="00A22954">
        <w:rPr>
          <w:rFonts w:asciiTheme="minorHAnsi" w:hAnsiTheme="minorHAnsi" w:cstheme="minorHAnsi"/>
        </w:rPr>
        <w:t xml:space="preserve">plots the observation at time t on the x-axis and the observation at the </w:t>
      </w:r>
      <w:r w:rsidR="00A22954" w:rsidRPr="00A22954">
        <w:rPr>
          <w:rFonts w:asciiTheme="minorHAnsi" w:hAnsiTheme="minorHAnsi" w:cstheme="minorHAnsi"/>
        </w:rPr>
        <w:t>previous</w:t>
      </w:r>
      <w:r w:rsidR="005D5C7F" w:rsidRPr="00A22954">
        <w:rPr>
          <w:rFonts w:asciiTheme="minorHAnsi" w:hAnsiTheme="minorHAnsi" w:cstheme="minorHAnsi"/>
        </w:rPr>
        <w:t xml:space="preserve"> time step (t</w:t>
      </w:r>
      <w:r w:rsidR="00A22954" w:rsidRPr="00A22954">
        <w:rPr>
          <w:rFonts w:asciiTheme="minorHAnsi" w:hAnsiTheme="minorHAnsi" w:cstheme="minorHAnsi"/>
        </w:rPr>
        <w:t>-</w:t>
      </w:r>
      <w:r w:rsidR="005D5C7F" w:rsidRPr="00A22954">
        <w:rPr>
          <w:rFonts w:asciiTheme="minorHAnsi" w:hAnsiTheme="minorHAnsi" w:cstheme="minorHAnsi"/>
        </w:rPr>
        <w:t xml:space="preserve">1) on the y-axis. </w:t>
      </w:r>
      <w:r w:rsidR="00176DC1" w:rsidRPr="00A22954">
        <w:rPr>
          <w:rFonts w:asciiTheme="minorHAnsi" w:hAnsiTheme="minorHAnsi" w:cstheme="minorHAnsi"/>
        </w:rPr>
        <w:t>The values were plotted for a total of 7 lags</w:t>
      </w:r>
      <w:r w:rsidR="004B5A89" w:rsidRPr="00A22954">
        <w:rPr>
          <w:rFonts w:asciiTheme="minorHAnsi" w:hAnsiTheme="minorHAnsi" w:cstheme="minorHAnsi"/>
          <w:lang w:val="en-US"/>
        </w:rPr>
        <w:t>.</w:t>
      </w:r>
    </w:p>
    <w:p w14:paraId="21496F8C" w14:textId="19491305" w:rsidR="00176DC1" w:rsidRPr="00A22954" w:rsidRDefault="00176DC1" w:rsidP="00921844">
      <w:pPr>
        <w:pStyle w:val="Default"/>
        <w:snapToGrid w:val="0"/>
        <w:jc w:val="both"/>
        <w:rPr>
          <w:rFonts w:asciiTheme="minorHAnsi" w:hAnsiTheme="minorHAnsi" w:cstheme="minorHAnsi"/>
        </w:rPr>
      </w:pPr>
    </w:p>
    <w:p w14:paraId="236B7365" w14:textId="77777777" w:rsidR="00176DC1" w:rsidRPr="00A22954" w:rsidRDefault="00176DC1" w:rsidP="00921844">
      <w:pPr>
        <w:pStyle w:val="Default"/>
        <w:snapToGrid w:val="0"/>
        <w:jc w:val="both"/>
        <w:rPr>
          <w:rFonts w:asciiTheme="minorHAnsi" w:hAnsiTheme="minorHAnsi" w:cstheme="minorHAnsi"/>
        </w:rPr>
      </w:pPr>
    </w:p>
    <w:p w14:paraId="766920F9" w14:textId="3A22EF76" w:rsidR="002E0915" w:rsidRPr="00A22954" w:rsidRDefault="002E0915" w:rsidP="00921844">
      <w:pPr>
        <w:pStyle w:val="Default"/>
        <w:snapToGrid w:val="0"/>
        <w:jc w:val="both"/>
        <w:rPr>
          <w:rFonts w:asciiTheme="minorHAnsi" w:hAnsiTheme="minorHAnsi" w:cstheme="minorHAnsi"/>
        </w:rPr>
      </w:pPr>
    </w:p>
    <w:p w14:paraId="5676A228" w14:textId="2C3DB452" w:rsidR="004B5A89" w:rsidRPr="00A22954" w:rsidRDefault="008C4D9D" w:rsidP="00921844">
      <w:pPr>
        <w:pStyle w:val="Default"/>
        <w:snapToGrid w:val="0"/>
        <w:jc w:val="both"/>
        <w:rPr>
          <w:rFonts w:asciiTheme="minorHAnsi" w:hAnsiTheme="minorHAnsi" w:cstheme="minorHAnsi"/>
          <w:noProof/>
        </w:rPr>
      </w:pPr>
      <w:r w:rsidRPr="00A22954">
        <w:rPr>
          <w:rFonts w:asciiTheme="minorHAnsi" w:hAnsiTheme="minorHAnsi" w:cstheme="minorHAnsi"/>
          <w:noProof/>
        </w:rPr>
        <w:t xml:space="preserve"> </w:t>
      </w:r>
      <w:r w:rsidR="004B5A89" w:rsidRPr="00A22954">
        <w:rPr>
          <w:rFonts w:asciiTheme="minorHAnsi" w:hAnsiTheme="minorHAnsi" w:cstheme="minorHAnsi"/>
          <w:noProof/>
        </w:rPr>
        <w:drawing>
          <wp:inline distT="0" distB="0" distL="0" distR="0" wp14:anchorId="450AA60D" wp14:editId="15A7FF47">
            <wp:extent cx="27241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1924050"/>
                    </a:xfrm>
                    <a:prstGeom prst="rect">
                      <a:avLst/>
                    </a:prstGeom>
                    <a:noFill/>
                    <a:ln>
                      <a:noFill/>
                    </a:ln>
                  </pic:spPr>
                </pic:pic>
              </a:graphicData>
            </a:graphic>
          </wp:inline>
        </w:drawing>
      </w:r>
      <w:r w:rsidR="004B5A89" w:rsidRPr="00A22954">
        <w:rPr>
          <w:rFonts w:asciiTheme="minorHAnsi" w:hAnsiTheme="minorHAnsi" w:cstheme="minorHAnsi"/>
          <w:noProof/>
        </w:rPr>
        <w:t xml:space="preserve"> </w:t>
      </w:r>
      <w:r w:rsidR="004B5A89" w:rsidRPr="00A22954">
        <w:rPr>
          <w:rFonts w:asciiTheme="minorHAnsi" w:hAnsiTheme="minorHAnsi" w:cstheme="minorHAnsi"/>
          <w:noProof/>
        </w:rPr>
        <w:drawing>
          <wp:inline distT="0" distB="0" distL="0" distR="0" wp14:anchorId="6F9D9F8A" wp14:editId="4BDB8897">
            <wp:extent cx="276225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981200"/>
                    </a:xfrm>
                    <a:prstGeom prst="rect">
                      <a:avLst/>
                    </a:prstGeom>
                    <a:noFill/>
                    <a:ln>
                      <a:noFill/>
                    </a:ln>
                  </pic:spPr>
                </pic:pic>
              </a:graphicData>
            </a:graphic>
          </wp:inline>
        </w:drawing>
      </w:r>
    </w:p>
    <w:p w14:paraId="13723BCF" w14:textId="206D2787" w:rsidR="004B5A89" w:rsidRPr="00A22954" w:rsidRDefault="004B5A89" w:rsidP="00921844">
      <w:pPr>
        <w:pStyle w:val="Default"/>
        <w:snapToGrid w:val="0"/>
        <w:jc w:val="both"/>
        <w:rPr>
          <w:rFonts w:asciiTheme="minorHAnsi" w:hAnsiTheme="minorHAnsi" w:cstheme="minorHAnsi"/>
          <w:noProof/>
        </w:rPr>
      </w:pPr>
    </w:p>
    <w:p w14:paraId="169229C8" w14:textId="005998EE" w:rsidR="004B5A89" w:rsidRPr="00A22954" w:rsidRDefault="004B5A89" w:rsidP="00921844">
      <w:pPr>
        <w:pStyle w:val="Default"/>
        <w:snapToGrid w:val="0"/>
        <w:jc w:val="both"/>
        <w:rPr>
          <w:rFonts w:asciiTheme="minorHAnsi" w:hAnsiTheme="minorHAnsi" w:cstheme="minorHAnsi"/>
          <w:noProof/>
        </w:rPr>
      </w:pPr>
    </w:p>
    <w:p w14:paraId="084C8994" w14:textId="12302B93" w:rsidR="004B5A89" w:rsidRPr="00A22954" w:rsidRDefault="004B5A89" w:rsidP="00921844">
      <w:pPr>
        <w:pStyle w:val="Default"/>
        <w:snapToGrid w:val="0"/>
        <w:jc w:val="both"/>
        <w:rPr>
          <w:rFonts w:asciiTheme="minorHAnsi" w:hAnsiTheme="minorHAnsi" w:cstheme="minorHAnsi"/>
          <w:lang w:val="en-US"/>
        </w:rPr>
      </w:pPr>
      <w:r w:rsidRPr="00A22954">
        <w:rPr>
          <w:rFonts w:asciiTheme="minorHAnsi" w:hAnsiTheme="minorHAnsi" w:cstheme="minorHAnsi"/>
          <w:noProof/>
          <w:lang w:val="en-US"/>
        </w:rPr>
        <w:drawing>
          <wp:inline distT="0" distB="0" distL="0" distR="0" wp14:anchorId="571B2614" wp14:editId="32CA555B">
            <wp:extent cx="28194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057400"/>
                    </a:xfrm>
                    <a:prstGeom prst="rect">
                      <a:avLst/>
                    </a:prstGeom>
                    <a:noFill/>
                    <a:ln>
                      <a:noFill/>
                    </a:ln>
                  </pic:spPr>
                </pic:pic>
              </a:graphicData>
            </a:graphic>
          </wp:inline>
        </w:drawing>
      </w:r>
      <w:r w:rsidRPr="00A22954">
        <w:rPr>
          <w:rFonts w:asciiTheme="minorHAnsi" w:hAnsiTheme="minorHAnsi" w:cstheme="minorHAnsi"/>
          <w:lang w:val="en-US"/>
        </w:rPr>
        <w:t xml:space="preserve"> </w:t>
      </w:r>
      <w:r w:rsidR="001558F3" w:rsidRPr="00A22954">
        <w:rPr>
          <w:rFonts w:asciiTheme="minorHAnsi" w:hAnsiTheme="minorHAnsi" w:cstheme="minorHAnsi"/>
          <w:noProof/>
          <w:lang w:val="en-US"/>
        </w:rPr>
        <w:drawing>
          <wp:inline distT="0" distB="0" distL="0" distR="0" wp14:anchorId="5D044EDD" wp14:editId="0952516D">
            <wp:extent cx="284797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2047875"/>
                    </a:xfrm>
                    <a:prstGeom prst="rect">
                      <a:avLst/>
                    </a:prstGeom>
                    <a:noFill/>
                    <a:ln>
                      <a:noFill/>
                    </a:ln>
                  </pic:spPr>
                </pic:pic>
              </a:graphicData>
            </a:graphic>
          </wp:inline>
        </w:drawing>
      </w:r>
    </w:p>
    <w:p w14:paraId="4FC94E24" w14:textId="6CA814B5" w:rsidR="00176DC1" w:rsidRPr="00A22954" w:rsidRDefault="00176DC1" w:rsidP="00921844">
      <w:pPr>
        <w:pStyle w:val="Default"/>
        <w:snapToGrid w:val="0"/>
        <w:jc w:val="both"/>
        <w:rPr>
          <w:rFonts w:asciiTheme="minorHAnsi" w:hAnsiTheme="minorHAnsi" w:cstheme="minorHAnsi"/>
          <w:lang w:val="en-US"/>
        </w:rPr>
      </w:pPr>
    </w:p>
    <w:p w14:paraId="09E16223" w14:textId="267E8AFE" w:rsidR="00176DC1" w:rsidRPr="00A22954" w:rsidRDefault="00176DC1" w:rsidP="00921844">
      <w:pPr>
        <w:pStyle w:val="Default"/>
        <w:snapToGrid w:val="0"/>
        <w:jc w:val="both"/>
        <w:rPr>
          <w:rFonts w:asciiTheme="minorHAnsi" w:hAnsiTheme="minorHAnsi" w:cstheme="minorHAnsi"/>
          <w:lang w:val="en-US"/>
        </w:rPr>
      </w:pPr>
    </w:p>
    <w:p w14:paraId="449F03CC" w14:textId="54CF93C7" w:rsidR="00176DC1" w:rsidRPr="001924A0" w:rsidRDefault="00176DC1" w:rsidP="001924A0">
      <w:pPr>
        <w:snapToGrid w:val="0"/>
        <w:spacing w:line="240" w:lineRule="auto"/>
        <w:jc w:val="center"/>
        <w:rPr>
          <w:rFonts w:cstheme="minorHAnsi"/>
          <w:b/>
          <w:bCs/>
          <w:color w:val="000000"/>
          <w:sz w:val="24"/>
          <w:szCs w:val="24"/>
          <w:lang w:val="en-US"/>
        </w:rPr>
      </w:pPr>
      <w:r w:rsidRPr="001924A0">
        <w:rPr>
          <w:rFonts w:cstheme="minorHAnsi"/>
          <w:b/>
          <w:bCs/>
          <w:color w:val="000000"/>
          <w:sz w:val="24"/>
          <w:szCs w:val="24"/>
        </w:rPr>
        <w:t>Fig 4: Lag Scatter Plot</w:t>
      </w:r>
      <w:r w:rsidR="004B5A89" w:rsidRPr="001924A0">
        <w:rPr>
          <w:rFonts w:cstheme="minorHAnsi"/>
          <w:b/>
          <w:bCs/>
          <w:color w:val="000000"/>
          <w:sz w:val="24"/>
          <w:szCs w:val="24"/>
          <w:lang w:val="en-US"/>
        </w:rPr>
        <w:t xml:space="preserve"> for selected lags.</w:t>
      </w:r>
    </w:p>
    <w:p w14:paraId="150A18C9" w14:textId="55574378" w:rsidR="00176DC1" w:rsidRPr="00A22954" w:rsidRDefault="001606A8" w:rsidP="00921844">
      <w:pPr>
        <w:pStyle w:val="Default"/>
        <w:snapToGrid w:val="0"/>
        <w:jc w:val="both"/>
        <w:rPr>
          <w:rFonts w:asciiTheme="minorHAnsi" w:hAnsiTheme="minorHAnsi" w:cstheme="minorHAnsi"/>
        </w:rPr>
      </w:pPr>
      <w:r w:rsidRPr="00A22954">
        <w:rPr>
          <w:rFonts w:asciiTheme="minorHAnsi" w:hAnsiTheme="minorHAnsi" w:cstheme="minorHAnsi"/>
        </w:rPr>
        <w:t>The values were plotted for a total of 7</w:t>
      </w:r>
      <w:r w:rsidR="00A22954">
        <w:rPr>
          <w:rFonts w:asciiTheme="minorHAnsi" w:hAnsiTheme="minorHAnsi" w:cstheme="minorHAnsi"/>
        </w:rPr>
        <w:t xml:space="preserve"> lags.</w:t>
      </w:r>
      <w:r w:rsidRPr="00A22954">
        <w:rPr>
          <w:rFonts w:asciiTheme="minorHAnsi" w:hAnsiTheme="minorHAnsi" w:cstheme="minorHAnsi"/>
        </w:rPr>
        <w:t xml:space="preserve"> </w:t>
      </w:r>
      <w:r w:rsidR="00176DC1" w:rsidRPr="00A22954">
        <w:rPr>
          <w:rFonts w:asciiTheme="minorHAnsi" w:hAnsiTheme="minorHAnsi" w:cstheme="minorHAnsi"/>
          <w:lang w:val="en-US"/>
        </w:rPr>
        <w:t xml:space="preserve">We noticed that </w:t>
      </w:r>
      <w:r w:rsidR="00176DC1" w:rsidRPr="00A22954">
        <w:rPr>
          <w:rFonts w:asciiTheme="minorHAnsi" w:hAnsiTheme="minorHAnsi" w:cstheme="minorHAnsi"/>
        </w:rPr>
        <w:t>the points cluster along a diagonal line from the bottom-left to the top-right of the plot, it suggests a positive correlation relationship</w:t>
      </w:r>
      <w:r w:rsidR="00176DC1" w:rsidRPr="00A22954">
        <w:rPr>
          <w:rFonts w:asciiTheme="minorHAnsi" w:hAnsiTheme="minorHAnsi" w:cstheme="minorHAnsi"/>
          <w:lang w:val="en-US"/>
        </w:rPr>
        <w:t xml:space="preserve"> </w:t>
      </w:r>
      <w:r w:rsidR="00176DC1" w:rsidRPr="00A22954">
        <w:rPr>
          <w:rFonts w:asciiTheme="minorHAnsi" w:hAnsiTheme="minorHAnsi" w:cstheme="minorHAnsi"/>
        </w:rPr>
        <w:t xml:space="preserve">between the values at time t </w:t>
      </w:r>
      <w:r w:rsidR="00176DC1" w:rsidRPr="00A22954">
        <w:rPr>
          <w:rFonts w:asciiTheme="minorHAnsi" w:hAnsiTheme="minorHAnsi" w:cstheme="minorHAnsi"/>
          <w:lang w:val="en-US"/>
        </w:rPr>
        <w:t>and</w:t>
      </w:r>
      <w:r w:rsidR="00176DC1" w:rsidRPr="00A22954">
        <w:rPr>
          <w:rFonts w:asciiTheme="minorHAnsi" w:hAnsiTheme="minorHAnsi" w:cstheme="minorHAnsi"/>
        </w:rPr>
        <w:t xml:space="preserve"> each lag period. </w:t>
      </w:r>
    </w:p>
    <w:p w14:paraId="1B414884" w14:textId="77777777" w:rsidR="001558F3" w:rsidRPr="00A22954" w:rsidRDefault="001558F3" w:rsidP="00921844">
      <w:pPr>
        <w:pStyle w:val="Default"/>
        <w:snapToGrid w:val="0"/>
        <w:jc w:val="both"/>
        <w:rPr>
          <w:rFonts w:asciiTheme="minorHAnsi" w:hAnsiTheme="minorHAnsi" w:cstheme="minorHAnsi"/>
        </w:rPr>
      </w:pPr>
    </w:p>
    <w:p w14:paraId="3D50BA0D" w14:textId="154E13FF" w:rsidR="001558F3" w:rsidRPr="00A22954" w:rsidRDefault="008A600E" w:rsidP="00921844">
      <w:pPr>
        <w:pStyle w:val="Default"/>
        <w:snapToGrid w:val="0"/>
        <w:jc w:val="both"/>
        <w:rPr>
          <w:rFonts w:asciiTheme="minorHAnsi" w:hAnsiTheme="minorHAnsi" w:cstheme="minorHAnsi"/>
          <w:lang w:val="en-US"/>
        </w:rPr>
      </w:pPr>
      <w:r w:rsidRPr="00A22954">
        <w:rPr>
          <w:rFonts w:asciiTheme="minorHAnsi" w:hAnsiTheme="minorHAnsi" w:cstheme="minorHAnsi"/>
          <w:lang w:val="en-US"/>
        </w:rPr>
        <w:t xml:space="preserve">To </w:t>
      </w:r>
      <w:r w:rsidR="001558F3" w:rsidRPr="00A22954">
        <w:rPr>
          <w:rFonts w:asciiTheme="minorHAnsi" w:hAnsiTheme="minorHAnsi" w:cstheme="minorHAnsi"/>
          <w:lang w:val="en-US"/>
        </w:rPr>
        <w:t>observe the similarity</w:t>
      </w:r>
      <w:r w:rsidRPr="00A22954">
        <w:rPr>
          <w:rFonts w:asciiTheme="minorHAnsi" w:hAnsiTheme="minorHAnsi" w:cstheme="minorHAnsi"/>
          <w:lang w:val="en-US"/>
        </w:rPr>
        <w:t xml:space="preserve"> between observations as a function of the time lag between them</w:t>
      </w:r>
      <w:r w:rsidR="001558F3" w:rsidRPr="00A22954">
        <w:rPr>
          <w:rFonts w:asciiTheme="minorHAnsi" w:hAnsiTheme="minorHAnsi" w:cstheme="minorHAnsi"/>
          <w:lang w:val="en-US"/>
        </w:rPr>
        <w:t xml:space="preserve">, </w:t>
      </w:r>
      <w:r w:rsidR="004B5A89" w:rsidRPr="00A22954">
        <w:rPr>
          <w:rFonts w:asciiTheme="minorHAnsi" w:hAnsiTheme="minorHAnsi" w:cstheme="minorHAnsi"/>
          <w:lang w:val="en-US"/>
        </w:rPr>
        <w:t xml:space="preserve">Autocorrelation plot was </w:t>
      </w:r>
      <w:r w:rsidR="001558F3" w:rsidRPr="00A22954">
        <w:rPr>
          <w:rFonts w:asciiTheme="minorHAnsi" w:hAnsiTheme="minorHAnsi" w:cstheme="minorHAnsi"/>
          <w:lang w:val="en-US"/>
        </w:rPr>
        <w:t>employed to</w:t>
      </w:r>
      <w:r w:rsidR="004B5A89" w:rsidRPr="00A22954">
        <w:rPr>
          <w:rFonts w:asciiTheme="minorHAnsi" w:hAnsiTheme="minorHAnsi" w:cstheme="minorHAnsi"/>
          <w:lang w:val="en-US"/>
        </w:rPr>
        <w:t xml:space="preserve"> capture</w:t>
      </w:r>
      <w:r w:rsidRPr="00A22954">
        <w:rPr>
          <w:rFonts w:asciiTheme="minorHAnsi" w:hAnsiTheme="minorHAnsi" w:cstheme="minorHAnsi"/>
        </w:rPr>
        <w:t xml:space="preserve"> the relationship of an observation with past observations in the same and opposite </w:t>
      </w:r>
      <w:r w:rsidRPr="00A22954">
        <w:rPr>
          <w:rFonts w:asciiTheme="minorHAnsi" w:hAnsiTheme="minorHAnsi" w:cstheme="minorHAnsi"/>
          <w:lang w:val="en-US"/>
        </w:rPr>
        <w:t>time interval</w:t>
      </w:r>
      <w:r w:rsidRPr="00A22954">
        <w:rPr>
          <w:rFonts w:asciiTheme="minorHAnsi" w:hAnsiTheme="minorHAnsi" w:cstheme="minorHAnsi"/>
        </w:rPr>
        <w:t>.</w:t>
      </w:r>
      <w:r w:rsidR="001558F3" w:rsidRPr="00A22954">
        <w:rPr>
          <w:rFonts w:asciiTheme="minorHAnsi" w:hAnsiTheme="minorHAnsi" w:cstheme="minorHAnsi"/>
          <w:lang w:val="en-US"/>
        </w:rPr>
        <w:t xml:space="preserve"> </w:t>
      </w:r>
    </w:p>
    <w:p w14:paraId="260B65A6" w14:textId="77777777" w:rsidR="001558F3" w:rsidRPr="00A22954" w:rsidRDefault="001558F3" w:rsidP="00921844">
      <w:pPr>
        <w:pStyle w:val="Default"/>
        <w:snapToGrid w:val="0"/>
        <w:jc w:val="both"/>
        <w:rPr>
          <w:rFonts w:asciiTheme="minorHAnsi" w:hAnsiTheme="minorHAnsi" w:cstheme="minorHAnsi"/>
          <w:lang w:val="en-US"/>
        </w:rPr>
      </w:pPr>
    </w:p>
    <w:p w14:paraId="03BFB9F5" w14:textId="77777777" w:rsidR="001558F3" w:rsidRPr="00A22954" w:rsidRDefault="001558F3" w:rsidP="00921844">
      <w:pPr>
        <w:snapToGrid w:val="0"/>
        <w:spacing w:line="240" w:lineRule="auto"/>
        <w:jc w:val="both"/>
        <w:rPr>
          <w:rFonts w:cstheme="minorHAnsi"/>
          <w:color w:val="000000"/>
          <w:sz w:val="24"/>
          <w:szCs w:val="24"/>
        </w:rPr>
      </w:pPr>
      <w:r w:rsidRPr="00A22954">
        <w:rPr>
          <w:rFonts w:cstheme="minorHAnsi"/>
          <w:noProof/>
          <w:color w:val="000000"/>
          <w:sz w:val="24"/>
          <w:szCs w:val="24"/>
        </w:rPr>
        <w:drawing>
          <wp:anchor distT="0" distB="0" distL="0" distR="0" simplePos="0" relativeHeight="251665408" behindDoc="0" locked="0" layoutInCell="1" allowOverlap="1" wp14:anchorId="1ACD71AF" wp14:editId="568F0C8E">
            <wp:simplePos x="0" y="0"/>
            <wp:positionH relativeFrom="column">
              <wp:posOffset>1088390</wp:posOffset>
            </wp:positionH>
            <wp:positionV relativeFrom="paragraph">
              <wp:posOffset>148590</wp:posOffset>
            </wp:positionV>
            <wp:extent cx="3943350" cy="2438400"/>
            <wp:effectExtent l="0" t="0" r="0" b="0"/>
            <wp:wrapSquare wrapText="largest"/>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0"/>
                    <a:stretch>
                      <a:fillRect/>
                    </a:stretch>
                  </pic:blipFill>
                  <pic:spPr bwMode="auto">
                    <a:xfrm>
                      <a:off x="0" y="0"/>
                      <a:ext cx="3943350" cy="2438400"/>
                    </a:xfrm>
                    <a:prstGeom prst="rect">
                      <a:avLst/>
                    </a:prstGeom>
                  </pic:spPr>
                </pic:pic>
              </a:graphicData>
            </a:graphic>
          </wp:anchor>
        </w:drawing>
      </w:r>
    </w:p>
    <w:p w14:paraId="6D4DA925" w14:textId="77777777" w:rsidR="001558F3" w:rsidRPr="00A22954" w:rsidRDefault="001558F3" w:rsidP="00921844">
      <w:pPr>
        <w:snapToGrid w:val="0"/>
        <w:spacing w:line="240" w:lineRule="auto"/>
        <w:jc w:val="both"/>
        <w:rPr>
          <w:rFonts w:cstheme="minorHAnsi"/>
          <w:color w:val="000000"/>
          <w:sz w:val="24"/>
          <w:szCs w:val="24"/>
        </w:rPr>
      </w:pPr>
    </w:p>
    <w:p w14:paraId="575ED2AC" w14:textId="77777777" w:rsidR="001558F3" w:rsidRPr="00A22954" w:rsidRDefault="001558F3" w:rsidP="00921844">
      <w:pPr>
        <w:snapToGrid w:val="0"/>
        <w:spacing w:line="240" w:lineRule="auto"/>
        <w:jc w:val="both"/>
        <w:rPr>
          <w:rFonts w:cstheme="minorHAnsi"/>
          <w:color w:val="000000"/>
          <w:sz w:val="24"/>
          <w:szCs w:val="24"/>
        </w:rPr>
      </w:pPr>
    </w:p>
    <w:p w14:paraId="6BC4EF6B" w14:textId="77777777" w:rsidR="001558F3" w:rsidRPr="00A22954" w:rsidRDefault="001558F3" w:rsidP="00921844">
      <w:pPr>
        <w:snapToGrid w:val="0"/>
        <w:spacing w:line="240" w:lineRule="auto"/>
        <w:jc w:val="both"/>
        <w:rPr>
          <w:rFonts w:cstheme="minorHAnsi"/>
          <w:color w:val="000000"/>
          <w:sz w:val="24"/>
          <w:szCs w:val="24"/>
        </w:rPr>
      </w:pPr>
    </w:p>
    <w:p w14:paraId="7D21BB07" w14:textId="77777777" w:rsidR="001558F3" w:rsidRPr="00A22954" w:rsidRDefault="001558F3" w:rsidP="00921844">
      <w:pPr>
        <w:snapToGrid w:val="0"/>
        <w:spacing w:line="240" w:lineRule="auto"/>
        <w:jc w:val="both"/>
        <w:rPr>
          <w:rFonts w:cstheme="minorHAnsi"/>
          <w:color w:val="000000"/>
          <w:sz w:val="24"/>
          <w:szCs w:val="24"/>
        </w:rPr>
      </w:pPr>
    </w:p>
    <w:p w14:paraId="1210EFC3" w14:textId="77777777" w:rsidR="001558F3" w:rsidRPr="00A22954" w:rsidRDefault="001558F3" w:rsidP="00921844">
      <w:pPr>
        <w:snapToGrid w:val="0"/>
        <w:spacing w:line="240" w:lineRule="auto"/>
        <w:jc w:val="both"/>
        <w:rPr>
          <w:rFonts w:cstheme="minorHAnsi"/>
          <w:color w:val="000000"/>
          <w:sz w:val="24"/>
          <w:szCs w:val="24"/>
        </w:rPr>
      </w:pPr>
    </w:p>
    <w:p w14:paraId="2ECAB4D4" w14:textId="77777777" w:rsidR="001558F3" w:rsidRPr="00A22954" w:rsidRDefault="001558F3" w:rsidP="00921844">
      <w:pPr>
        <w:snapToGrid w:val="0"/>
        <w:spacing w:line="240" w:lineRule="auto"/>
        <w:jc w:val="both"/>
        <w:rPr>
          <w:rFonts w:cstheme="minorHAnsi"/>
          <w:color w:val="000000"/>
          <w:sz w:val="24"/>
          <w:szCs w:val="24"/>
        </w:rPr>
      </w:pPr>
    </w:p>
    <w:p w14:paraId="717E4F2A" w14:textId="77777777" w:rsidR="001558F3" w:rsidRPr="00A22954" w:rsidRDefault="001558F3" w:rsidP="00921844">
      <w:pPr>
        <w:snapToGrid w:val="0"/>
        <w:spacing w:line="240" w:lineRule="auto"/>
        <w:jc w:val="both"/>
        <w:rPr>
          <w:rFonts w:cstheme="minorHAnsi"/>
          <w:color w:val="000000"/>
          <w:sz w:val="24"/>
          <w:szCs w:val="24"/>
        </w:rPr>
      </w:pPr>
    </w:p>
    <w:p w14:paraId="4FDAB79F" w14:textId="77777777" w:rsidR="001558F3" w:rsidRPr="00A22954" w:rsidRDefault="001558F3" w:rsidP="00921844">
      <w:pPr>
        <w:snapToGrid w:val="0"/>
        <w:spacing w:line="240" w:lineRule="auto"/>
        <w:jc w:val="both"/>
        <w:rPr>
          <w:rFonts w:cstheme="minorHAnsi"/>
          <w:color w:val="000000"/>
          <w:sz w:val="24"/>
          <w:szCs w:val="24"/>
        </w:rPr>
      </w:pPr>
    </w:p>
    <w:p w14:paraId="1FC2790E" w14:textId="77777777" w:rsidR="001558F3" w:rsidRPr="00A22954" w:rsidRDefault="001558F3" w:rsidP="00921844">
      <w:pPr>
        <w:snapToGrid w:val="0"/>
        <w:spacing w:line="240" w:lineRule="auto"/>
        <w:jc w:val="both"/>
        <w:rPr>
          <w:rFonts w:cstheme="minorHAnsi"/>
          <w:color w:val="000000"/>
          <w:sz w:val="24"/>
          <w:szCs w:val="24"/>
        </w:rPr>
      </w:pPr>
    </w:p>
    <w:p w14:paraId="15AFF818" w14:textId="14C33484" w:rsidR="001558F3" w:rsidRPr="001924A0" w:rsidRDefault="001558F3" w:rsidP="001924A0">
      <w:pPr>
        <w:snapToGrid w:val="0"/>
        <w:spacing w:line="240" w:lineRule="auto"/>
        <w:jc w:val="center"/>
        <w:rPr>
          <w:rFonts w:cstheme="minorHAnsi"/>
          <w:b/>
          <w:bCs/>
          <w:color w:val="000000"/>
          <w:sz w:val="24"/>
          <w:szCs w:val="24"/>
          <w:lang w:val="en-US"/>
        </w:rPr>
      </w:pPr>
      <w:r w:rsidRPr="001924A0">
        <w:rPr>
          <w:rFonts w:cstheme="minorHAnsi"/>
          <w:b/>
          <w:bCs/>
          <w:color w:val="000000"/>
          <w:sz w:val="24"/>
          <w:szCs w:val="24"/>
        </w:rPr>
        <w:t>Fig 5: Autocorrelation Plot</w:t>
      </w:r>
      <w:r w:rsidRPr="001924A0">
        <w:rPr>
          <w:rFonts w:cstheme="minorHAnsi"/>
          <w:b/>
          <w:bCs/>
          <w:color w:val="000000"/>
          <w:sz w:val="24"/>
          <w:szCs w:val="24"/>
          <w:lang w:val="en-US"/>
        </w:rPr>
        <w:t xml:space="preserve"> of GBP data series.</w:t>
      </w:r>
    </w:p>
    <w:p w14:paraId="57B1AFDB" w14:textId="6045DF19" w:rsidR="008A600E" w:rsidRPr="00A22954" w:rsidRDefault="001558F3" w:rsidP="00921844">
      <w:pPr>
        <w:snapToGrid w:val="0"/>
        <w:spacing w:line="240" w:lineRule="auto"/>
        <w:jc w:val="both"/>
        <w:rPr>
          <w:rFonts w:cstheme="minorHAnsi"/>
          <w:color w:val="000000"/>
          <w:sz w:val="24"/>
          <w:szCs w:val="24"/>
          <w:lang w:val="en-US"/>
        </w:rPr>
      </w:pPr>
      <w:r w:rsidRPr="00A22954">
        <w:rPr>
          <w:rFonts w:cstheme="minorHAnsi"/>
          <w:color w:val="000000"/>
          <w:sz w:val="24"/>
          <w:szCs w:val="24"/>
        </w:rPr>
        <w:t>From the autocorrelation plot, it was observed that the initial lag values show a correlation with previous values. However, it starts decreasing as time passes and becomes negative for a while.</w:t>
      </w:r>
      <w:r w:rsidR="00102804" w:rsidRPr="00A22954">
        <w:rPr>
          <w:rFonts w:cstheme="minorHAnsi"/>
          <w:sz w:val="24"/>
          <w:szCs w:val="24"/>
        </w:rPr>
        <w:t xml:space="preserve"> </w:t>
      </w:r>
      <w:r w:rsidR="00102804" w:rsidRPr="00A22954">
        <w:rPr>
          <w:rFonts w:cstheme="minorHAnsi"/>
          <w:color w:val="000000"/>
          <w:sz w:val="24"/>
          <w:szCs w:val="24"/>
        </w:rPr>
        <w:t>like a realistic time series in shape and movement</w:t>
      </w:r>
      <w:r w:rsidR="00102804" w:rsidRPr="00A22954">
        <w:rPr>
          <w:rFonts w:cstheme="minorHAnsi"/>
          <w:color w:val="000000"/>
          <w:sz w:val="24"/>
          <w:szCs w:val="24"/>
          <w:lang w:val="en-US"/>
        </w:rPr>
        <w:t>.</w:t>
      </w:r>
      <w:r w:rsidR="00102804" w:rsidRPr="00A22954">
        <w:rPr>
          <w:rFonts w:cstheme="minorHAnsi"/>
          <w:sz w:val="24"/>
          <w:szCs w:val="24"/>
        </w:rPr>
        <w:t xml:space="preserve"> </w:t>
      </w:r>
      <w:r w:rsidR="00102804" w:rsidRPr="00A22954">
        <w:rPr>
          <w:rFonts w:cstheme="minorHAnsi"/>
          <w:sz w:val="24"/>
          <w:szCs w:val="24"/>
          <w:lang w:val="en-US"/>
        </w:rPr>
        <w:t xml:space="preserve">The </w:t>
      </w:r>
      <w:r w:rsidR="00102804" w:rsidRPr="00A22954">
        <w:rPr>
          <w:rFonts w:cstheme="minorHAnsi"/>
          <w:color w:val="000000"/>
          <w:sz w:val="24"/>
          <w:szCs w:val="24"/>
          <w:lang w:val="en-US"/>
        </w:rPr>
        <w:t>plot reveals the expected trend across the first two thousand lag observations.</w:t>
      </w:r>
      <w:r w:rsidRPr="00A22954">
        <w:rPr>
          <w:rFonts w:cstheme="minorHAnsi"/>
          <w:color w:val="000000"/>
          <w:sz w:val="24"/>
          <w:szCs w:val="24"/>
        </w:rPr>
        <w:t xml:space="preserve"> For most part of it, it remains close to zero for higher values, which shows no correlation. </w:t>
      </w:r>
    </w:p>
    <w:p w14:paraId="734418FE" w14:textId="56B452A1" w:rsidR="00176DC1" w:rsidRPr="00A22954" w:rsidRDefault="00176DC1" w:rsidP="00921844">
      <w:pPr>
        <w:pStyle w:val="Default"/>
        <w:snapToGrid w:val="0"/>
        <w:jc w:val="both"/>
        <w:rPr>
          <w:rFonts w:asciiTheme="minorHAnsi" w:hAnsiTheme="minorHAnsi" w:cstheme="minorHAnsi"/>
        </w:rPr>
      </w:pPr>
    </w:p>
    <w:p w14:paraId="369EAB46" w14:textId="0979475B" w:rsidR="00AD68A2" w:rsidRPr="00A22954" w:rsidRDefault="001606A8" w:rsidP="00921844">
      <w:pPr>
        <w:snapToGrid w:val="0"/>
        <w:spacing w:line="240" w:lineRule="auto"/>
        <w:jc w:val="both"/>
        <w:rPr>
          <w:rFonts w:cstheme="minorHAnsi"/>
          <w:sz w:val="24"/>
          <w:szCs w:val="24"/>
          <w:lang w:val="en-US"/>
        </w:rPr>
      </w:pPr>
      <w:r w:rsidRPr="00A22954">
        <w:rPr>
          <w:rFonts w:cstheme="minorHAnsi"/>
          <w:sz w:val="24"/>
          <w:szCs w:val="24"/>
        </w:rPr>
        <w:t xml:space="preserve">Since we know by </w:t>
      </w:r>
      <w:r w:rsidR="00AD68A2" w:rsidRPr="00A22954">
        <w:rPr>
          <w:rFonts w:cstheme="minorHAnsi"/>
          <w:sz w:val="24"/>
          <w:szCs w:val="24"/>
          <w:lang w:val="en-US"/>
        </w:rPr>
        <w:t>the</w:t>
      </w:r>
      <w:r w:rsidR="00AD68A2" w:rsidRPr="00A22954">
        <w:rPr>
          <w:rFonts w:cstheme="minorHAnsi"/>
          <w:sz w:val="24"/>
          <w:szCs w:val="24"/>
        </w:rPr>
        <w:t xml:space="preserve"> </w:t>
      </w:r>
      <w:r w:rsidR="00AD68A2" w:rsidRPr="00A22954">
        <w:rPr>
          <w:rFonts w:cstheme="minorHAnsi"/>
          <w:sz w:val="24"/>
          <w:szCs w:val="24"/>
          <w:lang w:val="en-US"/>
        </w:rPr>
        <w:t>observation from</w:t>
      </w:r>
      <w:r w:rsidRPr="00A22954">
        <w:rPr>
          <w:rFonts w:cstheme="minorHAnsi"/>
          <w:sz w:val="24"/>
          <w:szCs w:val="24"/>
        </w:rPr>
        <w:t xml:space="preserve"> our dataset </w:t>
      </w:r>
      <w:r w:rsidR="00176DC1" w:rsidRPr="00A22954">
        <w:rPr>
          <w:rFonts w:cstheme="minorHAnsi"/>
          <w:sz w:val="24"/>
          <w:szCs w:val="24"/>
          <w:lang w:val="en-US"/>
        </w:rPr>
        <w:t xml:space="preserve">that it </w:t>
      </w:r>
      <w:r w:rsidRPr="00A22954">
        <w:rPr>
          <w:rFonts w:cstheme="minorHAnsi"/>
          <w:sz w:val="24"/>
          <w:szCs w:val="24"/>
        </w:rPr>
        <w:t xml:space="preserve">is non-stationary, we'll need some empirical proof. We’ll now run </w:t>
      </w:r>
      <w:r w:rsidR="00AD68A2" w:rsidRPr="00A22954">
        <w:rPr>
          <w:rFonts w:cstheme="minorHAnsi"/>
          <w:sz w:val="24"/>
          <w:szCs w:val="24"/>
        </w:rPr>
        <w:t xml:space="preserve">Augmented </w:t>
      </w:r>
      <w:r w:rsidRPr="00A22954">
        <w:rPr>
          <w:rFonts w:cstheme="minorHAnsi"/>
          <w:sz w:val="24"/>
          <w:szCs w:val="24"/>
        </w:rPr>
        <w:t xml:space="preserve">Dickey Fuller Test (ADF Test) which is a test for stationarity. </w:t>
      </w:r>
      <w:r w:rsidR="00AD68A2" w:rsidRPr="00A22954">
        <w:rPr>
          <w:rFonts w:cstheme="minorHAnsi"/>
          <w:sz w:val="24"/>
          <w:szCs w:val="24"/>
        </w:rPr>
        <w:t>The null hypothesis of the Augmented Dickey-Fuller test is that the time series is non-stationary</w:t>
      </w:r>
      <w:r w:rsidR="00AD68A2" w:rsidRPr="00A22954">
        <w:rPr>
          <w:rFonts w:cstheme="minorHAnsi"/>
          <w:sz w:val="24"/>
          <w:szCs w:val="24"/>
          <w:lang w:val="en-US"/>
        </w:rPr>
        <w:t xml:space="preserve"> if the test statistic value </w:t>
      </w:r>
      <w:r w:rsidR="00193FF0" w:rsidRPr="00A22954">
        <w:rPr>
          <w:rFonts w:cstheme="minorHAnsi"/>
          <w:sz w:val="24"/>
          <w:szCs w:val="24"/>
          <w:lang w:val="en-US"/>
        </w:rPr>
        <w:t>i.e.,</w:t>
      </w:r>
      <w:r w:rsidR="00AD68A2" w:rsidRPr="00A22954">
        <w:rPr>
          <w:rFonts w:cstheme="minorHAnsi"/>
          <w:sz w:val="24"/>
          <w:szCs w:val="24"/>
          <w:lang w:val="en-US"/>
        </w:rPr>
        <w:t xml:space="preserve"> p-value &gt; 0</w:t>
      </w:r>
      <w:r w:rsidR="00B13677">
        <w:rPr>
          <w:rFonts w:cstheme="minorHAnsi"/>
          <w:sz w:val="24"/>
          <w:szCs w:val="24"/>
          <w:lang w:val="en-US"/>
        </w:rPr>
        <w:t>.05</w:t>
      </w:r>
      <w:r w:rsidR="00AD68A2" w:rsidRPr="00A22954">
        <w:rPr>
          <w:rFonts w:cstheme="minorHAnsi"/>
          <w:sz w:val="24"/>
          <w:szCs w:val="24"/>
        </w:rPr>
        <w:t>.</w:t>
      </w:r>
      <w:r w:rsidR="00AD68A2" w:rsidRPr="00A22954">
        <w:rPr>
          <w:rFonts w:cstheme="minorHAnsi"/>
          <w:sz w:val="24"/>
          <w:szCs w:val="24"/>
          <w:lang w:val="en-US"/>
        </w:rPr>
        <w:t xml:space="preserve"> </w:t>
      </w:r>
      <w:r w:rsidR="00A22954" w:rsidRPr="00A22954">
        <w:rPr>
          <w:rFonts w:cstheme="minorHAnsi"/>
          <w:sz w:val="24"/>
          <w:szCs w:val="24"/>
          <w:lang w:val="en-US"/>
        </w:rPr>
        <w:t>So,</w:t>
      </w:r>
      <w:r w:rsidR="00AD68A2" w:rsidRPr="00A22954">
        <w:rPr>
          <w:rFonts w:cstheme="minorHAnsi"/>
          <w:sz w:val="24"/>
          <w:szCs w:val="24"/>
          <w:lang w:val="en-US"/>
        </w:rPr>
        <w:t xml:space="preserve"> we can reject this hypothesis by getting p-value that is approximately zero </w:t>
      </w:r>
      <w:r w:rsidR="00A22954" w:rsidRPr="00A22954">
        <w:rPr>
          <w:rFonts w:cstheme="minorHAnsi"/>
          <w:sz w:val="24"/>
          <w:szCs w:val="24"/>
          <w:lang w:val="en-US"/>
        </w:rPr>
        <w:t>i.e.,</w:t>
      </w:r>
      <w:r w:rsidR="00AD68A2" w:rsidRPr="00A22954">
        <w:rPr>
          <w:rFonts w:cstheme="minorHAnsi"/>
          <w:sz w:val="24"/>
          <w:szCs w:val="24"/>
          <w:lang w:val="en-US"/>
        </w:rPr>
        <w:t xml:space="preserve"> p-value</w:t>
      </w:r>
      <w:r w:rsidR="00B13677">
        <w:rPr>
          <w:rFonts w:cstheme="minorHAnsi"/>
          <w:sz w:val="24"/>
          <w:szCs w:val="24"/>
          <w:lang w:val="en-US"/>
        </w:rPr>
        <w:t xml:space="preserve"> &lt;</w:t>
      </w:r>
      <w:r w:rsidR="00501B32">
        <w:rPr>
          <w:rFonts w:cstheme="minorHAnsi"/>
          <w:sz w:val="24"/>
          <w:szCs w:val="24"/>
          <w:lang w:val="en-US"/>
        </w:rPr>
        <w:t xml:space="preserve"> </w:t>
      </w:r>
      <w:r w:rsidR="00AD68A2" w:rsidRPr="00A22954">
        <w:rPr>
          <w:rFonts w:cstheme="minorHAnsi"/>
          <w:sz w:val="24"/>
          <w:szCs w:val="24"/>
          <w:lang w:val="en-US"/>
        </w:rPr>
        <w:t>0</w:t>
      </w:r>
      <w:r w:rsidR="00501B32">
        <w:rPr>
          <w:rFonts w:cstheme="minorHAnsi"/>
          <w:sz w:val="24"/>
          <w:szCs w:val="24"/>
          <w:lang w:val="en-US"/>
        </w:rPr>
        <w:t>.05</w:t>
      </w:r>
      <w:r w:rsidR="00AD68A2" w:rsidRPr="00A22954">
        <w:rPr>
          <w:rFonts w:cstheme="minorHAnsi"/>
          <w:sz w:val="24"/>
          <w:szCs w:val="24"/>
        </w:rPr>
        <w:t xml:space="preserve"> </w:t>
      </w:r>
      <w:r w:rsidR="00AD68A2" w:rsidRPr="00A22954">
        <w:rPr>
          <w:rFonts w:cstheme="minorHAnsi"/>
          <w:sz w:val="24"/>
          <w:szCs w:val="24"/>
          <w:lang w:val="en-US"/>
        </w:rPr>
        <w:t xml:space="preserve">confirms that time series is stationary </w:t>
      </w:r>
      <w:r w:rsidR="005C7BDC">
        <w:rPr>
          <w:rFonts w:cstheme="minorHAnsi"/>
          <w:sz w:val="24"/>
          <w:szCs w:val="24"/>
          <w:lang w:val="en-US"/>
        </w:rPr>
        <w:t xml:space="preserve">which </w:t>
      </w:r>
      <w:r w:rsidR="00AD68A2" w:rsidRPr="00A22954">
        <w:rPr>
          <w:rFonts w:cstheme="minorHAnsi"/>
          <w:sz w:val="24"/>
          <w:szCs w:val="24"/>
          <w:lang w:val="en-US"/>
        </w:rPr>
        <w:t>is less than 5% level of significance.</w:t>
      </w:r>
    </w:p>
    <w:p w14:paraId="22ACAFF8" w14:textId="66E3AFD5" w:rsidR="001606A8" w:rsidRPr="00A22954" w:rsidRDefault="00AD68A2" w:rsidP="00921844">
      <w:pPr>
        <w:snapToGrid w:val="0"/>
        <w:spacing w:line="240" w:lineRule="auto"/>
        <w:jc w:val="both"/>
        <w:rPr>
          <w:rFonts w:cstheme="minorHAnsi"/>
          <w:sz w:val="24"/>
          <w:szCs w:val="24"/>
        </w:rPr>
      </w:pPr>
      <w:r w:rsidRPr="00A22954">
        <w:rPr>
          <w:rFonts w:cstheme="minorHAnsi"/>
          <w:sz w:val="24"/>
          <w:szCs w:val="24"/>
          <w:lang w:val="en-US"/>
        </w:rPr>
        <w:t>After</w:t>
      </w:r>
      <w:r w:rsidR="001606A8" w:rsidRPr="00A22954">
        <w:rPr>
          <w:rFonts w:cstheme="minorHAnsi"/>
          <w:sz w:val="24"/>
          <w:szCs w:val="24"/>
        </w:rPr>
        <w:t xml:space="preserve"> running the ADF test, we can see that the time series is non-stationary as the p-value obtained is greater than the 0.05 threshold.</w:t>
      </w:r>
    </w:p>
    <w:p w14:paraId="75A0228E" w14:textId="59BFA22E" w:rsidR="00F1001D" w:rsidRPr="00A22954" w:rsidRDefault="009A0B10" w:rsidP="00921844">
      <w:pPr>
        <w:pStyle w:val="reader-text-blockparagraph"/>
        <w:shd w:val="clear" w:color="auto" w:fill="FFFFFF"/>
        <w:jc w:val="both"/>
        <w:rPr>
          <w:rFonts w:asciiTheme="minorHAnsi" w:hAnsiTheme="minorHAnsi" w:cstheme="minorHAnsi"/>
          <w:lang w:val="en-US"/>
        </w:rPr>
      </w:pPr>
      <w:r w:rsidRPr="00A22954">
        <w:rPr>
          <w:rStyle w:val="Strong"/>
          <w:rFonts w:asciiTheme="minorHAnsi" w:hAnsiTheme="minorHAnsi" w:cstheme="minorHAnsi"/>
          <w:b w:val="0"/>
          <w:bCs w:val="0"/>
        </w:rPr>
        <w:t>Autocorrelation function (ACF)</w:t>
      </w:r>
      <w:r w:rsidRPr="00A22954">
        <w:rPr>
          <w:rFonts w:asciiTheme="minorHAnsi" w:hAnsiTheme="minorHAnsi" w:cstheme="minorHAnsi"/>
          <w:b/>
          <w:bCs/>
        </w:rPr>
        <w:t> </w:t>
      </w:r>
      <w:r w:rsidRPr="00A22954">
        <w:rPr>
          <w:rFonts w:asciiTheme="minorHAnsi" w:hAnsiTheme="minorHAnsi" w:cstheme="minorHAnsi"/>
        </w:rPr>
        <w:t>and</w:t>
      </w:r>
      <w:r w:rsidRPr="00A22954">
        <w:rPr>
          <w:rFonts w:asciiTheme="minorHAnsi" w:hAnsiTheme="minorHAnsi" w:cstheme="minorHAnsi"/>
          <w:b/>
          <w:bCs/>
        </w:rPr>
        <w:t> </w:t>
      </w:r>
      <w:r w:rsidRPr="00A22954">
        <w:rPr>
          <w:rStyle w:val="Strong"/>
          <w:rFonts w:asciiTheme="minorHAnsi" w:hAnsiTheme="minorHAnsi" w:cstheme="minorHAnsi"/>
          <w:b w:val="0"/>
          <w:bCs w:val="0"/>
        </w:rPr>
        <w:t>Partial Autocorrelation Function (PACF</w:t>
      </w:r>
      <w:r w:rsidR="00F1001D" w:rsidRPr="00A22954">
        <w:rPr>
          <w:rStyle w:val="Strong"/>
          <w:rFonts w:asciiTheme="minorHAnsi" w:hAnsiTheme="minorHAnsi" w:cstheme="minorHAnsi"/>
          <w:b w:val="0"/>
          <w:bCs w:val="0"/>
          <w:lang w:val="en-US"/>
        </w:rPr>
        <w:t xml:space="preserve">) </w:t>
      </w:r>
      <w:r w:rsidRPr="00A22954">
        <w:rPr>
          <w:rFonts w:asciiTheme="minorHAnsi" w:hAnsiTheme="minorHAnsi" w:cstheme="minorHAnsi"/>
        </w:rPr>
        <w:t xml:space="preserve">are important functions in analyzing a time series. </w:t>
      </w:r>
      <w:r w:rsidR="007A7EEE" w:rsidRPr="00A22954">
        <w:rPr>
          <w:rFonts w:asciiTheme="minorHAnsi" w:hAnsiTheme="minorHAnsi" w:cstheme="minorHAnsi"/>
        </w:rPr>
        <w:t>Both plots are drawn as bar charts showing the 95% and 99% confidence intervals as horizontal lines. Bars that cross these confidence intervals are therefore more significant and worth noting</w:t>
      </w:r>
      <w:r w:rsidR="007A7EEE" w:rsidRPr="00A22954">
        <w:rPr>
          <w:rFonts w:asciiTheme="minorHAnsi" w:hAnsiTheme="minorHAnsi" w:cstheme="minorHAnsi"/>
          <w:lang w:val="en-US"/>
        </w:rPr>
        <w:t xml:space="preserve">. </w:t>
      </w:r>
      <w:r w:rsidRPr="00A22954">
        <w:rPr>
          <w:rFonts w:asciiTheme="minorHAnsi" w:hAnsiTheme="minorHAnsi" w:cstheme="minorHAnsi"/>
        </w:rPr>
        <w:t xml:space="preserve">They produce plots that are </w:t>
      </w:r>
      <w:r w:rsidRPr="00A22954">
        <w:rPr>
          <w:rFonts w:asciiTheme="minorHAnsi" w:hAnsiTheme="minorHAnsi" w:cstheme="minorHAnsi"/>
          <w:lang w:val="en-US"/>
        </w:rPr>
        <w:t>essential</w:t>
      </w:r>
      <w:r w:rsidR="00A22954">
        <w:rPr>
          <w:rFonts w:asciiTheme="minorHAnsi" w:hAnsiTheme="minorHAnsi" w:cstheme="minorHAnsi"/>
          <w:lang w:val="en-US"/>
        </w:rPr>
        <w:t xml:space="preserve"> </w:t>
      </w:r>
      <w:r w:rsidRPr="00A22954">
        <w:rPr>
          <w:rFonts w:asciiTheme="minorHAnsi" w:hAnsiTheme="minorHAnsi" w:cstheme="minorHAnsi"/>
        </w:rPr>
        <w:t xml:space="preserve">in </w:t>
      </w:r>
      <w:r w:rsidRPr="00A22954">
        <w:rPr>
          <w:rFonts w:asciiTheme="minorHAnsi" w:hAnsiTheme="minorHAnsi" w:cstheme="minorHAnsi"/>
          <w:lang w:val="en-US"/>
        </w:rPr>
        <w:t>determining</w:t>
      </w:r>
      <w:r w:rsidRPr="00A22954">
        <w:rPr>
          <w:rFonts w:asciiTheme="minorHAnsi" w:hAnsiTheme="minorHAnsi" w:cstheme="minorHAnsi"/>
        </w:rPr>
        <w:t xml:space="preserve"> the values </w:t>
      </w:r>
      <w:r w:rsidRPr="00A22954">
        <w:rPr>
          <w:rFonts w:asciiTheme="minorHAnsi" w:hAnsiTheme="minorHAnsi" w:cstheme="minorHAnsi"/>
          <w:lang w:val="en-US"/>
        </w:rPr>
        <w:t xml:space="preserve">of </w:t>
      </w:r>
      <w:r w:rsidRPr="00A22954">
        <w:rPr>
          <w:rStyle w:val="Strong"/>
          <w:rFonts w:asciiTheme="minorHAnsi" w:hAnsiTheme="minorHAnsi" w:cstheme="minorHAnsi"/>
        </w:rPr>
        <w:t>p</w:t>
      </w:r>
      <w:r w:rsidRPr="00A22954">
        <w:rPr>
          <w:rFonts w:asciiTheme="minorHAnsi" w:hAnsiTheme="minorHAnsi" w:cstheme="minorHAnsi"/>
        </w:rPr>
        <w:t>, </w:t>
      </w:r>
      <w:r w:rsidRPr="00A22954">
        <w:rPr>
          <w:rStyle w:val="Strong"/>
          <w:rFonts w:asciiTheme="minorHAnsi" w:hAnsiTheme="minorHAnsi" w:cstheme="minorHAnsi"/>
        </w:rPr>
        <w:t>q</w:t>
      </w:r>
      <w:r w:rsidRPr="00A22954">
        <w:rPr>
          <w:rFonts w:asciiTheme="minorHAnsi" w:hAnsiTheme="minorHAnsi" w:cstheme="minorHAnsi"/>
        </w:rPr>
        <w:t> and </w:t>
      </w:r>
      <w:r w:rsidR="00A22954">
        <w:rPr>
          <w:rStyle w:val="Strong"/>
          <w:rFonts w:asciiTheme="minorHAnsi" w:hAnsiTheme="minorHAnsi" w:cstheme="minorHAnsi"/>
        </w:rPr>
        <w:t>d</w:t>
      </w:r>
      <w:r w:rsidRPr="00A22954">
        <w:rPr>
          <w:rFonts w:asciiTheme="minorHAnsi" w:hAnsiTheme="minorHAnsi" w:cstheme="minorHAnsi"/>
        </w:rPr>
        <w:t> for Autoregressive (AR) and Moving Average (MA) models</w:t>
      </w:r>
      <w:r w:rsidRPr="00A22954">
        <w:rPr>
          <w:rFonts w:asciiTheme="minorHAnsi" w:hAnsiTheme="minorHAnsi" w:cstheme="minorHAnsi"/>
          <w:lang w:val="en-US"/>
        </w:rPr>
        <w:t>.</w:t>
      </w:r>
      <w:r w:rsidRPr="00A22954">
        <w:rPr>
          <w:rFonts w:asciiTheme="minorHAnsi" w:hAnsiTheme="minorHAnsi" w:cstheme="minorHAnsi"/>
        </w:rPr>
        <w:t xml:space="preserve"> An ACF measures and plots the average correlation between data points in time series and previous values of the series measured for different lag lengths. A PACF is similar to an ACF except that each partial correlation controls for any </w:t>
      </w:r>
      <w:r w:rsidR="00F1001D" w:rsidRPr="00A22954">
        <w:rPr>
          <w:rFonts w:asciiTheme="minorHAnsi" w:hAnsiTheme="minorHAnsi" w:cstheme="minorHAnsi"/>
          <w:lang w:val="en-US"/>
        </w:rPr>
        <w:t xml:space="preserve">relationship </w:t>
      </w:r>
      <w:r w:rsidRPr="00A22954">
        <w:rPr>
          <w:rFonts w:asciiTheme="minorHAnsi" w:hAnsiTheme="minorHAnsi" w:cstheme="minorHAnsi"/>
        </w:rPr>
        <w:t xml:space="preserve">between observations of a </w:t>
      </w:r>
      <w:r w:rsidRPr="00A22954">
        <w:rPr>
          <w:rFonts w:asciiTheme="minorHAnsi" w:hAnsiTheme="minorHAnsi" w:cstheme="minorHAnsi"/>
          <w:lang w:val="en-US"/>
        </w:rPr>
        <w:t>lesser</w:t>
      </w:r>
      <w:r w:rsidRPr="00A22954">
        <w:rPr>
          <w:rFonts w:asciiTheme="minorHAnsi" w:hAnsiTheme="minorHAnsi" w:cstheme="minorHAnsi"/>
        </w:rPr>
        <w:t xml:space="preserve"> lag length.</w:t>
      </w:r>
      <w:r w:rsidR="00F1001D" w:rsidRPr="00A22954">
        <w:rPr>
          <w:rFonts w:asciiTheme="minorHAnsi" w:hAnsiTheme="minorHAnsi" w:cstheme="minorHAnsi"/>
          <w:lang w:val="en-US"/>
        </w:rPr>
        <w:t xml:space="preserve"> Since we plan using models that require these values</w:t>
      </w:r>
      <w:r w:rsidR="00A22954">
        <w:rPr>
          <w:rFonts w:asciiTheme="minorHAnsi" w:hAnsiTheme="minorHAnsi" w:cstheme="minorHAnsi"/>
        </w:rPr>
        <w:t xml:space="preserve"> </w:t>
      </w:r>
      <w:r w:rsidR="007A7EEE" w:rsidRPr="00A22954">
        <w:rPr>
          <w:rFonts w:asciiTheme="minorHAnsi" w:hAnsiTheme="minorHAnsi" w:cstheme="minorHAnsi"/>
          <w:lang w:val="en-US"/>
        </w:rPr>
        <w:t>the ACF and PACF plots are shown in the figure below.</w:t>
      </w:r>
    </w:p>
    <w:p w14:paraId="031554F1" w14:textId="77777777" w:rsidR="00F1001D" w:rsidRPr="00A22954" w:rsidRDefault="00F1001D" w:rsidP="00921844">
      <w:pPr>
        <w:pStyle w:val="reader-text-blockparagraph"/>
        <w:shd w:val="clear" w:color="auto" w:fill="FFFFFF"/>
        <w:jc w:val="both"/>
        <w:rPr>
          <w:rFonts w:asciiTheme="minorHAnsi" w:hAnsiTheme="minorHAnsi" w:cstheme="minorHAnsi"/>
        </w:rPr>
      </w:pPr>
    </w:p>
    <w:p w14:paraId="1A8B7DA0" w14:textId="1B5A888A" w:rsidR="009A0B10" w:rsidRPr="00A22954" w:rsidRDefault="009A0B10" w:rsidP="00921844">
      <w:pPr>
        <w:pStyle w:val="reader-text-blockparagraph"/>
        <w:shd w:val="clear" w:color="auto" w:fill="FFFFFF"/>
        <w:jc w:val="both"/>
        <w:rPr>
          <w:rFonts w:asciiTheme="minorHAnsi" w:hAnsiTheme="minorHAnsi" w:cstheme="minorHAnsi"/>
        </w:rPr>
      </w:pPr>
    </w:p>
    <w:p w14:paraId="74B4BE1C" w14:textId="54EE1BC0" w:rsidR="00F1001D" w:rsidRPr="00A22954" w:rsidRDefault="00F1001D" w:rsidP="00921844">
      <w:pPr>
        <w:pStyle w:val="reader-text-blockparagraph"/>
        <w:shd w:val="clear" w:color="auto" w:fill="FFFFFF"/>
        <w:jc w:val="both"/>
        <w:rPr>
          <w:rFonts w:asciiTheme="minorHAnsi" w:hAnsiTheme="minorHAnsi" w:cstheme="minorHAnsi"/>
        </w:rPr>
      </w:pPr>
    </w:p>
    <w:p w14:paraId="2C14E192" w14:textId="6DB25DB9" w:rsidR="009A0B10" w:rsidRPr="00A22954" w:rsidRDefault="00F1001D" w:rsidP="00921844">
      <w:pPr>
        <w:pStyle w:val="reader-text-blockparagraph"/>
        <w:shd w:val="clear" w:color="auto" w:fill="FFFFFF"/>
        <w:jc w:val="both"/>
        <w:rPr>
          <w:rFonts w:asciiTheme="minorHAnsi" w:hAnsiTheme="minorHAnsi" w:cstheme="minorHAnsi"/>
        </w:rPr>
      </w:pPr>
      <w:r w:rsidRPr="00A22954">
        <w:rPr>
          <w:rFonts w:asciiTheme="minorHAnsi" w:hAnsiTheme="minorHAnsi" w:cstheme="minorHAnsi"/>
          <w:noProof/>
        </w:rPr>
        <w:drawing>
          <wp:inline distT="0" distB="0" distL="0" distR="0" wp14:anchorId="013DFF08" wp14:editId="45C6D72A">
            <wp:extent cx="5731510" cy="18796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79600"/>
                    </a:xfrm>
                    <a:prstGeom prst="rect">
                      <a:avLst/>
                    </a:prstGeom>
                    <a:noFill/>
                    <a:ln>
                      <a:noFill/>
                    </a:ln>
                  </pic:spPr>
                </pic:pic>
              </a:graphicData>
            </a:graphic>
          </wp:inline>
        </w:drawing>
      </w:r>
    </w:p>
    <w:p w14:paraId="720294F0" w14:textId="5B2BA938" w:rsidR="00D2422C" w:rsidRPr="001924A0" w:rsidRDefault="00D2422C" w:rsidP="001924A0">
      <w:pPr>
        <w:pStyle w:val="reader-text-blockparagraph"/>
        <w:shd w:val="clear" w:color="auto" w:fill="FFFFFF"/>
        <w:jc w:val="center"/>
        <w:rPr>
          <w:rFonts w:asciiTheme="minorHAnsi" w:hAnsiTheme="minorHAnsi" w:cstheme="minorHAnsi"/>
          <w:b/>
          <w:bCs/>
          <w:lang w:val="en-US"/>
        </w:rPr>
      </w:pPr>
      <w:r w:rsidRPr="001924A0">
        <w:rPr>
          <w:rFonts w:asciiTheme="minorHAnsi" w:hAnsiTheme="minorHAnsi" w:cstheme="minorHAnsi"/>
          <w:b/>
          <w:bCs/>
          <w:lang w:val="en-US"/>
        </w:rPr>
        <w:t>Fig 5</w:t>
      </w:r>
      <w:r w:rsidR="001924A0">
        <w:rPr>
          <w:rFonts w:asciiTheme="minorHAnsi" w:hAnsiTheme="minorHAnsi" w:cstheme="minorHAnsi"/>
          <w:b/>
          <w:bCs/>
          <w:lang w:val="en-US"/>
        </w:rPr>
        <w:t>:</w:t>
      </w:r>
      <w:r w:rsidRPr="001924A0">
        <w:rPr>
          <w:rFonts w:asciiTheme="minorHAnsi" w:hAnsiTheme="minorHAnsi" w:cstheme="minorHAnsi"/>
          <w:b/>
          <w:bCs/>
          <w:lang w:val="en-US"/>
        </w:rPr>
        <w:t xml:space="preserve"> ACF and PACF plots </w:t>
      </w:r>
      <w:r w:rsidRPr="001924A0">
        <w:rPr>
          <w:rFonts w:asciiTheme="minorHAnsi" w:hAnsiTheme="minorHAnsi" w:cstheme="minorHAnsi"/>
          <w:b/>
          <w:bCs/>
          <w:color w:val="000000"/>
          <w:lang w:val="en-US"/>
        </w:rPr>
        <w:t>of GBP data series</w:t>
      </w:r>
      <w:r w:rsidRPr="001924A0">
        <w:rPr>
          <w:rFonts w:asciiTheme="minorHAnsi" w:hAnsiTheme="minorHAnsi" w:cstheme="minorHAnsi"/>
          <w:b/>
          <w:bCs/>
          <w:lang w:val="en-US"/>
        </w:rPr>
        <w:t>.</w:t>
      </w:r>
    </w:p>
    <w:p w14:paraId="178940B3" w14:textId="77777777" w:rsidR="00D2422C" w:rsidRPr="00A22954" w:rsidRDefault="00D2422C" w:rsidP="00921844">
      <w:pPr>
        <w:pStyle w:val="reader-text-blockparagraph"/>
        <w:shd w:val="clear" w:color="auto" w:fill="FFFFFF"/>
        <w:jc w:val="both"/>
        <w:rPr>
          <w:rFonts w:asciiTheme="minorHAnsi" w:hAnsiTheme="minorHAnsi" w:cstheme="minorHAnsi"/>
        </w:rPr>
      </w:pPr>
    </w:p>
    <w:p w14:paraId="66B6FC53" w14:textId="6818B94A" w:rsidR="009A0B10" w:rsidRPr="00A22954" w:rsidRDefault="009A0B10" w:rsidP="00921844">
      <w:pPr>
        <w:pStyle w:val="reader-text-blockparagraph"/>
        <w:shd w:val="clear" w:color="auto" w:fill="FFFFFF"/>
        <w:jc w:val="both"/>
        <w:rPr>
          <w:rFonts w:asciiTheme="minorHAnsi" w:hAnsiTheme="minorHAnsi" w:cstheme="minorHAnsi"/>
        </w:rPr>
      </w:pPr>
      <w:r w:rsidRPr="00A22954">
        <w:rPr>
          <w:rFonts w:asciiTheme="minorHAnsi" w:hAnsiTheme="minorHAnsi" w:cstheme="minorHAnsi"/>
        </w:rPr>
        <w:t>The value for an ACF and a PACF at the first lag are the same because both measure the correlation between data points at time </w:t>
      </w:r>
      <w:r w:rsidRPr="00A22954">
        <w:rPr>
          <w:rStyle w:val="Strong"/>
          <w:rFonts w:asciiTheme="minorHAnsi" w:hAnsiTheme="minorHAnsi" w:cstheme="minorHAnsi"/>
        </w:rPr>
        <w:t>t</w:t>
      </w:r>
      <w:r w:rsidRPr="00A22954">
        <w:rPr>
          <w:rFonts w:asciiTheme="minorHAnsi" w:hAnsiTheme="minorHAnsi" w:cstheme="minorHAnsi"/>
        </w:rPr>
        <w:t> with data points at time </w:t>
      </w:r>
      <w:r w:rsidRPr="00A22954">
        <w:rPr>
          <w:rStyle w:val="Strong"/>
          <w:rFonts w:asciiTheme="minorHAnsi" w:hAnsiTheme="minorHAnsi" w:cstheme="minorHAnsi"/>
        </w:rPr>
        <w:t>t-1</w:t>
      </w:r>
      <w:r w:rsidRPr="00A22954">
        <w:rPr>
          <w:rFonts w:asciiTheme="minorHAnsi" w:hAnsiTheme="minorHAnsi" w:cstheme="minorHAnsi"/>
        </w:rPr>
        <w:t>. However, at the second lag, the ACF measures the correlation between data points at time </w:t>
      </w:r>
      <w:r w:rsidRPr="00A22954">
        <w:rPr>
          <w:rStyle w:val="Strong"/>
          <w:rFonts w:asciiTheme="minorHAnsi" w:hAnsiTheme="minorHAnsi" w:cstheme="minorHAnsi"/>
        </w:rPr>
        <w:t>t</w:t>
      </w:r>
      <w:r w:rsidRPr="00A22954">
        <w:rPr>
          <w:rFonts w:asciiTheme="minorHAnsi" w:hAnsiTheme="minorHAnsi" w:cstheme="minorHAnsi"/>
        </w:rPr>
        <w:t> with data points at time </w:t>
      </w:r>
      <w:r w:rsidRPr="00A22954">
        <w:rPr>
          <w:rStyle w:val="Strong"/>
          <w:rFonts w:asciiTheme="minorHAnsi" w:hAnsiTheme="minorHAnsi" w:cstheme="minorHAnsi"/>
        </w:rPr>
        <w:t>t-2</w:t>
      </w:r>
      <w:r w:rsidRPr="00A22954">
        <w:rPr>
          <w:rFonts w:asciiTheme="minorHAnsi" w:hAnsiTheme="minorHAnsi" w:cstheme="minorHAnsi"/>
        </w:rPr>
        <w:t>, while the PACF measures the same correlation but after controlling for the correlation between data points at time </w:t>
      </w:r>
      <w:r w:rsidRPr="00A22954">
        <w:rPr>
          <w:rStyle w:val="Strong"/>
          <w:rFonts w:asciiTheme="minorHAnsi" w:hAnsiTheme="minorHAnsi" w:cstheme="minorHAnsi"/>
        </w:rPr>
        <w:t>t</w:t>
      </w:r>
      <w:r w:rsidRPr="00A22954">
        <w:rPr>
          <w:rFonts w:asciiTheme="minorHAnsi" w:hAnsiTheme="minorHAnsi" w:cstheme="minorHAnsi"/>
        </w:rPr>
        <w:t> with those at time </w:t>
      </w:r>
      <w:r w:rsidRPr="00A22954">
        <w:rPr>
          <w:rStyle w:val="Strong"/>
          <w:rFonts w:asciiTheme="minorHAnsi" w:hAnsiTheme="minorHAnsi" w:cstheme="minorHAnsi"/>
        </w:rPr>
        <w:t>t-1</w:t>
      </w:r>
      <w:r w:rsidRPr="00A22954">
        <w:rPr>
          <w:rFonts w:asciiTheme="minorHAnsi" w:hAnsiTheme="minorHAnsi" w:cstheme="minorHAnsi"/>
        </w:rPr>
        <w:t>.</w:t>
      </w:r>
    </w:p>
    <w:p w14:paraId="72108E4E" w14:textId="7373A9D8" w:rsidR="00F1001D" w:rsidRPr="00A22954" w:rsidRDefault="00F1001D" w:rsidP="00921844">
      <w:pPr>
        <w:pStyle w:val="reader-text-blockparagraph"/>
        <w:shd w:val="clear" w:color="auto" w:fill="FFFFFF"/>
        <w:jc w:val="both"/>
        <w:rPr>
          <w:rFonts w:asciiTheme="minorHAnsi" w:hAnsiTheme="minorHAnsi" w:cstheme="minorHAnsi"/>
          <w:lang w:val="en-US"/>
        </w:rPr>
      </w:pPr>
      <w:r w:rsidRPr="00A22954">
        <w:rPr>
          <w:rFonts w:asciiTheme="minorHAnsi" w:hAnsiTheme="minorHAnsi" w:cstheme="minorHAnsi"/>
          <w:lang w:val="en-US"/>
        </w:rPr>
        <w:t>Since our Test Statistic value is greater than our critical value at 5%, we can say that our time series is non-stationarity. We can also see from our ACF plot that there is high correlation between time series at time t and various other lag values. There is also no sign of any kind of seasonality. We then went on to difference our series once to see if this removes non-stationarity.</w:t>
      </w:r>
    </w:p>
    <w:p w14:paraId="56C9F0FB" w14:textId="0EAAC358" w:rsidR="00F1001D" w:rsidRPr="00A22954" w:rsidRDefault="00DD2350" w:rsidP="00921844">
      <w:pPr>
        <w:pStyle w:val="reader-text-blockparagraph"/>
        <w:shd w:val="clear" w:color="auto" w:fill="FFFFFF"/>
        <w:jc w:val="both"/>
        <w:rPr>
          <w:rFonts w:asciiTheme="minorHAnsi" w:hAnsiTheme="minorHAnsi" w:cstheme="minorHAnsi"/>
          <w:lang w:val="en-US"/>
        </w:rPr>
      </w:pPr>
      <w:r w:rsidRPr="00A22954">
        <w:rPr>
          <w:rFonts w:asciiTheme="minorHAnsi" w:hAnsiTheme="minorHAnsi" w:cstheme="minorHAnsi"/>
          <w:lang w:val="en-US"/>
        </w:rPr>
        <w:t xml:space="preserve">In order to transform our dataset and remove the time-dependency, </w:t>
      </w:r>
      <w:r w:rsidR="00F1001D" w:rsidRPr="00A22954">
        <w:rPr>
          <w:rFonts w:asciiTheme="minorHAnsi" w:hAnsiTheme="minorHAnsi" w:cstheme="minorHAnsi"/>
          <w:b/>
          <w:bCs/>
          <w:lang w:val="en-US"/>
        </w:rPr>
        <w:t>differencin</w:t>
      </w:r>
      <w:r w:rsidRPr="00A22954">
        <w:rPr>
          <w:rFonts w:asciiTheme="minorHAnsi" w:hAnsiTheme="minorHAnsi" w:cstheme="minorHAnsi"/>
          <w:b/>
          <w:bCs/>
          <w:lang w:val="en-US"/>
        </w:rPr>
        <w:t>g</w:t>
      </w:r>
      <w:r w:rsidRPr="00A22954">
        <w:rPr>
          <w:rFonts w:asciiTheme="minorHAnsi" w:hAnsiTheme="minorHAnsi" w:cstheme="minorHAnsi"/>
          <w:lang w:val="en-US"/>
        </w:rPr>
        <w:t xml:space="preserve"> method was performed on the series. </w:t>
      </w:r>
      <w:r w:rsidR="0047384F" w:rsidRPr="00A22954">
        <w:rPr>
          <w:rFonts w:asciiTheme="minorHAnsi" w:hAnsiTheme="minorHAnsi" w:cstheme="minorHAnsi"/>
          <w:lang w:val="en-US"/>
        </w:rPr>
        <w:t xml:space="preserve">We performed differencing by taking the first order differences of the observations. We replace each observation with the difference between it and the previous value. </w:t>
      </w:r>
      <w:r w:rsidRPr="00A22954">
        <w:rPr>
          <w:rFonts w:asciiTheme="minorHAnsi" w:hAnsiTheme="minorHAnsi" w:cstheme="minorHAnsi"/>
          <w:lang w:val="en-US"/>
        </w:rPr>
        <w:t>Below is the autocorrelation chart after differencing.</w:t>
      </w:r>
    </w:p>
    <w:p w14:paraId="675D7D87" w14:textId="3747C5C5" w:rsidR="001606A8" w:rsidRPr="00A22954" w:rsidRDefault="00DD2350" w:rsidP="001924A0">
      <w:pPr>
        <w:snapToGrid w:val="0"/>
        <w:spacing w:line="240" w:lineRule="auto"/>
        <w:jc w:val="center"/>
        <w:rPr>
          <w:rFonts w:cstheme="minorHAnsi"/>
          <w:sz w:val="24"/>
          <w:szCs w:val="24"/>
        </w:rPr>
      </w:pPr>
      <w:r w:rsidRPr="00A22954">
        <w:rPr>
          <w:rFonts w:cstheme="minorHAnsi"/>
          <w:noProof/>
          <w:sz w:val="24"/>
          <w:szCs w:val="24"/>
        </w:rPr>
        <w:drawing>
          <wp:inline distT="0" distB="0" distL="0" distR="0" wp14:anchorId="4A074A88" wp14:editId="06F40AC5">
            <wp:extent cx="3305175" cy="199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5175" cy="1990725"/>
                    </a:xfrm>
                    <a:prstGeom prst="rect">
                      <a:avLst/>
                    </a:prstGeom>
                    <a:noFill/>
                    <a:ln>
                      <a:noFill/>
                    </a:ln>
                  </pic:spPr>
                </pic:pic>
              </a:graphicData>
            </a:graphic>
          </wp:inline>
        </w:drawing>
      </w:r>
    </w:p>
    <w:p w14:paraId="5B3693FD" w14:textId="4FC85053" w:rsidR="00DD2350" w:rsidRPr="001924A0" w:rsidRDefault="00D2422C" w:rsidP="001924A0">
      <w:pPr>
        <w:snapToGrid w:val="0"/>
        <w:spacing w:line="240" w:lineRule="auto"/>
        <w:jc w:val="center"/>
        <w:rPr>
          <w:rFonts w:cstheme="minorHAnsi"/>
          <w:b/>
          <w:bCs/>
          <w:color w:val="000000"/>
          <w:sz w:val="24"/>
          <w:szCs w:val="24"/>
          <w:lang w:val="en-US"/>
        </w:rPr>
      </w:pPr>
      <w:r w:rsidRPr="001924A0">
        <w:rPr>
          <w:rFonts w:cstheme="minorHAnsi"/>
          <w:b/>
          <w:bCs/>
          <w:sz w:val="24"/>
          <w:szCs w:val="24"/>
          <w:lang w:val="en-US"/>
        </w:rPr>
        <w:lastRenderedPageBreak/>
        <w:t>Fig 6</w:t>
      </w:r>
      <w:r w:rsidRPr="001924A0">
        <w:rPr>
          <w:rFonts w:cstheme="minorHAnsi"/>
          <w:b/>
          <w:bCs/>
          <w:color w:val="000000"/>
          <w:sz w:val="24"/>
          <w:szCs w:val="24"/>
        </w:rPr>
        <w:t>: Autocorrelation Plot</w:t>
      </w:r>
      <w:r w:rsidRPr="001924A0">
        <w:rPr>
          <w:rFonts w:cstheme="minorHAnsi"/>
          <w:b/>
          <w:bCs/>
          <w:color w:val="000000"/>
          <w:sz w:val="24"/>
          <w:szCs w:val="24"/>
          <w:lang w:val="en-US"/>
        </w:rPr>
        <w:t xml:space="preserve"> of GBP data series after differencing.</w:t>
      </w:r>
    </w:p>
    <w:p w14:paraId="030148AB" w14:textId="3FEF520E" w:rsidR="001606A8" w:rsidRPr="00A22954" w:rsidRDefault="0047384F" w:rsidP="00921844">
      <w:pPr>
        <w:snapToGrid w:val="0"/>
        <w:spacing w:line="240" w:lineRule="auto"/>
        <w:jc w:val="both"/>
        <w:rPr>
          <w:rFonts w:cstheme="minorHAnsi"/>
          <w:sz w:val="24"/>
          <w:szCs w:val="24"/>
          <w:lang w:val="en-US"/>
        </w:rPr>
      </w:pPr>
      <w:r w:rsidRPr="00A22954">
        <w:rPr>
          <w:rFonts w:cstheme="minorHAnsi"/>
          <w:sz w:val="24"/>
          <w:szCs w:val="24"/>
          <w:lang w:val="en-US"/>
        </w:rPr>
        <w:t>From the auto-correlation plot, we observe that all correlations are close to zero and they lie below the 95% and 99% confidence levels showing stationarity after differencing. W</w:t>
      </w:r>
      <w:r w:rsidR="00DD2350" w:rsidRPr="00A22954">
        <w:rPr>
          <w:rFonts w:cstheme="minorHAnsi"/>
          <w:sz w:val="24"/>
          <w:szCs w:val="24"/>
        </w:rPr>
        <w:t xml:space="preserve">e </w:t>
      </w:r>
      <w:r w:rsidRPr="00A22954">
        <w:rPr>
          <w:rFonts w:cstheme="minorHAnsi"/>
          <w:sz w:val="24"/>
          <w:szCs w:val="24"/>
          <w:lang w:val="en-US"/>
        </w:rPr>
        <w:t>also noted that</w:t>
      </w:r>
      <w:r w:rsidR="00DD2350" w:rsidRPr="00A22954">
        <w:rPr>
          <w:rFonts w:cstheme="minorHAnsi"/>
          <w:sz w:val="24"/>
          <w:szCs w:val="24"/>
        </w:rPr>
        <w:t xml:space="preserve"> that the time series was looking stationary with a mean 0 and a small standard deviation</w:t>
      </w:r>
      <w:r w:rsidR="00DD2350" w:rsidRPr="00A22954">
        <w:rPr>
          <w:rFonts w:cstheme="minorHAnsi"/>
          <w:sz w:val="24"/>
          <w:szCs w:val="24"/>
          <w:lang w:val="en-US"/>
        </w:rPr>
        <w:t xml:space="preserve">. </w:t>
      </w:r>
      <w:r w:rsidR="006C1000" w:rsidRPr="00A22954">
        <w:rPr>
          <w:rFonts w:cstheme="minorHAnsi"/>
          <w:sz w:val="24"/>
          <w:szCs w:val="24"/>
        </w:rPr>
        <w:t>This shows us that the data has become stationary now.</w:t>
      </w:r>
    </w:p>
    <w:p w14:paraId="3502CFF1" w14:textId="47F01D47" w:rsidR="00DD2350" w:rsidRPr="00A22954" w:rsidRDefault="00DD2350" w:rsidP="00921844">
      <w:pPr>
        <w:snapToGrid w:val="0"/>
        <w:spacing w:after="0" w:line="240" w:lineRule="auto"/>
        <w:jc w:val="both"/>
        <w:rPr>
          <w:rFonts w:cstheme="minorHAnsi"/>
          <w:sz w:val="24"/>
          <w:szCs w:val="24"/>
          <w:lang w:val="en-US"/>
        </w:rPr>
      </w:pPr>
    </w:p>
    <w:p w14:paraId="61A006A1" w14:textId="739D09B3" w:rsidR="00DD2350" w:rsidRPr="00A22954" w:rsidRDefault="00DD2350" w:rsidP="00921844">
      <w:pPr>
        <w:snapToGrid w:val="0"/>
        <w:spacing w:after="0" w:line="240" w:lineRule="auto"/>
        <w:jc w:val="both"/>
        <w:rPr>
          <w:rFonts w:cstheme="minorHAnsi"/>
          <w:sz w:val="24"/>
          <w:szCs w:val="24"/>
          <w:lang w:val="en-US"/>
        </w:rPr>
      </w:pPr>
      <w:r w:rsidRPr="00A22954">
        <w:rPr>
          <w:rFonts w:cstheme="minorHAnsi"/>
          <w:sz w:val="24"/>
          <w:szCs w:val="24"/>
          <w:lang w:val="en-US"/>
        </w:rPr>
        <w:t xml:space="preserve">ACF and PACF </w:t>
      </w:r>
      <w:r w:rsidR="006C1000" w:rsidRPr="00A22954">
        <w:rPr>
          <w:rFonts w:cstheme="minorHAnsi"/>
          <w:sz w:val="24"/>
          <w:szCs w:val="24"/>
          <w:lang w:val="en-US"/>
        </w:rPr>
        <w:t xml:space="preserve">plots </w:t>
      </w:r>
      <w:r w:rsidRPr="00A22954">
        <w:rPr>
          <w:rFonts w:cstheme="minorHAnsi"/>
          <w:sz w:val="24"/>
          <w:szCs w:val="24"/>
          <w:lang w:val="en-US"/>
        </w:rPr>
        <w:t>were produced again as shown below.</w:t>
      </w:r>
    </w:p>
    <w:p w14:paraId="40420DFB" w14:textId="1F35DE11" w:rsidR="006C1000" w:rsidRPr="00A22954" w:rsidRDefault="006C1000" w:rsidP="00921844">
      <w:pPr>
        <w:snapToGrid w:val="0"/>
        <w:spacing w:after="0" w:line="240" w:lineRule="auto"/>
        <w:jc w:val="both"/>
        <w:rPr>
          <w:rFonts w:cstheme="minorHAnsi"/>
          <w:sz w:val="24"/>
          <w:szCs w:val="24"/>
          <w:lang w:val="en-US"/>
        </w:rPr>
      </w:pPr>
      <w:r w:rsidRPr="00A22954">
        <w:rPr>
          <w:rFonts w:cstheme="minorHAnsi"/>
          <w:noProof/>
          <w:sz w:val="24"/>
          <w:szCs w:val="24"/>
          <w:lang w:val="en-US"/>
        </w:rPr>
        <w:drawing>
          <wp:inline distT="0" distB="0" distL="0" distR="0" wp14:anchorId="06DE2D88" wp14:editId="0F4D2FF7">
            <wp:extent cx="5731510" cy="19716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71675"/>
                    </a:xfrm>
                    <a:prstGeom prst="rect">
                      <a:avLst/>
                    </a:prstGeom>
                    <a:noFill/>
                    <a:ln>
                      <a:noFill/>
                    </a:ln>
                  </pic:spPr>
                </pic:pic>
              </a:graphicData>
            </a:graphic>
          </wp:inline>
        </w:drawing>
      </w:r>
    </w:p>
    <w:p w14:paraId="1C111C34" w14:textId="28BF4A65" w:rsidR="00D2422C" w:rsidRPr="00A22954" w:rsidRDefault="00D2422C" w:rsidP="00921844">
      <w:pPr>
        <w:snapToGrid w:val="0"/>
        <w:spacing w:after="0" w:line="240" w:lineRule="auto"/>
        <w:jc w:val="both"/>
        <w:rPr>
          <w:rFonts w:cstheme="minorHAnsi"/>
          <w:sz w:val="24"/>
          <w:szCs w:val="24"/>
        </w:rPr>
      </w:pPr>
    </w:p>
    <w:p w14:paraId="4D95C79A" w14:textId="50EF6BDB" w:rsidR="00D2422C" w:rsidRPr="00A22954" w:rsidRDefault="00D2422C" w:rsidP="001924A0">
      <w:pPr>
        <w:snapToGrid w:val="0"/>
        <w:spacing w:after="0" w:line="240" w:lineRule="auto"/>
        <w:jc w:val="center"/>
        <w:rPr>
          <w:rFonts w:cstheme="minorHAnsi"/>
          <w:sz w:val="24"/>
          <w:szCs w:val="24"/>
          <w:lang w:val="en-US"/>
        </w:rPr>
      </w:pPr>
      <w:r w:rsidRPr="001924A0">
        <w:rPr>
          <w:rFonts w:cstheme="minorHAnsi"/>
          <w:b/>
          <w:bCs/>
          <w:sz w:val="24"/>
          <w:szCs w:val="24"/>
          <w:lang w:val="en-US"/>
        </w:rPr>
        <w:t>Fig 7</w:t>
      </w:r>
      <w:r w:rsidR="00AD68A2" w:rsidRPr="001924A0">
        <w:rPr>
          <w:rFonts w:cstheme="minorHAnsi"/>
          <w:b/>
          <w:bCs/>
          <w:sz w:val="24"/>
          <w:szCs w:val="24"/>
          <w:lang w:val="en-US"/>
        </w:rPr>
        <w:t xml:space="preserve">: </w:t>
      </w:r>
      <w:r w:rsidRPr="001924A0">
        <w:rPr>
          <w:rFonts w:cstheme="minorHAnsi"/>
          <w:b/>
          <w:bCs/>
          <w:sz w:val="24"/>
          <w:szCs w:val="24"/>
          <w:lang w:val="en-US"/>
        </w:rPr>
        <w:t>ACF and PACF plots of GBP data series after differencing</w:t>
      </w:r>
      <w:r w:rsidRPr="00A22954">
        <w:rPr>
          <w:rFonts w:cstheme="minorHAnsi"/>
          <w:sz w:val="24"/>
          <w:szCs w:val="24"/>
          <w:lang w:val="en-US"/>
        </w:rPr>
        <w:t>.</w:t>
      </w:r>
    </w:p>
    <w:p w14:paraId="0E77E600" w14:textId="77777777" w:rsidR="00D2422C" w:rsidRPr="00A22954" w:rsidRDefault="00D2422C" w:rsidP="00921844">
      <w:pPr>
        <w:snapToGrid w:val="0"/>
        <w:spacing w:after="0" w:line="240" w:lineRule="auto"/>
        <w:jc w:val="both"/>
        <w:rPr>
          <w:rFonts w:cstheme="minorHAnsi"/>
          <w:sz w:val="24"/>
          <w:szCs w:val="24"/>
        </w:rPr>
      </w:pPr>
    </w:p>
    <w:p w14:paraId="20E6EB63" w14:textId="77777777" w:rsidR="00AD68A2" w:rsidRPr="00A22954" w:rsidRDefault="006C1000" w:rsidP="00921844">
      <w:pPr>
        <w:snapToGrid w:val="0"/>
        <w:spacing w:after="0" w:line="240" w:lineRule="auto"/>
        <w:jc w:val="both"/>
        <w:rPr>
          <w:rFonts w:cstheme="minorHAnsi"/>
          <w:sz w:val="24"/>
          <w:szCs w:val="24"/>
        </w:rPr>
      </w:pPr>
      <w:r w:rsidRPr="00A22954">
        <w:rPr>
          <w:rFonts w:cstheme="minorHAnsi"/>
          <w:sz w:val="24"/>
          <w:szCs w:val="24"/>
        </w:rPr>
        <w:t>From th</w:t>
      </w:r>
      <w:r w:rsidRPr="00A22954">
        <w:rPr>
          <w:rFonts w:cstheme="minorHAnsi"/>
          <w:sz w:val="24"/>
          <w:szCs w:val="24"/>
          <w:lang w:val="en-US"/>
        </w:rPr>
        <w:t xml:space="preserve">ese </w:t>
      </w:r>
      <w:r w:rsidRPr="00A22954">
        <w:rPr>
          <w:rFonts w:cstheme="minorHAnsi"/>
          <w:sz w:val="24"/>
          <w:szCs w:val="24"/>
        </w:rPr>
        <w:t>plot</w:t>
      </w:r>
      <w:r w:rsidRPr="00A22954">
        <w:rPr>
          <w:rFonts w:cstheme="minorHAnsi"/>
          <w:sz w:val="24"/>
          <w:szCs w:val="24"/>
          <w:lang w:val="en-US"/>
        </w:rPr>
        <w:t>s</w:t>
      </w:r>
      <w:r w:rsidRPr="00A22954">
        <w:rPr>
          <w:rFonts w:cstheme="minorHAnsi"/>
          <w:sz w:val="24"/>
          <w:szCs w:val="24"/>
        </w:rPr>
        <w:t>, we can see that the differenced time series has a mean close to 0 and a very small variance</w:t>
      </w:r>
      <w:r w:rsidRPr="00A22954">
        <w:rPr>
          <w:rFonts w:cstheme="minorHAnsi"/>
          <w:sz w:val="24"/>
          <w:szCs w:val="24"/>
          <w:lang w:val="en-US"/>
        </w:rPr>
        <w:t xml:space="preserve">. </w:t>
      </w:r>
      <w:r w:rsidRPr="00A22954">
        <w:rPr>
          <w:rFonts w:cstheme="minorHAnsi"/>
          <w:sz w:val="24"/>
          <w:szCs w:val="24"/>
        </w:rPr>
        <w:t xml:space="preserve">Also, This is also a sign of stationarity. </w:t>
      </w:r>
    </w:p>
    <w:p w14:paraId="305EC76E" w14:textId="77777777" w:rsidR="00AD68A2" w:rsidRPr="00A22954" w:rsidRDefault="00AD68A2" w:rsidP="00921844">
      <w:pPr>
        <w:snapToGrid w:val="0"/>
        <w:spacing w:after="0" w:line="240" w:lineRule="auto"/>
        <w:jc w:val="both"/>
        <w:rPr>
          <w:rFonts w:cstheme="minorHAnsi"/>
          <w:sz w:val="24"/>
          <w:szCs w:val="24"/>
        </w:rPr>
      </w:pPr>
    </w:p>
    <w:p w14:paraId="7539D9AE" w14:textId="0B12BEB0" w:rsidR="0047384F" w:rsidRPr="00A22954" w:rsidRDefault="006C1000" w:rsidP="00921844">
      <w:pPr>
        <w:snapToGrid w:val="0"/>
        <w:spacing w:after="0" w:line="240" w:lineRule="auto"/>
        <w:jc w:val="both"/>
        <w:rPr>
          <w:rFonts w:cstheme="minorHAnsi"/>
          <w:sz w:val="24"/>
          <w:szCs w:val="24"/>
        </w:rPr>
      </w:pPr>
      <w:r w:rsidRPr="00A22954">
        <w:rPr>
          <w:rFonts w:cstheme="minorHAnsi"/>
          <w:sz w:val="24"/>
          <w:szCs w:val="24"/>
          <w:lang w:val="en-US"/>
        </w:rPr>
        <w:t>We then re-</w:t>
      </w:r>
      <w:r w:rsidRPr="00A22954">
        <w:rPr>
          <w:rFonts w:cstheme="minorHAnsi"/>
          <w:sz w:val="24"/>
          <w:szCs w:val="24"/>
        </w:rPr>
        <w:t>r</w:t>
      </w:r>
      <w:r w:rsidR="0047384F" w:rsidRPr="00A22954">
        <w:rPr>
          <w:rFonts w:cstheme="minorHAnsi"/>
          <w:sz w:val="24"/>
          <w:szCs w:val="24"/>
          <w:lang w:val="en-US"/>
        </w:rPr>
        <w:t>a</w:t>
      </w:r>
      <w:r w:rsidRPr="00A22954">
        <w:rPr>
          <w:rFonts w:cstheme="minorHAnsi"/>
          <w:sz w:val="24"/>
          <w:szCs w:val="24"/>
        </w:rPr>
        <w:t xml:space="preserve">n the test </w:t>
      </w:r>
      <w:r w:rsidR="0047384F" w:rsidRPr="00A22954">
        <w:rPr>
          <w:rFonts w:cstheme="minorHAnsi"/>
          <w:sz w:val="24"/>
          <w:szCs w:val="24"/>
          <w:lang w:val="en-US"/>
        </w:rPr>
        <w:t>Augmented Dickey-Fuller (</w:t>
      </w:r>
      <w:r w:rsidR="0047384F" w:rsidRPr="00A22954">
        <w:rPr>
          <w:rFonts w:cstheme="minorHAnsi"/>
          <w:sz w:val="24"/>
          <w:szCs w:val="24"/>
        </w:rPr>
        <w:t>ADF</w:t>
      </w:r>
      <w:r w:rsidR="0047384F" w:rsidRPr="00A22954">
        <w:rPr>
          <w:rFonts w:cstheme="minorHAnsi"/>
          <w:sz w:val="24"/>
          <w:szCs w:val="24"/>
          <w:lang w:val="en-US"/>
        </w:rPr>
        <w:t>)</w:t>
      </w:r>
      <w:r w:rsidR="0047384F" w:rsidRPr="00A22954">
        <w:rPr>
          <w:rFonts w:cstheme="minorHAnsi"/>
          <w:sz w:val="24"/>
          <w:szCs w:val="24"/>
        </w:rPr>
        <w:t xml:space="preserve"> </w:t>
      </w:r>
      <w:r w:rsidR="0047384F" w:rsidRPr="00A22954">
        <w:rPr>
          <w:rFonts w:cstheme="minorHAnsi"/>
          <w:sz w:val="24"/>
          <w:szCs w:val="24"/>
          <w:lang w:val="en-US"/>
        </w:rPr>
        <w:t xml:space="preserve">test </w:t>
      </w:r>
      <w:r w:rsidR="0047384F" w:rsidRPr="00A22954">
        <w:rPr>
          <w:rFonts w:cstheme="minorHAnsi"/>
          <w:sz w:val="24"/>
          <w:szCs w:val="24"/>
        </w:rPr>
        <w:t>to check for stationarity</w:t>
      </w:r>
      <w:r w:rsidR="0047384F" w:rsidRPr="00A22954">
        <w:rPr>
          <w:rFonts w:cstheme="minorHAnsi"/>
          <w:sz w:val="24"/>
          <w:szCs w:val="24"/>
          <w:lang w:val="en-US"/>
        </w:rPr>
        <w:t xml:space="preserve"> </w:t>
      </w:r>
      <w:r w:rsidR="00AD68A2" w:rsidRPr="00A22954">
        <w:rPr>
          <w:rFonts w:cstheme="minorHAnsi"/>
          <w:sz w:val="24"/>
          <w:szCs w:val="24"/>
          <w:lang w:val="en-US"/>
        </w:rPr>
        <w:t xml:space="preserve">and </w:t>
      </w:r>
      <w:r w:rsidR="0047384F" w:rsidRPr="00A22954">
        <w:rPr>
          <w:rFonts w:cstheme="minorHAnsi"/>
          <w:sz w:val="24"/>
          <w:szCs w:val="24"/>
          <w:lang w:val="en-US"/>
        </w:rPr>
        <w:t>confirmed that time series is stationary as the p-value of the test is nearly zero and it is less than 5% level of significance.</w:t>
      </w:r>
    </w:p>
    <w:p w14:paraId="7094E2A7" w14:textId="4760EE8F" w:rsidR="006C1000" w:rsidRPr="00A22954" w:rsidRDefault="006C1000" w:rsidP="00921844">
      <w:pPr>
        <w:snapToGrid w:val="0"/>
        <w:spacing w:after="0" w:line="240" w:lineRule="auto"/>
        <w:jc w:val="both"/>
        <w:rPr>
          <w:rFonts w:cstheme="minorHAnsi"/>
          <w:sz w:val="24"/>
          <w:szCs w:val="24"/>
          <w:lang w:val="en-US"/>
        </w:rPr>
      </w:pPr>
    </w:p>
    <w:p w14:paraId="6D6A0562" w14:textId="175D630F" w:rsidR="006C1000" w:rsidRPr="00A22954" w:rsidRDefault="006C1000" w:rsidP="00921844">
      <w:pPr>
        <w:snapToGrid w:val="0"/>
        <w:spacing w:after="0" w:line="240" w:lineRule="auto"/>
        <w:jc w:val="both"/>
        <w:rPr>
          <w:rFonts w:cstheme="minorHAnsi"/>
          <w:sz w:val="24"/>
          <w:szCs w:val="24"/>
          <w:lang w:val="en-US"/>
        </w:rPr>
      </w:pPr>
    </w:p>
    <w:p w14:paraId="74AE03FF" w14:textId="56F7E4CA" w:rsidR="006C1000" w:rsidRPr="00A22954" w:rsidRDefault="006C1000" w:rsidP="00921844">
      <w:pPr>
        <w:snapToGrid w:val="0"/>
        <w:spacing w:after="0" w:line="240" w:lineRule="auto"/>
        <w:jc w:val="both"/>
        <w:rPr>
          <w:rFonts w:cstheme="minorHAnsi"/>
          <w:sz w:val="24"/>
          <w:szCs w:val="24"/>
          <w:lang w:val="en-US"/>
        </w:rPr>
      </w:pPr>
      <w:r w:rsidRPr="00A22954">
        <w:rPr>
          <w:rFonts w:cstheme="minorHAnsi"/>
          <w:sz w:val="24"/>
          <w:szCs w:val="24"/>
          <w:lang w:val="en-US"/>
        </w:rPr>
        <w:t xml:space="preserve">From here </w:t>
      </w:r>
      <w:r w:rsidR="00D04FE8" w:rsidRPr="00A22954">
        <w:rPr>
          <w:rFonts w:cstheme="minorHAnsi"/>
          <w:sz w:val="24"/>
          <w:szCs w:val="24"/>
          <w:lang w:val="en-US"/>
        </w:rPr>
        <w:t xml:space="preserve">we </w:t>
      </w:r>
      <w:r w:rsidRPr="00A22954">
        <w:rPr>
          <w:rFonts w:cstheme="minorHAnsi"/>
          <w:sz w:val="24"/>
          <w:szCs w:val="24"/>
          <w:lang w:val="en-US"/>
        </w:rPr>
        <w:t>carried on to modelling.</w:t>
      </w:r>
    </w:p>
    <w:p w14:paraId="62E79C3D" w14:textId="77777777" w:rsidR="006C1000" w:rsidRPr="00A22954" w:rsidRDefault="006C1000" w:rsidP="00921844">
      <w:pPr>
        <w:snapToGrid w:val="0"/>
        <w:spacing w:after="0" w:line="240" w:lineRule="auto"/>
        <w:jc w:val="both"/>
        <w:rPr>
          <w:rFonts w:eastAsia="Times New Roman" w:cstheme="minorHAnsi"/>
          <w:sz w:val="24"/>
          <w:szCs w:val="24"/>
        </w:rPr>
      </w:pPr>
    </w:p>
    <w:p w14:paraId="105B941D" w14:textId="77777777" w:rsidR="00482D26" w:rsidRPr="00A22954" w:rsidRDefault="00482D26" w:rsidP="00921844">
      <w:pPr>
        <w:snapToGrid w:val="0"/>
        <w:spacing w:after="0" w:line="240" w:lineRule="auto"/>
        <w:jc w:val="both"/>
        <w:rPr>
          <w:rFonts w:eastAsia="Times New Roman" w:cstheme="minorHAnsi"/>
          <w:sz w:val="24"/>
          <w:szCs w:val="24"/>
        </w:rPr>
      </w:pPr>
    </w:p>
    <w:p w14:paraId="244DDC87" w14:textId="29733023" w:rsidR="00482D26" w:rsidRPr="00A02A15" w:rsidRDefault="00921844" w:rsidP="00A02A15">
      <w:pPr>
        <w:pStyle w:val="Heading1"/>
        <w:rPr>
          <w:u w:val="single"/>
          <w:lang w:val="en-US"/>
        </w:rPr>
      </w:pPr>
      <w:r w:rsidRPr="00A02A15">
        <w:rPr>
          <w:u w:val="single"/>
          <w:lang w:val="en-US"/>
        </w:rPr>
        <w:t>Modelling</w:t>
      </w:r>
    </w:p>
    <w:p w14:paraId="48DC7D0B" w14:textId="77777777" w:rsidR="00D04FE8" w:rsidRPr="00A22954" w:rsidRDefault="00D04FE8" w:rsidP="00921844">
      <w:pPr>
        <w:snapToGrid w:val="0"/>
        <w:spacing w:after="0" w:line="240" w:lineRule="auto"/>
        <w:jc w:val="both"/>
        <w:rPr>
          <w:rFonts w:eastAsia="Times New Roman" w:cstheme="minorHAnsi"/>
          <w:sz w:val="24"/>
          <w:szCs w:val="24"/>
          <w:lang w:val="en-US"/>
        </w:rPr>
      </w:pPr>
    </w:p>
    <w:p w14:paraId="46073A64" w14:textId="26EAE1E1" w:rsidR="00921844" w:rsidRPr="00A22954" w:rsidRDefault="00921844" w:rsidP="00921844">
      <w:pPr>
        <w:jc w:val="both"/>
        <w:rPr>
          <w:rFonts w:cstheme="minorHAnsi"/>
          <w:sz w:val="24"/>
          <w:szCs w:val="24"/>
        </w:rPr>
      </w:pPr>
      <w:r w:rsidRPr="00A22954">
        <w:rPr>
          <w:rFonts w:cstheme="minorHAnsi"/>
          <w:sz w:val="24"/>
          <w:szCs w:val="24"/>
        </w:rPr>
        <w:t xml:space="preserve">In order to build or models, we have done all the prerequisites steps that are required. We have performed extensive EDA, and also made our time series stationary. We’ll now be looking to build 3 models, namely </w:t>
      </w:r>
      <w:r w:rsidR="00781812" w:rsidRPr="00A22954">
        <w:rPr>
          <w:rFonts w:cstheme="minorHAnsi"/>
          <w:sz w:val="24"/>
          <w:szCs w:val="24"/>
          <w:lang w:val="en-US"/>
        </w:rPr>
        <w:t xml:space="preserve">Linear Regression, </w:t>
      </w:r>
      <w:r w:rsidRPr="00A22954">
        <w:rPr>
          <w:rFonts w:cstheme="minorHAnsi"/>
          <w:sz w:val="24"/>
          <w:szCs w:val="24"/>
        </w:rPr>
        <w:t>ARIMA, and Prophet</w:t>
      </w:r>
      <w:r w:rsidR="00781812" w:rsidRPr="00A22954">
        <w:rPr>
          <w:rFonts w:cstheme="minorHAnsi"/>
          <w:sz w:val="24"/>
          <w:szCs w:val="24"/>
          <w:lang w:val="en-US"/>
        </w:rPr>
        <w:t xml:space="preserve"> models</w:t>
      </w:r>
      <w:r w:rsidRPr="00A22954">
        <w:rPr>
          <w:rFonts w:cstheme="minorHAnsi"/>
          <w:sz w:val="24"/>
          <w:szCs w:val="24"/>
        </w:rPr>
        <w:t>.</w:t>
      </w:r>
    </w:p>
    <w:p w14:paraId="1BE84A16" w14:textId="2543065D" w:rsidR="00781812" w:rsidRPr="00776DB7" w:rsidRDefault="00781812" w:rsidP="00921844">
      <w:pPr>
        <w:jc w:val="both"/>
        <w:rPr>
          <w:rFonts w:cstheme="minorHAnsi"/>
          <w:b/>
          <w:bCs/>
          <w:sz w:val="24"/>
          <w:szCs w:val="24"/>
          <w:u w:val="single"/>
          <w:lang w:val="en-US"/>
        </w:rPr>
      </w:pPr>
      <w:r w:rsidRPr="00776DB7">
        <w:rPr>
          <w:rFonts w:cstheme="minorHAnsi"/>
          <w:b/>
          <w:bCs/>
          <w:sz w:val="24"/>
          <w:szCs w:val="24"/>
          <w:u w:val="single"/>
          <w:lang w:val="en-US"/>
        </w:rPr>
        <w:t>LINEAR REGRESSION</w:t>
      </w:r>
    </w:p>
    <w:p w14:paraId="7BA77933" w14:textId="6FB5072E" w:rsidR="00781812" w:rsidRPr="00A22954" w:rsidRDefault="00781812" w:rsidP="00781812">
      <w:pPr>
        <w:jc w:val="both"/>
        <w:rPr>
          <w:rFonts w:cstheme="minorHAnsi"/>
          <w:sz w:val="24"/>
          <w:szCs w:val="24"/>
          <w:lang w:val="en-US"/>
        </w:rPr>
      </w:pPr>
      <w:r w:rsidRPr="00A22954">
        <w:rPr>
          <w:rFonts w:cstheme="minorHAnsi"/>
          <w:sz w:val="24"/>
          <w:szCs w:val="24"/>
          <w:lang w:val="en-US"/>
        </w:rPr>
        <w:t>Linear regression algorithm learns how to make a weighted sum from its input feature.</w:t>
      </w:r>
      <w:r w:rsidRPr="00A22954">
        <w:rPr>
          <w:rFonts w:cstheme="minorHAnsi"/>
          <w:sz w:val="24"/>
          <w:szCs w:val="24"/>
        </w:rPr>
        <w:t xml:space="preserve"> </w:t>
      </w:r>
      <w:r w:rsidRPr="00A22954">
        <w:rPr>
          <w:rFonts w:cstheme="minorHAnsi"/>
          <w:sz w:val="24"/>
          <w:szCs w:val="24"/>
          <w:lang w:val="en-US"/>
        </w:rPr>
        <w:t xml:space="preserve">The baseline model for this analysis is linear regression. </w:t>
      </w:r>
      <w:r w:rsidR="000E7D76" w:rsidRPr="00A22954">
        <w:rPr>
          <w:rFonts w:cstheme="minorHAnsi"/>
          <w:sz w:val="24"/>
          <w:szCs w:val="24"/>
          <w:lang w:val="en-US"/>
        </w:rPr>
        <w:t>It uses basic statistics to project future values for a target variable.</w:t>
      </w:r>
      <w:r w:rsidR="007F7CA2">
        <w:rPr>
          <w:rFonts w:cstheme="minorHAnsi"/>
          <w:sz w:val="24"/>
          <w:szCs w:val="24"/>
          <w:lang w:val="en-US"/>
        </w:rPr>
        <w:t xml:space="preserve"> The basic concept of regression in Time Series work on creating </w:t>
      </w:r>
      <w:r w:rsidR="007F7CA2">
        <w:rPr>
          <w:rFonts w:cstheme="minorHAnsi"/>
          <w:sz w:val="24"/>
          <w:szCs w:val="24"/>
          <w:lang w:val="en-US"/>
        </w:rPr>
        <w:lastRenderedPageBreak/>
        <w:t>new column with values starting from 1 till end depending upon the number of datapoints available in our dataset, and then regressing our dataset over that generated column.</w:t>
      </w:r>
    </w:p>
    <w:p w14:paraId="36B4EA9B" w14:textId="4FE18433" w:rsidR="000E7D76" w:rsidRPr="00A22954" w:rsidRDefault="00781812" w:rsidP="007476ED">
      <w:pPr>
        <w:jc w:val="both"/>
        <w:rPr>
          <w:rFonts w:cstheme="minorHAnsi"/>
          <w:sz w:val="24"/>
          <w:szCs w:val="24"/>
          <w:lang w:val="en-US"/>
        </w:rPr>
      </w:pPr>
      <w:r w:rsidRPr="00A22954">
        <w:rPr>
          <w:rFonts w:cstheme="minorHAnsi"/>
          <w:sz w:val="24"/>
          <w:szCs w:val="24"/>
          <w:lang w:val="en-US"/>
        </w:rPr>
        <w:t>The dataset was divided into two</w:t>
      </w:r>
      <w:r w:rsidR="00D77D76" w:rsidRPr="00A22954">
        <w:rPr>
          <w:rFonts w:cstheme="minorHAnsi"/>
          <w:sz w:val="24"/>
          <w:szCs w:val="24"/>
          <w:lang w:val="en-US"/>
        </w:rPr>
        <w:t xml:space="preserve"> during the analysis</w:t>
      </w:r>
      <w:r w:rsidRPr="00A22954">
        <w:rPr>
          <w:rFonts w:cstheme="minorHAnsi"/>
          <w:sz w:val="24"/>
          <w:szCs w:val="24"/>
          <w:lang w:val="en-US"/>
        </w:rPr>
        <w:t xml:space="preserve">. The first 70% was used for training and the last 30% was used for </w:t>
      </w:r>
      <w:r w:rsidR="000E7D76" w:rsidRPr="00A22954">
        <w:rPr>
          <w:rFonts w:cstheme="minorHAnsi"/>
          <w:sz w:val="24"/>
          <w:szCs w:val="24"/>
          <w:lang w:val="en-US"/>
        </w:rPr>
        <w:t>testing for this model. We carried out performance evaluation of the model using Mean Absolute Percentage Error</w:t>
      </w:r>
      <w:r w:rsidR="00CD3ED6">
        <w:rPr>
          <w:rFonts w:cstheme="minorHAnsi"/>
          <w:sz w:val="24"/>
          <w:szCs w:val="24"/>
          <w:lang w:val="en-US"/>
        </w:rPr>
        <w:t xml:space="preserve"> (MAPE)</w:t>
      </w:r>
      <w:r w:rsidR="000E7D76" w:rsidRPr="00A22954">
        <w:rPr>
          <w:rFonts w:cstheme="minorHAnsi"/>
          <w:sz w:val="24"/>
          <w:szCs w:val="24"/>
          <w:lang w:val="en-US"/>
        </w:rPr>
        <w:t xml:space="preserve">. </w:t>
      </w:r>
    </w:p>
    <w:p w14:paraId="0A25FB41" w14:textId="38E0D8DF" w:rsidR="000E7D76" w:rsidRPr="00A22954" w:rsidRDefault="000E7D76" w:rsidP="000E7D76">
      <w:pPr>
        <w:jc w:val="both"/>
        <w:rPr>
          <w:rFonts w:cstheme="minorHAnsi"/>
          <w:sz w:val="24"/>
          <w:szCs w:val="24"/>
          <w:lang w:val="en-US"/>
        </w:rPr>
      </w:pPr>
      <w:r w:rsidRPr="00A22954">
        <w:rPr>
          <w:rFonts w:cstheme="minorHAnsi"/>
          <w:sz w:val="24"/>
          <w:szCs w:val="24"/>
          <w:lang w:val="en-US"/>
        </w:rPr>
        <w:t xml:space="preserve"> </w:t>
      </w:r>
    </w:p>
    <w:p w14:paraId="788A8C7D" w14:textId="271EBF80" w:rsidR="00B15E87" w:rsidRPr="00CD3ED6" w:rsidRDefault="00921844" w:rsidP="00B15E87">
      <w:pPr>
        <w:autoSpaceDE w:val="0"/>
        <w:autoSpaceDN w:val="0"/>
        <w:adjustRightInd w:val="0"/>
        <w:spacing w:after="0" w:line="240" w:lineRule="auto"/>
        <w:rPr>
          <w:rFonts w:cstheme="minorHAnsi"/>
          <w:b/>
          <w:bCs/>
          <w:sz w:val="24"/>
          <w:szCs w:val="24"/>
          <w:u w:val="single"/>
          <w:lang w:val="en-US"/>
        </w:rPr>
      </w:pPr>
      <w:r w:rsidRPr="00CD3ED6">
        <w:rPr>
          <w:rFonts w:cstheme="minorHAnsi"/>
          <w:b/>
          <w:bCs/>
          <w:sz w:val="24"/>
          <w:szCs w:val="24"/>
          <w:u w:val="single"/>
          <w:lang w:val="en-US"/>
        </w:rPr>
        <w:t>ARIMA MODEL</w:t>
      </w:r>
    </w:p>
    <w:p w14:paraId="61A5632C" w14:textId="77777777" w:rsidR="007E4BAB" w:rsidRPr="00A22954" w:rsidRDefault="007E4BAB" w:rsidP="00B15E87">
      <w:pPr>
        <w:autoSpaceDE w:val="0"/>
        <w:autoSpaceDN w:val="0"/>
        <w:adjustRightInd w:val="0"/>
        <w:spacing w:after="0" w:line="240" w:lineRule="auto"/>
        <w:rPr>
          <w:rFonts w:cstheme="minorHAnsi"/>
          <w:color w:val="000000"/>
          <w:spacing w:val="5"/>
          <w:sz w:val="24"/>
          <w:szCs w:val="24"/>
          <w:shd w:val="clear" w:color="auto" w:fill="FFFFFF"/>
        </w:rPr>
      </w:pPr>
    </w:p>
    <w:p w14:paraId="13D654FE" w14:textId="390FC6F6" w:rsidR="006E7967" w:rsidRPr="00A22954" w:rsidRDefault="00CD3ED6" w:rsidP="00B15E87">
      <w:pPr>
        <w:autoSpaceDE w:val="0"/>
        <w:autoSpaceDN w:val="0"/>
        <w:adjustRightInd w:val="0"/>
        <w:spacing w:after="0" w:line="240" w:lineRule="auto"/>
        <w:jc w:val="both"/>
        <w:rPr>
          <w:rFonts w:cstheme="minorHAnsi"/>
          <w:sz w:val="24"/>
          <w:szCs w:val="24"/>
        </w:rPr>
      </w:pPr>
      <w:r>
        <w:rPr>
          <w:rFonts w:cstheme="minorHAnsi"/>
          <w:color w:val="000000"/>
          <w:spacing w:val="5"/>
          <w:sz w:val="24"/>
          <w:szCs w:val="24"/>
          <w:shd w:val="clear" w:color="auto" w:fill="FFFFFF"/>
          <w:lang w:val="en-US"/>
        </w:rPr>
        <w:t>W</w:t>
      </w:r>
      <w:r w:rsidR="008E4DEE" w:rsidRPr="00A22954">
        <w:rPr>
          <w:rFonts w:cstheme="minorHAnsi"/>
          <w:color w:val="000000"/>
          <w:spacing w:val="5"/>
          <w:sz w:val="24"/>
          <w:szCs w:val="24"/>
          <w:shd w:val="clear" w:color="auto" w:fill="FFFFFF"/>
          <w:lang w:val="en-US"/>
        </w:rPr>
        <w:t xml:space="preserve">hen it comes to time series </w:t>
      </w:r>
      <w:r w:rsidR="006E7967" w:rsidRPr="00A22954">
        <w:rPr>
          <w:rFonts w:cstheme="minorHAnsi"/>
          <w:color w:val="000000"/>
          <w:spacing w:val="5"/>
          <w:sz w:val="24"/>
          <w:szCs w:val="24"/>
          <w:shd w:val="clear" w:color="auto" w:fill="FFFFFF"/>
          <w:lang w:val="en-US"/>
        </w:rPr>
        <w:t>predictions,</w:t>
      </w:r>
      <w:r w:rsidR="008E4DEE" w:rsidRPr="00A22954">
        <w:rPr>
          <w:rFonts w:cstheme="minorHAnsi"/>
          <w:color w:val="000000"/>
          <w:spacing w:val="5"/>
          <w:sz w:val="24"/>
          <w:szCs w:val="24"/>
          <w:shd w:val="clear" w:color="auto" w:fill="FFFFFF"/>
          <w:lang w:val="en-US"/>
        </w:rPr>
        <w:t xml:space="preserve"> ARIMA is commonly </w:t>
      </w:r>
      <w:r w:rsidR="00177099" w:rsidRPr="00A22954">
        <w:rPr>
          <w:rFonts w:cstheme="minorHAnsi"/>
          <w:color w:val="000000"/>
          <w:spacing w:val="5"/>
          <w:sz w:val="24"/>
          <w:szCs w:val="24"/>
          <w:shd w:val="clear" w:color="auto" w:fill="FFFFFF"/>
          <w:lang w:val="en-US"/>
        </w:rPr>
        <w:t>used.</w:t>
      </w:r>
      <w:r w:rsidR="008E4DEE" w:rsidRPr="00A22954">
        <w:rPr>
          <w:rFonts w:cstheme="minorHAnsi"/>
          <w:color w:val="000000"/>
          <w:spacing w:val="5"/>
          <w:sz w:val="24"/>
          <w:szCs w:val="24"/>
          <w:shd w:val="clear" w:color="auto" w:fill="FFFFFF"/>
          <w:lang w:val="en-US"/>
        </w:rPr>
        <w:t xml:space="preserve"> ARIMA stands for Auto-Regressive Integrated Moving Average</w:t>
      </w:r>
      <w:r w:rsidR="002D078A">
        <w:rPr>
          <w:rFonts w:cstheme="minorHAnsi"/>
          <w:color w:val="000000"/>
          <w:spacing w:val="5"/>
          <w:sz w:val="24"/>
          <w:szCs w:val="24"/>
          <w:shd w:val="clear" w:color="auto" w:fill="FFFFFF"/>
          <w:lang w:val="en-US"/>
        </w:rPr>
        <w:t xml:space="preserve"> and t</w:t>
      </w:r>
      <w:r w:rsidR="006E7967" w:rsidRPr="00A22954">
        <w:rPr>
          <w:rFonts w:cstheme="minorHAnsi"/>
          <w:color w:val="000000"/>
          <w:spacing w:val="5"/>
          <w:sz w:val="24"/>
          <w:szCs w:val="24"/>
          <w:shd w:val="clear" w:color="auto" w:fill="FFFFFF"/>
          <w:lang w:val="en-US"/>
        </w:rPr>
        <w:t>he equation is used to predict forecasted values</w:t>
      </w:r>
      <w:r w:rsidR="002D078A">
        <w:rPr>
          <w:rFonts w:cstheme="minorHAnsi"/>
          <w:color w:val="000000"/>
          <w:spacing w:val="5"/>
          <w:sz w:val="24"/>
          <w:szCs w:val="24"/>
          <w:shd w:val="clear" w:color="auto" w:fill="FFFFFF"/>
          <w:lang w:val="en-US"/>
        </w:rPr>
        <w:t>. T</w:t>
      </w:r>
      <w:r w:rsidR="008E4DEE" w:rsidRPr="00A22954">
        <w:rPr>
          <w:rFonts w:cstheme="minorHAnsi"/>
          <w:color w:val="000000"/>
          <w:spacing w:val="5"/>
          <w:sz w:val="24"/>
          <w:szCs w:val="24"/>
          <w:shd w:val="clear" w:color="auto" w:fill="FFFFFF"/>
          <w:lang w:val="en-US"/>
        </w:rPr>
        <w:t xml:space="preserve">his model is </w:t>
      </w:r>
      <w:r w:rsidR="008E4DEE" w:rsidRPr="00A22954">
        <w:rPr>
          <w:rFonts w:cstheme="minorHAnsi"/>
          <w:color w:val="000000"/>
          <w:spacing w:val="5"/>
          <w:sz w:val="24"/>
          <w:szCs w:val="24"/>
          <w:shd w:val="clear" w:color="auto" w:fill="FFFFFF"/>
        </w:rPr>
        <w:t xml:space="preserve">based on the </w:t>
      </w:r>
      <w:r w:rsidR="006E7967" w:rsidRPr="00A22954">
        <w:rPr>
          <w:rFonts w:cstheme="minorHAnsi"/>
          <w:color w:val="000000"/>
          <w:spacing w:val="5"/>
          <w:sz w:val="24"/>
          <w:szCs w:val="24"/>
          <w:shd w:val="clear" w:color="auto" w:fill="FFFFFF"/>
        </w:rPr>
        <w:t xml:space="preserve">ideology </w:t>
      </w:r>
      <w:r w:rsidR="008E4DEE" w:rsidRPr="00A22954">
        <w:rPr>
          <w:rFonts w:cstheme="minorHAnsi"/>
          <w:color w:val="000000"/>
          <w:spacing w:val="5"/>
          <w:sz w:val="24"/>
          <w:szCs w:val="24"/>
          <w:shd w:val="clear" w:color="auto" w:fill="FFFFFF"/>
        </w:rPr>
        <w:t>that the information in the past values of the time series can alone be used to predict the future values.</w:t>
      </w:r>
      <w:r w:rsidR="006E7967" w:rsidRPr="00A22954">
        <w:rPr>
          <w:rFonts w:cstheme="minorHAnsi"/>
          <w:color w:val="000000"/>
          <w:spacing w:val="5"/>
          <w:sz w:val="24"/>
          <w:szCs w:val="24"/>
          <w:shd w:val="clear" w:color="auto" w:fill="FFFFFF"/>
          <w:lang w:val="en-US"/>
        </w:rPr>
        <w:t xml:space="preserve">There a three terms used in delineating Arima model which are the </w:t>
      </w:r>
      <w:r w:rsidR="006E7967" w:rsidRPr="002D078A">
        <w:rPr>
          <w:rFonts w:cstheme="minorHAnsi"/>
          <w:b/>
          <w:bCs/>
          <w:color w:val="000000"/>
          <w:spacing w:val="5"/>
          <w:sz w:val="24"/>
          <w:szCs w:val="24"/>
          <w:shd w:val="clear" w:color="auto" w:fill="FFFFFF"/>
          <w:lang w:val="en-US"/>
        </w:rPr>
        <w:t>p</w:t>
      </w:r>
      <w:r w:rsidR="006E7967" w:rsidRPr="00A22954">
        <w:rPr>
          <w:rFonts w:cstheme="minorHAnsi"/>
          <w:color w:val="000000"/>
          <w:spacing w:val="5"/>
          <w:sz w:val="24"/>
          <w:szCs w:val="24"/>
          <w:shd w:val="clear" w:color="auto" w:fill="FFFFFF"/>
          <w:lang w:val="en-US"/>
        </w:rPr>
        <w:t>,</w:t>
      </w:r>
      <w:r w:rsidR="002D078A">
        <w:rPr>
          <w:rFonts w:cstheme="minorHAnsi"/>
          <w:color w:val="000000"/>
          <w:spacing w:val="5"/>
          <w:sz w:val="24"/>
          <w:szCs w:val="24"/>
          <w:shd w:val="clear" w:color="auto" w:fill="FFFFFF"/>
          <w:lang w:val="en-US"/>
        </w:rPr>
        <w:t xml:space="preserve"> </w:t>
      </w:r>
      <w:r w:rsidR="006E7967" w:rsidRPr="002D078A">
        <w:rPr>
          <w:rFonts w:cstheme="minorHAnsi"/>
          <w:b/>
          <w:bCs/>
          <w:color w:val="000000"/>
          <w:spacing w:val="5"/>
          <w:sz w:val="24"/>
          <w:szCs w:val="24"/>
          <w:shd w:val="clear" w:color="auto" w:fill="FFFFFF"/>
          <w:lang w:val="en-US"/>
        </w:rPr>
        <w:t>q</w:t>
      </w:r>
      <w:r w:rsidR="006E7967" w:rsidRPr="00A22954">
        <w:rPr>
          <w:rFonts w:cstheme="minorHAnsi"/>
          <w:color w:val="000000"/>
          <w:spacing w:val="5"/>
          <w:sz w:val="24"/>
          <w:szCs w:val="24"/>
          <w:shd w:val="clear" w:color="auto" w:fill="FFFFFF"/>
          <w:lang w:val="en-US"/>
        </w:rPr>
        <w:t xml:space="preserve"> and </w:t>
      </w:r>
      <w:r w:rsidR="006E7967" w:rsidRPr="002D078A">
        <w:rPr>
          <w:rFonts w:cstheme="minorHAnsi"/>
          <w:b/>
          <w:bCs/>
          <w:color w:val="000000"/>
          <w:spacing w:val="5"/>
          <w:sz w:val="24"/>
          <w:szCs w:val="24"/>
          <w:shd w:val="clear" w:color="auto" w:fill="FFFFFF"/>
          <w:lang w:val="en-US"/>
        </w:rPr>
        <w:t>d</w:t>
      </w:r>
      <w:r w:rsidR="006E7967" w:rsidRPr="00A22954">
        <w:rPr>
          <w:rFonts w:cstheme="minorHAnsi"/>
          <w:color w:val="000000"/>
          <w:spacing w:val="5"/>
          <w:sz w:val="24"/>
          <w:szCs w:val="24"/>
          <w:shd w:val="clear" w:color="auto" w:fill="FFFFFF"/>
          <w:lang w:val="en-US"/>
        </w:rPr>
        <w:t>.</w:t>
      </w:r>
      <w:r w:rsidR="00B15E87" w:rsidRPr="00A22954">
        <w:rPr>
          <w:rFonts w:cstheme="minorHAnsi"/>
          <w:sz w:val="24"/>
          <w:szCs w:val="24"/>
        </w:rPr>
        <w:t xml:space="preserve"> Identification of a time series is the process of finding integer, usually very small</w:t>
      </w:r>
      <w:r w:rsidR="00B15E87" w:rsidRPr="00A22954">
        <w:rPr>
          <w:rFonts w:cstheme="minorHAnsi"/>
          <w:sz w:val="24"/>
          <w:szCs w:val="24"/>
          <w:lang w:val="en-US"/>
        </w:rPr>
        <w:t xml:space="preserve"> </w:t>
      </w:r>
      <w:r w:rsidR="00B15E87" w:rsidRPr="00A22954">
        <w:rPr>
          <w:rFonts w:cstheme="minorHAnsi"/>
          <w:sz w:val="24"/>
          <w:szCs w:val="24"/>
        </w:rPr>
        <w:t xml:space="preserve">(e.g., 0, 1, or 2), values of </w:t>
      </w:r>
      <w:r w:rsidR="00B15E87" w:rsidRPr="00A22954">
        <w:rPr>
          <w:rFonts w:cstheme="minorHAnsi"/>
          <w:i/>
          <w:iCs/>
          <w:sz w:val="24"/>
          <w:szCs w:val="24"/>
        </w:rPr>
        <w:t>p</w:t>
      </w:r>
      <w:r w:rsidR="00B15E87" w:rsidRPr="00A22954">
        <w:rPr>
          <w:rFonts w:cstheme="minorHAnsi"/>
          <w:sz w:val="24"/>
          <w:szCs w:val="24"/>
        </w:rPr>
        <w:t xml:space="preserve">, </w:t>
      </w:r>
      <w:r w:rsidR="00B15E87" w:rsidRPr="00A22954">
        <w:rPr>
          <w:rFonts w:cstheme="minorHAnsi"/>
          <w:i/>
          <w:iCs/>
          <w:sz w:val="24"/>
          <w:szCs w:val="24"/>
        </w:rPr>
        <w:t>d</w:t>
      </w:r>
      <w:r w:rsidR="00B15E87" w:rsidRPr="00A22954">
        <w:rPr>
          <w:rFonts w:cstheme="minorHAnsi"/>
          <w:sz w:val="24"/>
          <w:szCs w:val="24"/>
        </w:rPr>
        <w:t xml:space="preserve">, and </w:t>
      </w:r>
      <w:r w:rsidR="00B15E87" w:rsidRPr="00A22954">
        <w:rPr>
          <w:rFonts w:cstheme="minorHAnsi"/>
          <w:i/>
          <w:iCs/>
          <w:sz w:val="24"/>
          <w:szCs w:val="24"/>
        </w:rPr>
        <w:t xml:space="preserve">q </w:t>
      </w:r>
      <w:r w:rsidR="00B15E87" w:rsidRPr="00A22954">
        <w:rPr>
          <w:rFonts w:cstheme="minorHAnsi"/>
          <w:sz w:val="24"/>
          <w:szCs w:val="24"/>
        </w:rPr>
        <w:t xml:space="preserve">that model the patterns in the data. The middle element, </w:t>
      </w:r>
      <w:r w:rsidR="00B15E87" w:rsidRPr="00A22954">
        <w:rPr>
          <w:rFonts w:cstheme="minorHAnsi"/>
          <w:i/>
          <w:iCs/>
          <w:sz w:val="24"/>
          <w:szCs w:val="24"/>
        </w:rPr>
        <w:t>d</w:t>
      </w:r>
      <w:r w:rsidR="00B15E87" w:rsidRPr="00A22954">
        <w:rPr>
          <w:rFonts w:cstheme="minorHAnsi"/>
          <w:sz w:val="24"/>
          <w:szCs w:val="24"/>
        </w:rPr>
        <w:t xml:space="preserve">, is investigated before </w:t>
      </w:r>
      <w:r w:rsidR="00B15E87" w:rsidRPr="00A22954">
        <w:rPr>
          <w:rFonts w:cstheme="minorHAnsi"/>
          <w:i/>
          <w:iCs/>
          <w:sz w:val="24"/>
          <w:szCs w:val="24"/>
        </w:rPr>
        <w:t xml:space="preserve">p </w:t>
      </w:r>
      <w:r w:rsidR="00B15E87" w:rsidRPr="00A22954">
        <w:rPr>
          <w:rFonts w:cstheme="minorHAnsi"/>
          <w:sz w:val="24"/>
          <w:szCs w:val="24"/>
        </w:rPr>
        <w:t xml:space="preserve">and </w:t>
      </w:r>
      <w:r w:rsidR="00B15E87" w:rsidRPr="00A22954">
        <w:rPr>
          <w:rFonts w:cstheme="minorHAnsi"/>
          <w:i/>
          <w:iCs/>
          <w:sz w:val="24"/>
          <w:szCs w:val="24"/>
        </w:rPr>
        <w:t xml:space="preserve">q. </w:t>
      </w:r>
      <w:r w:rsidR="00B15E87" w:rsidRPr="00A22954">
        <w:rPr>
          <w:rFonts w:cstheme="minorHAnsi"/>
          <w:sz w:val="24"/>
          <w:szCs w:val="24"/>
        </w:rPr>
        <w:t>The goal is</w:t>
      </w:r>
      <w:r w:rsidR="00B15E87" w:rsidRPr="00A22954">
        <w:rPr>
          <w:rFonts w:cstheme="minorHAnsi"/>
          <w:sz w:val="24"/>
          <w:szCs w:val="24"/>
          <w:lang w:val="en-US"/>
        </w:rPr>
        <w:t xml:space="preserve"> t</w:t>
      </w:r>
      <w:r w:rsidR="00B15E87" w:rsidRPr="00A22954">
        <w:rPr>
          <w:rFonts w:cstheme="minorHAnsi"/>
          <w:sz w:val="24"/>
          <w:szCs w:val="24"/>
        </w:rPr>
        <w:t xml:space="preserve">o determine if the process is stationary and, if not, to make it stationary </w:t>
      </w:r>
      <w:r w:rsidR="00B15E87" w:rsidRPr="00A22954">
        <w:rPr>
          <w:rFonts w:cstheme="minorHAnsi"/>
          <w:sz w:val="24"/>
          <w:szCs w:val="24"/>
          <w:lang w:val="en-US"/>
        </w:rPr>
        <w:t>by differencing, where d is the n</w:t>
      </w:r>
      <w:r w:rsidR="002D078A">
        <w:rPr>
          <w:rFonts w:cstheme="minorHAnsi"/>
          <w:sz w:val="24"/>
          <w:szCs w:val="24"/>
          <w:lang w:val="en-US"/>
        </w:rPr>
        <w:t>umber</w:t>
      </w:r>
      <w:r w:rsidR="00B15E87" w:rsidRPr="00A22954">
        <w:rPr>
          <w:rFonts w:cstheme="minorHAnsi"/>
          <w:sz w:val="24"/>
          <w:szCs w:val="24"/>
          <w:lang w:val="en-US"/>
        </w:rPr>
        <w:t xml:space="preserve"> of differencing </w:t>
      </w:r>
      <w:r w:rsidR="00B15E87" w:rsidRPr="00A22954">
        <w:rPr>
          <w:rFonts w:cstheme="minorHAnsi"/>
          <w:sz w:val="24"/>
          <w:szCs w:val="24"/>
        </w:rPr>
        <w:t>before determining the values</w:t>
      </w:r>
      <w:r w:rsidR="00B15E87" w:rsidRPr="00A22954">
        <w:rPr>
          <w:rFonts w:cstheme="minorHAnsi"/>
          <w:sz w:val="24"/>
          <w:szCs w:val="24"/>
          <w:lang w:val="en-US"/>
        </w:rPr>
        <w:t xml:space="preserve"> </w:t>
      </w:r>
      <w:r w:rsidR="00B15E87" w:rsidRPr="00A22954">
        <w:rPr>
          <w:rFonts w:cstheme="minorHAnsi"/>
          <w:sz w:val="24"/>
          <w:szCs w:val="24"/>
        </w:rPr>
        <w:t xml:space="preserve">of </w:t>
      </w:r>
      <w:r w:rsidR="00B15E87" w:rsidRPr="00A22954">
        <w:rPr>
          <w:rFonts w:cstheme="minorHAnsi"/>
          <w:i/>
          <w:iCs/>
          <w:sz w:val="24"/>
          <w:szCs w:val="24"/>
        </w:rPr>
        <w:t xml:space="preserve">p </w:t>
      </w:r>
      <w:r w:rsidR="00B15E87" w:rsidRPr="00A22954">
        <w:rPr>
          <w:rFonts w:cstheme="minorHAnsi"/>
          <w:sz w:val="24"/>
          <w:szCs w:val="24"/>
        </w:rPr>
        <w:t xml:space="preserve">and </w:t>
      </w:r>
      <w:r w:rsidR="00B15E87" w:rsidRPr="00A22954">
        <w:rPr>
          <w:rFonts w:cstheme="minorHAnsi"/>
          <w:i/>
          <w:iCs/>
          <w:sz w:val="24"/>
          <w:szCs w:val="24"/>
        </w:rPr>
        <w:t xml:space="preserve">q. </w:t>
      </w:r>
      <w:r w:rsidR="00B15E87" w:rsidRPr="00A22954">
        <w:rPr>
          <w:rFonts w:cstheme="minorHAnsi"/>
          <w:sz w:val="24"/>
          <w:szCs w:val="24"/>
        </w:rPr>
        <w:t>The auto-regressive components represent the memory of the process for preceding observations</w:t>
      </w:r>
      <w:r w:rsidR="00B15E87" w:rsidRPr="00A22954">
        <w:rPr>
          <w:rFonts w:cstheme="minorHAnsi"/>
          <w:sz w:val="24"/>
          <w:szCs w:val="24"/>
          <w:lang w:val="en-US"/>
        </w:rPr>
        <w:t>. T</w:t>
      </w:r>
      <w:r w:rsidR="00B15E87" w:rsidRPr="00A22954">
        <w:rPr>
          <w:rFonts w:cstheme="minorHAnsi"/>
          <w:sz w:val="24"/>
          <w:szCs w:val="24"/>
        </w:rPr>
        <w:t xml:space="preserve">he value of </w:t>
      </w:r>
      <w:r w:rsidR="00B15E87" w:rsidRPr="00A22954">
        <w:rPr>
          <w:rFonts w:cstheme="minorHAnsi"/>
          <w:i/>
          <w:iCs/>
          <w:sz w:val="24"/>
          <w:szCs w:val="24"/>
        </w:rPr>
        <w:t xml:space="preserve">p </w:t>
      </w:r>
      <w:r w:rsidR="00B15E87" w:rsidRPr="00A22954">
        <w:rPr>
          <w:rFonts w:cstheme="minorHAnsi"/>
          <w:sz w:val="24"/>
          <w:szCs w:val="24"/>
        </w:rPr>
        <w:t>is the number of auto-regressive components in an ARIMA (</w:t>
      </w:r>
      <w:r w:rsidR="00B15E87" w:rsidRPr="00A22954">
        <w:rPr>
          <w:rFonts w:cstheme="minorHAnsi"/>
          <w:i/>
          <w:iCs/>
          <w:sz w:val="24"/>
          <w:szCs w:val="24"/>
        </w:rPr>
        <w:t>p</w:t>
      </w:r>
      <w:r w:rsidR="00B15E87" w:rsidRPr="00A22954">
        <w:rPr>
          <w:rFonts w:cstheme="minorHAnsi"/>
          <w:sz w:val="24"/>
          <w:szCs w:val="24"/>
        </w:rPr>
        <w:t xml:space="preserve">, </w:t>
      </w:r>
      <w:r w:rsidR="00B15E87" w:rsidRPr="00A22954">
        <w:rPr>
          <w:rFonts w:cstheme="minorHAnsi"/>
          <w:i/>
          <w:iCs/>
          <w:sz w:val="24"/>
          <w:szCs w:val="24"/>
        </w:rPr>
        <w:t>d, q</w:t>
      </w:r>
      <w:r w:rsidR="00B15E87" w:rsidRPr="00A22954">
        <w:rPr>
          <w:rFonts w:cstheme="minorHAnsi"/>
          <w:sz w:val="24"/>
          <w:szCs w:val="24"/>
        </w:rPr>
        <w:t xml:space="preserve">) model. The value </w:t>
      </w:r>
      <w:r w:rsidR="00B15E87" w:rsidRPr="00A22954">
        <w:rPr>
          <w:rFonts w:cstheme="minorHAnsi"/>
          <w:i/>
          <w:iCs/>
          <w:sz w:val="24"/>
          <w:szCs w:val="24"/>
        </w:rPr>
        <w:t xml:space="preserve">q </w:t>
      </w:r>
      <w:r w:rsidR="00B15E87" w:rsidRPr="00A22954">
        <w:rPr>
          <w:rFonts w:cstheme="minorHAnsi"/>
          <w:sz w:val="24"/>
          <w:szCs w:val="24"/>
        </w:rPr>
        <w:t>indicates the number of moving average components in an ARIMA (</w:t>
      </w:r>
      <w:r w:rsidR="00B15E87" w:rsidRPr="00A22954">
        <w:rPr>
          <w:rFonts w:cstheme="minorHAnsi"/>
          <w:i/>
          <w:iCs/>
          <w:sz w:val="24"/>
          <w:szCs w:val="24"/>
        </w:rPr>
        <w:t>p</w:t>
      </w:r>
      <w:r w:rsidR="00B15E87" w:rsidRPr="00A22954">
        <w:rPr>
          <w:rFonts w:cstheme="minorHAnsi"/>
          <w:sz w:val="24"/>
          <w:szCs w:val="24"/>
        </w:rPr>
        <w:t xml:space="preserve">, </w:t>
      </w:r>
      <w:r w:rsidR="00B15E87" w:rsidRPr="00A22954">
        <w:rPr>
          <w:rFonts w:cstheme="minorHAnsi"/>
          <w:i/>
          <w:iCs/>
          <w:sz w:val="24"/>
          <w:szCs w:val="24"/>
        </w:rPr>
        <w:t>d, q</w:t>
      </w:r>
      <w:r w:rsidR="00B15E87" w:rsidRPr="00A22954">
        <w:rPr>
          <w:rFonts w:cstheme="minorHAnsi"/>
          <w:sz w:val="24"/>
          <w:szCs w:val="24"/>
        </w:rPr>
        <w:t xml:space="preserve">). When </w:t>
      </w:r>
      <w:r w:rsidR="00B15E87" w:rsidRPr="00A22954">
        <w:rPr>
          <w:rFonts w:cstheme="minorHAnsi"/>
          <w:i/>
          <w:iCs/>
          <w:sz w:val="24"/>
          <w:szCs w:val="24"/>
        </w:rPr>
        <w:t xml:space="preserve">q </w:t>
      </w:r>
      <w:r w:rsidR="00B15E87" w:rsidRPr="00A22954">
        <w:rPr>
          <w:rFonts w:cstheme="minorHAnsi"/>
          <w:sz w:val="24"/>
          <w:szCs w:val="24"/>
        </w:rPr>
        <w:t>is</w:t>
      </w:r>
      <w:r w:rsidR="00B15E87" w:rsidRPr="00A22954">
        <w:rPr>
          <w:rFonts w:cstheme="minorHAnsi"/>
          <w:sz w:val="24"/>
          <w:szCs w:val="24"/>
          <w:lang w:val="en-US"/>
        </w:rPr>
        <w:t xml:space="preserve"> </w:t>
      </w:r>
      <w:r w:rsidR="00B15E87" w:rsidRPr="00A22954">
        <w:rPr>
          <w:rFonts w:cstheme="minorHAnsi"/>
          <w:sz w:val="24"/>
          <w:szCs w:val="24"/>
        </w:rPr>
        <w:t xml:space="preserve">zero, there are no moving average components. When </w:t>
      </w:r>
      <w:r w:rsidR="00B15E87" w:rsidRPr="00A22954">
        <w:rPr>
          <w:rFonts w:cstheme="minorHAnsi"/>
          <w:i/>
          <w:iCs/>
          <w:sz w:val="24"/>
          <w:szCs w:val="24"/>
        </w:rPr>
        <w:t xml:space="preserve">q </w:t>
      </w:r>
      <w:r w:rsidR="00B15E87" w:rsidRPr="00A22954">
        <w:rPr>
          <w:rFonts w:cstheme="minorHAnsi"/>
          <w:sz w:val="24"/>
          <w:szCs w:val="24"/>
        </w:rPr>
        <w:t>is 1, there is a relationship between the current</w:t>
      </w:r>
      <w:r w:rsidR="00B15E87" w:rsidRPr="00A22954">
        <w:rPr>
          <w:rFonts w:cstheme="minorHAnsi"/>
          <w:sz w:val="24"/>
          <w:szCs w:val="24"/>
          <w:lang w:val="en-US"/>
        </w:rPr>
        <w:t xml:space="preserve"> </w:t>
      </w:r>
      <w:r w:rsidR="00B15E87" w:rsidRPr="00A22954">
        <w:rPr>
          <w:rFonts w:cstheme="minorHAnsi"/>
          <w:sz w:val="24"/>
          <w:szCs w:val="24"/>
        </w:rPr>
        <w:t>score and the random shock at lag 1</w:t>
      </w:r>
      <w:r w:rsidR="00D46BCC">
        <w:rPr>
          <w:rFonts w:cstheme="minorHAnsi"/>
          <w:sz w:val="24"/>
          <w:szCs w:val="24"/>
        </w:rPr>
        <w:t>.</w:t>
      </w:r>
    </w:p>
    <w:p w14:paraId="265F0F04" w14:textId="77777777" w:rsidR="007A7EEE" w:rsidRPr="00A22954" w:rsidRDefault="007A7EEE" w:rsidP="00921844">
      <w:pPr>
        <w:jc w:val="both"/>
        <w:rPr>
          <w:rFonts w:cstheme="minorHAnsi"/>
          <w:sz w:val="24"/>
          <w:szCs w:val="24"/>
          <w:lang w:val="en-US"/>
        </w:rPr>
      </w:pPr>
    </w:p>
    <w:p w14:paraId="3004CDAE" w14:textId="77777777" w:rsidR="00921844" w:rsidRPr="00A22954" w:rsidRDefault="00921844" w:rsidP="00B15E87">
      <w:pPr>
        <w:jc w:val="both"/>
        <w:rPr>
          <w:rFonts w:cstheme="minorHAnsi"/>
          <w:sz w:val="24"/>
          <w:szCs w:val="24"/>
        </w:rPr>
      </w:pPr>
      <w:r w:rsidRPr="00A22954">
        <w:rPr>
          <w:rFonts w:cstheme="minorHAnsi"/>
          <w:sz w:val="24"/>
          <w:szCs w:val="24"/>
        </w:rPr>
        <w:t>We know, the value of p is obtained from the PACF plot, d is the number of times we have differenced our time-series (which is 1 in this case), and q is obtained from the ACF plot.</w:t>
      </w:r>
    </w:p>
    <w:p w14:paraId="43534E99" w14:textId="15085AA9" w:rsidR="00921844" w:rsidRPr="00A22954" w:rsidRDefault="00921844" w:rsidP="00B15E87">
      <w:pPr>
        <w:jc w:val="both"/>
        <w:rPr>
          <w:rFonts w:cstheme="minorHAnsi"/>
          <w:sz w:val="24"/>
          <w:szCs w:val="24"/>
        </w:rPr>
      </w:pPr>
      <w:r w:rsidRPr="00A22954">
        <w:rPr>
          <w:rFonts w:cstheme="minorHAnsi"/>
          <w:sz w:val="24"/>
          <w:szCs w:val="24"/>
        </w:rPr>
        <w:t>On plotting our ACF and PACF</w:t>
      </w:r>
      <w:r w:rsidR="00D77D76" w:rsidRPr="00A22954">
        <w:rPr>
          <w:rFonts w:cstheme="minorHAnsi"/>
          <w:sz w:val="24"/>
          <w:szCs w:val="24"/>
          <w:lang w:val="en-US"/>
        </w:rPr>
        <w:t xml:space="preserve"> </w:t>
      </w:r>
      <w:r w:rsidR="0038157F" w:rsidRPr="00A22954">
        <w:rPr>
          <w:rFonts w:cstheme="minorHAnsi"/>
          <w:sz w:val="24"/>
          <w:szCs w:val="24"/>
          <w:lang w:val="en-US"/>
        </w:rPr>
        <w:t xml:space="preserve">in </w:t>
      </w:r>
      <w:r w:rsidR="00D46BCC">
        <w:rPr>
          <w:rFonts w:cstheme="minorHAnsi"/>
          <w:sz w:val="24"/>
          <w:szCs w:val="24"/>
          <w:lang w:val="en-US"/>
        </w:rPr>
        <w:t>F</w:t>
      </w:r>
      <w:r w:rsidR="0038157F" w:rsidRPr="00A22954">
        <w:rPr>
          <w:rFonts w:cstheme="minorHAnsi"/>
          <w:sz w:val="24"/>
          <w:szCs w:val="24"/>
          <w:lang w:val="en-US"/>
        </w:rPr>
        <w:t>ig</w:t>
      </w:r>
      <w:r w:rsidR="00D46BCC">
        <w:rPr>
          <w:rFonts w:cstheme="minorHAnsi"/>
          <w:sz w:val="24"/>
          <w:szCs w:val="24"/>
          <w:lang w:val="en-US"/>
        </w:rPr>
        <w:t>.</w:t>
      </w:r>
      <w:r w:rsidR="0038157F" w:rsidRPr="00A22954">
        <w:rPr>
          <w:rFonts w:cstheme="minorHAnsi"/>
          <w:sz w:val="24"/>
          <w:szCs w:val="24"/>
          <w:lang w:val="en-US"/>
        </w:rPr>
        <w:t xml:space="preserve"> 7</w:t>
      </w:r>
      <w:r w:rsidRPr="00A22954">
        <w:rPr>
          <w:rFonts w:cstheme="minorHAnsi"/>
          <w:sz w:val="24"/>
          <w:szCs w:val="24"/>
        </w:rPr>
        <w:t xml:space="preserve"> plots with the differenced data (also called as lollipop charts), we can see that the p and q values turn out to be 10 for both. We identify the p and q values by identifying where the lollipops are out of the band of error, which shows the significant values. Any value inside the band is treated as insignificant.</w:t>
      </w:r>
    </w:p>
    <w:p w14:paraId="5C5E5E06" w14:textId="5523195F" w:rsidR="00D77D76" w:rsidRPr="00A22954" w:rsidRDefault="00D77D76" w:rsidP="00B15E87">
      <w:pPr>
        <w:jc w:val="both"/>
        <w:rPr>
          <w:rFonts w:cstheme="minorHAnsi"/>
          <w:sz w:val="24"/>
          <w:szCs w:val="24"/>
          <w:lang w:val="en-US"/>
        </w:rPr>
      </w:pPr>
      <w:r w:rsidRPr="00A22954">
        <w:rPr>
          <w:rFonts w:cstheme="minorHAnsi"/>
          <w:sz w:val="24"/>
          <w:szCs w:val="24"/>
          <w:lang w:val="en-US"/>
        </w:rPr>
        <w:t xml:space="preserve">We built </w:t>
      </w:r>
      <w:r w:rsidR="007E4BAB" w:rsidRPr="00A22954">
        <w:rPr>
          <w:rFonts w:cstheme="minorHAnsi"/>
          <w:sz w:val="24"/>
          <w:szCs w:val="24"/>
          <w:lang w:val="en-US"/>
        </w:rPr>
        <w:t>the Arima</w:t>
      </w:r>
      <w:r w:rsidRPr="00A22954">
        <w:rPr>
          <w:rFonts w:cstheme="minorHAnsi"/>
          <w:sz w:val="24"/>
          <w:szCs w:val="24"/>
          <w:lang w:val="en-US"/>
        </w:rPr>
        <w:t xml:space="preserve"> models, and obtained the Mean Absolute Percentage Error (MAPE) for </w:t>
      </w:r>
      <w:r w:rsidR="007E4BAB" w:rsidRPr="00A22954">
        <w:rPr>
          <w:rFonts w:cstheme="minorHAnsi"/>
          <w:sz w:val="24"/>
          <w:szCs w:val="24"/>
          <w:lang w:val="en-US"/>
        </w:rPr>
        <w:t>the model</w:t>
      </w:r>
      <w:r w:rsidRPr="00A22954">
        <w:rPr>
          <w:rFonts w:cstheme="minorHAnsi"/>
          <w:sz w:val="24"/>
          <w:szCs w:val="24"/>
          <w:lang w:val="en-US"/>
        </w:rPr>
        <w:t>.</w:t>
      </w:r>
    </w:p>
    <w:p w14:paraId="03A978A9" w14:textId="1786992E" w:rsidR="00D77D76" w:rsidRPr="00A22954" w:rsidRDefault="00D77D76" w:rsidP="00B15E87">
      <w:pPr>
        <w:jc w:val="both"/>
        <w:rPr>
          <w:rFonts w:cstheme="minorHAnsi"/>
          <w:sz w:val="24"/>
          <w:szCs w:val="24"/>
        </w:rPr>
      </w:pPr>
    </w:p>
    <w:p w14:paraId="21AF2C84" w14:textId="3CC347E5" w:rsidR="00D77D76" w:rsidRPr="00D46BCC" w:rsidRDefault="007476ED" w:rsidP="00B15E87">
      <w:pPr>
        <w:jc w:val="both"/>
        <w:rPr>
          <w:rFonts w:cstheme="minorHAnsi"/>
          <w:b/>
          <w:bCs/>
          <w:sz w:val="24"/>
          <w:szCs w:val="24"/>
          <w:u w:val="single"/>
          <w:lang w:val="en-US"/>
        </w:rPr>
      </w:pPr>
      <w:r w:rsidRPr="00D46BCC">
        <w:rPr>
          <w:rFonts w:cstheme="minorHAnsi"/>
          <w:b/>
          <w:bCs/>
          <w:sz w:val="24"/>
          <w:szCs w:val="24"/>
          <w:u w:val="single"/>
          <w:lang w:val="en-US"/>
        </w:rPr>
        <w:t>FACEBOOK PROPHET</w:t>
      </w:r>
    </w:p>
    <w:p w14:paraId="49144D67" w14:textId="0D76EA83" w:rsidR="007476ED" w:rsidRPr="00A22954" w:rsidRDefault="007476ED" w:rsidP="00B15E87">
      <w:pPr>
        <w:jc w:val="both"/>
        <w:rPr>
          <w:rFonts w:cstheme="minorHAnsi"/>
          <w:sz w:val="24"/>
          <w:szCs w:val="24"/>
          <w:lang w:val="en-US"/>
        </w:rPr>
      </w:pPr>
      <w:r w:rsidRPr="00A22954">
        <w:rPr>
          <w:rFonts w:cstheme="minorHAnsi"/>
          <w:sz w:val="24"/>
          <w:szCs w:val="24"/>
          <w:lang w:val="en-US"/>
        </w:rPr>
        <w:t>The Facebook prophet is a model developed by Facebook which make time Serie prediction easy. The prophet model requires a data frame with a y and ds columns on which we want to experiment. The model function takes data and then predict a period that has been specified too this process is repeated until an end point is reached.</w:t>
      </w:r>
    </w:p>
    <w:p w14:paraId="1173B6A9" w14:textId="01521872" w:rsidR="005D5055" w:rsidRPr="00244648" w:rsidRDefault="007476ED" w:rsidP="00B15E87">
      <w:pPr>
        <w:jc w:val="both"/>
        <w:rPr>
          <w:rFonts w:cstheme="minorHAnsi"/>
          <w:sz w:val="24"/>
          <w:szCs w:val="24"/>
          <w:lang w:val="en-US"/>
        </w:rPr>
      </w:pPr>
      <w:r w:rsidRPr="00A22954">
        <w:rPr>
          <w:rFonts w:cstheme="minorHAnsi"/>
          <w:sz w:val="24"/>
          <w:szCs w:val="24"/>
          <w:lang w:val="en-US"/>
        </w:rPr>
        <w:t xml:space="preserve">We called the </w:t>
      </w:r>
      <w:r w:rsidR="00D46BCC">
        <w:rPr>
          <w:rFonts w:cstheme="minorHAnsi"/>
          <w:sz w:val="24"/>
          <w:szCs w:val="24"/>
          <w:lang w:val="en-US"/>
        </w:rPr>
        <w:t>P</w:t>
      </w:r>
      <w:r w:rsidRPr="00A22954">
        <w:rPr>
          <w:rFonts w:cstheme="minorHAnsi"/>
          <w:sz w:val="24"/>
          <w:szCs w:val="24"/>
          <w:lang w:val="en-US"/>
        </w:rPr>
        <w:t xml:space="preserve">rophet model and passed our dataframe into it with the Time Serie as </w:t>
      </w:r>
      <w:r w:rsidRPr="00D46BCC">
        <w:rPr>
          <w:rFonts w:cstheme="minorHAnsi"/>
          <w:b/>
          <w:bCs/>
          <w:sz w:val="24"/>
          <w:szCs w:val="24"/>
          <w:lang w:val="en-US"/>
        </w:rPr>
        <w:t>d</w:t>
      </w:r>
      <w:r w:rsidR="00D46BCC">
        <w:rPr>
          <w:rFonts w:cstheme="minorHAnsi"/>
          <w:b/>
          <w:bCs/>
          <w:sz w:val="24"/>
          <w:szCs w:val="24"/>
          <w:lang w:val="en-US"/>
        </w:rPr>
        <w:t>s</w:t>
      </w:r>
      <w:r w:rsidR="00D46BCC">
        <w:rPr>
          <w:rFonts w:cstheme="minorHAnsi"/>
          <w:sz w:val="24"/>
          <w:szCs w:val="24"/>
          <w:lang w:val="en-US"/>
        </w:rPr>
        <w:t xml:space="preserve"> </w:t>
      </w:r>
      <w:r w:rsidRPr="00A22954">
        <w:rPr>
          <w:rFonts w:cstheme="minorHAnsi"/>
          <w:sz w:val="24"/>
          <w:szCs w:val="24"/>
          <w:lang w:val="en-US"/>
        </w:rPr>
        <w:t xml:space="preserve">and UK exchange rate values as </w:t>
      </w:r>
      <w:r w:rsidRPr="00D46BCC">
        <w:rPr>
          <w:rFonts w:cstheme="minorHAnsi"/>
          <w:b/>
          <w:bCs/>
          <w:sz w:val="24"/>
          <w:szCs w:val="24"/>
          <w:lang w:val="en-US"/>
        </w:rPr>
        <w:t>y</w:t>
      </w:r>
      <w:r w:rsidR="00923422" w:rsidRPr="00A22954">
        <w:rPr>
          <w:rFonts w:cstheme="minorHAnsi"/>
          <w:sz w:val="24"/>
          <w:szCs w:val="24"/>
          <w:lang w:val="en-US"/>
        </w:rPr>
        <w:t>.</w:t>
      </w:r>
    </w:p>
    <w:p w14:paraId="30DAB08B" w14:textId="0FDFA2C2" w:rsidR="00D77D76" w:rsidRPr="00A02A15" w:rsidRDefault="007476ED" w:rsidP="00A02A15">
      <w:pPr>
        <w:pStyle w:val="Heading1"/>
        <w:rPr>
          <w:u w:val="single"/>
          <w:lang w:val="en-US"/>
        </w:rPr>
      </w:pPr>
      <w:r w:rsidRPr="00A02A15">
        <w:rPr>
          <w:u w:val="single"/>
          <w:lang w:val="en-US"/>
        </w:rPr>
        <w:lastRenderedPageBreak/>
        <w:t>Results</w:t>
      </w:r>
    </w:p>
    <w:p w14:paraId="5B9CCD61" w14:textId="4BBF6A8C" w:rsidR="00923422" w:rsidRPr="00A22954" w:rsidRDefault="007476ED" w:rsidP="00923422">
      <w:pPr>
        <w:jc w:val="both"/>
        <w:rPr>
          <w:rFonts w:cstheme="minorHAnsi"/>
          <w:sz w:val="24"/>
          <w:szCs w:val="24"/>
        </w:rPr>
      </w:pPr>
      <w:r w:rsidRPr="00A22954">
        <w:rPr>
          <w:rFonts w:cstheme="minorHAnsi"/>
          <w:sz w:val="24"/>
          <w:szCs w:val="24"/>
          <w:lang w:val="en-US"/>
        </w:rPr>
        <w:t xml:space="preserve">After using the three models we performed performance evaluation using Mean Absolute Percentage Error MAPE method. </w:t>
      </w:r>
      <w:r w:rsidR="00923422" w:rsidRPr="00A22954">
        <w:rPr>
          <w:rFonts w:cstheme="minorHAnsi"/>
          <w:sz w:val="24"/>
          <w:szCs w:val="24"/>
          <w:lang w:val="en-US"/>
        </w:rPr>
        <w:t>The follow</w:t>
      </w:r>
      <w:r w:rsidR="005D5055">
        <w:rPr>
          <w:rFonts w:cstheme="minorHAnsi"/>
          <w:sz w:val="24"/>
          <w:szCs w:val="24"/>
          <w:lang w:val="en-US"/>
        </w:rPr>
        <w:t>ing</w:t>
      </w:r>
      <w:r w:rsidR="00923422" w:rsidRPr="00A22954">
        <w:rPr>
          <w:rFonts w:cstheme="minorHAnsi"/>
          <w:sz w:val="24"/>
          <w:szCs w:val="24"/>
          <w:lang w:val="en-US"/>
        </w:rPr>
        <w:t xml:space="preserve"> is a summary of the result from our </w:t>
      </w:r>
      <w:r w:rsidR="005D5055">
        <w:rPr>
          <w:rFonts w:cstheme="minorHAnsi"/>
          <w:sz w:val="24"/>
          <w:szCs w:val="24"/>
          <w:lang w:val="en-US"/>
        </w:rPr>
        <w:t>a</w:t>
      </w:r>
      <w:r w:rsidR="00923422" w:rsidRPr="00A22954">
        <w:rPr>
          <w:rFonts w:cstheme="minorHAnsi"/>
          <w:sz w:val="24"/>
          <w:szCs w:val="24"/>
          <w:lang w:val="en-US"/>
        </w:rPr>
        <w:t>nalysis.</w:t>
      </w:r>
    </w:p>
    <w:p w14:paraId="34B746D5" w14:textId="688CB4A5" w:rsidR="00923422" w:rsidRPr="005D5055" w:rsidRDefault="00923422" w:rsidP="00923422">
      <w:pPr>
        <w:numPr>
          <w:ilvl w:val="0"/>
          <w:numId w:val="5"/>
        </w:numPr>
        <w:jc w:val="both"/>
        <w:rPr>
          <w:rFonts w:cstheme="minorHAnsi"/>
          <w:sz w:val="24"/>
          <w:szCs w:val="24"/>
        </w:rPr>
      </w:pPr>
      <w:r w:rsidRPr="00A22954">
        <w:rPr>
          <w:rFonts w:eastAsiaTheme="minorHAnsi" w:cstheme="minorHAnsi"/>
          <w:sz w:val="24"/>
          <w:szCs w:val="24"/>
          <w:lang w:val="en-US" w:eastAsia="en-US"/>
        </w:rPr>
        <w:t xml:space="preserve"> </w:t>
      </w:r>
      <w:r w:rsidRPr="00A22954">
        <w:rPr>
          <w:rFonts w:cstheme="minorHAnsi"/>
          <w:sz w:val="24"/>
          <w:szCs w:val="24"/>
          <w:lang w:val="en-US"/>
        </w:rPr>
        <w:t>The mean absolute percentage error for the linear regression model is 16.82% which</w:t>
      </w:r>
      <w:r w:rsidR="005D5055">
        <w:rPr>
          <w:rFonts w:cstheme="minorHAnsi"/>
          <w:sz w:val="24"/>
          <w:szCs w:val="24"/>
          <w:lang w:val="en-US"/>
        </w:rPr>
        <w:t xml:space="preserve"> will be our baseline percentage error.</w:t>
      </w:r>
    </w:p>
    <w:p w14:paraId="78FB02F1" w14:textId="77777777" w:rsidR="005D5055" w:rsidRPr="00A22954" w:rsidRDefault="005D5055" w:rsidP="005D5055">
      <w:pPr>
        <w:jc w:val="both"/>
        <w:rPr>
          <w:rFonts w:cstheme="minorHAnsi"/>
          <w:sz w:val="24"/>
          <w:szCs w:val="24"/>
        </w:rPr>
      </w:pPr>
    </w:p>
    <w:p w14:paraId="3835ED07" w14:textId="601B8B8F" w:rsidR="00923422" w:rsidRPr="00A22954" w:rsidRDefault="00923422" w:rsidP="00923422">
      <w:pPr>
        <w:jc w:val="both"/>
        <w:rPr>
          <w:rFonts w:cstheme="minorHAnsi"/>
          <w:sz w:val="24"/>
          <w:szCs w:val="24"/>
          <w:lang w:val="en-US"/>
        </w:rPr>
      </w:pPr>
      <w:r w:rsidRPr="00A22954">
        <w:rPr>
          <w:rFonts w:cstheme="minorHAnsi"/>
          <w:noProof/>
          <w:sz w:val="24"/>
          <w:szCs w:val="24"/>
          <w:lang w:val="en-US"/>
        </w:rPr>
        <w:drawing>
          <wp:inline distT="0" distB="0" distL="0" distR="0" wp14:anchorId="3C502CDB" wp14:editId="3588D8B9">
            <wp:extent cx="5731510" cy="1952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52625"/>
                    </a:xfrm>
                    <a:prstGeom prst="rect">
                      <a:avLst/>
                    </a:prstGeom>
                    <a:noFill/>
                    <a:ln>
                      <a:noFill/>
                    </a:ln>
                  </pic:spPr>
                </pic:pic>
              </a:graphicData>
            </a:graphic>
          </wp:inline>
        </w:drawing>
      </w:r>
    </w:p>
    <w:p w14:paraId="44A1E404" w14:textId="77777777" w:rsidR="00923422" w:rsidRPr="00A22954" w:rsidRDefault="00923422" w:rsidP="00923422">
      <w:pPr>
        <w:jc w:val="both"/>
        <w:rPr>
          <w:rFonts w:cstheme="minorHAnsi"/>
          <w:sz w:val="24"/>
          <w:szCs w:val="24"/>
        </w:rPr>
      </w:pPr>
    </w:p>
    <w:p w14:paraId="049BCC07" w14:textId="50ACD20F" w:rsidR="00923422" w:rsidRPr="005D5055" w:rsidRDefault="00923422" w:rsidP="00923422">
      <w:pPr>
        <w:numPr>
          <w:ilvl w:val="0"/>
          <w:numId w:val="5"/>
        </w:numPr>
        <w:jc w:val="both"/>
        <w:rPr>
          <w:rFonts w:cstheme="minorHAnsi"/>
          <w:sz w:val="24"/>
          <w:szCs w:val="24"/>
        </w:rPr>
      </w:pPr>
      <w:r w:rsidRPr="00A22954">
        <w:rPr>
          <w:rFonts w:cstheme="minorHAnsi"/>
          <w:sz w:val="24"/>
          <w:szCs w:val="24"/>
          <w:lang w:val="en-US"/>
        </w:rPr>
        <w:t>On running the ARIMA model, and forecasting values at daily basis, we can see that the MAPE obtained in this case was 1.194%.</w:t>
      </w:r>
    </w:p>
    <w:p w14:paraId="110362B1" w14:textId="77777777" w:rsidR="005D5055" w:rsidRPr="00A22954" w:rsidRDefault="005D5055" w:rsidP="005D5055">
      <w:pPr>
        <w:jc w:val="both"/>
        <w:rPr>
          <w:rFonts w:cstheme="minorHAnsi"/>
          <w:sz w:val="24"/>
          <w:szCs w:val="24"/>
        </w:rPr>
      </w:pPr>
    </w:p>
    <w:p w14:paraId="2C419332" w14:textId="65127DF0" w:rsidR="00923422" w:rsidRPr="00A22954" w:rsidRDefault="00923422" w:rsidP="00923422">
      <w:pPr>
        <w:ind w:left="720"/>
        <w:jc w:val="center"/>
        <w:rPr>
          <w:rFonts w:cstheme="minorHAnsi"/>
          <w:sz w:val="24"/>
          <w:szCs w:val="24"/>
        </w:rPr>
      </w:pPr>
      <w:r w:rsidRPr="00A22954">
        <w:rPr>
          <w:rFonts w:cstheme="minorHAnsi"/>
          <w:noProof/>
          <w:sz w:val="24"/>
          <w:szCs w:val="24"/>
        </w:rPr>
        <w:drawing>
          <wp:inline distT="0" distB="0" distL="0" distR="0" wp14:anchorId="7171C761" wp14:editId="752023A6">
            <wp:extent cx="5731510" cy="2089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089785"/>
                    </a:xfrm>
                    <a:prstGeom prst="rect">
                      <a:avLst/>
                    </a:prstGeom>
                    <a:noFill/>
                    <a:ln>
                      <a:noFill/>
                    </a:ln>
                  </pic:spPr>
                </pic:pic>
              </a:graphicData>
            </a:graphic>
          </wp:inline>
        </w:drawing>
      </w:r>
    </w:p>
    <w:p w14:paraId="4914C29C" w14:textId="77777777" w:rsidR="00923422" w:rsidRPr="00A22954" w:rsidRDefault="00923422" w:rsidP="00923422">
      <w:pPr>
        <w:jc w:val="both"/>
        <w:rPr>
          <w:rFonts w:cstheme="minorHAnsi"/>
          <w:sz w:val="24"/>
          <w:szCs w:val="24"/>
          <w:lang w:val="en-US"/>
        </w:rPr>
      </w:pPr>
    </w:p>
    <w:p w14:paraId="67EECBFB" w14:textId="49EDE097" w:rsidR="00923422" w:rsidRPr="00A22954" w:rsidRDefault="00923422" w:rsidP="00923422">
      <w:pPr>
        <w:numPr>
          <w:ilvl w:val="0"/>
          <w:numId w:val="5"/>
        </w:numPr>
        <w:jc w:val="both"/>
        <w:rPr>
          <w:rFonts w:cstheme="minorHAnsi"/>
          <w:sz w:val="24"/>
          <w:szCs w:val="24"/>
          <w:lang w:val="en-US"/>
        </w:rPr>
      </w:pPr>
      <w:r w:rsidRPr="00A22954">
        <w:rPr>
          <w:rFonts w:cstheme="minorHAnsi"/>
          <w:sz w:val="24"/>
          <w:szCs w:val="24"/>
          <w:lang w:val="en-US"/>
        </w:rPr>
        <w:t>The</w:t>
      </w:r>
      <w:r w:rsidR="005D5055">
        <w:rPr>
          <w:rFonts w:cstheme="minorHAnsi"/>
          <w:sz w:val="24"/>
          <w:szCs w:val="24"/>
          <w:lang w:val="en-US"/>
        </w:rPr>
        <w:t>n</w:t>
      </w:r>
      <w:r w:rsidRPr="00A22954">
        <w:rPr>
          <w:rFonts w:cstheme="minorHAnsi"/>
          <w:sz w:val="24"/>
          <w:szCs w:val="24"/>
          <w:lang w:val="en-US"/>
        </w:rPr>
        <w:t xml:space="preserve"> we discovered that MAPE for the prophet model is 3.302%.</w:t>
      </w:r>
    </w:p>
    <w:p w14:paraId="770559FF" w14:textId="4965E12B" w:rsidR="00923422" w:rsidRPr="00A22954" w:rsidRDefault="00923422" w:rsidP="00923422">
      <w:pPr>
        <w:jc w:val="both"/>
        <w:rPr>
          <w:rFonts w:cstheme="minorHAnsi"/>
          <w:sz w:val="24"/>
          <w:szCs w:val="24"/>
          <w:lang w:val="en-US"/>
        </w:rPr>
      </w:pPr>
      <w:r w:rsidRPr="00A22954">
        <w:rPr>
          <w:rFonts w:cstheme="minorHAnsi"/>
          <w:noProof/>
          <w:sz w:val="24"/>
          <w:szCs w:val="24"/>
          <w:lang w:val="en-US"/>
        </w:rPr>
        <w:lastRenderedPageBreak/>
        <w:drawing>
          <wp:inline distT="0" distB="0" distL="0" distR="0" wp14:anchorId="1D39190C" wp14:editId="0551EA52">
            <wp:extent cx="5731510" cy="2274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086D9AB8" w14:textId="4F14592A" w:rsidR="007476ED" w:rsidRPr="00A22954" w:rsidRDefault="007476ED" w:rsidP="007476ED">
      <w:pPr>
        <w:jc w:val="both"/>
        <w:rPr>
          <w:rFonts w:cstheme="minorHAnsi"/>
          <w:sz w:val="24"/>
          <w:szCs w:val="24"/>
          <w:lang w:val="en-US"/>
        </w:rPr>
      </w:pPr>
    </w:p>
    <w:p w14:paraId="5315C3BA" w14:textId="77777777" w:rsidR="00923422" w:rsidRPr="00A22954" w:rsidRDefault="00923422" w:rsidP="007476ED">
      <w:pPr>
        <w:jc w:val="both"/>
        <w:rPr>
          <w:rFonts w:cstheme="minorHAnsi"/>
          <w:sz w:val="24"/>
          <w:szCs w:val="24"/>
          <w:lang w:val="en-US"/>
        </w:rPr>
      </w:pPr>
    </w:p>
    <w:p w14:paraId="2F58D4D8" w14:textId="77777777" w:rsidR="00482D26" w:rsidRPr="00A22954" w:rsidRDefault="00482D26" w:rsidP="00921844">
      <w:pPr>
        <w:snapToGrid w:val="0"/>
        <w:spacing w:after="0" w:line="240" w:lineRule="auto"/>
        <w:jc w:val="both"/>
        <w:rPr>
          <w:rFonts w:eastAsia="Times New Roman" w:cstheme="minorHAnsi"/>
          <w:sz w:val="24"/>
          <w:szCs w:val="24"/>
        </w:rPr>
      </w:pPr>
    </w:p>
    <w:p w14:paraId="03C5BDCB" w14:textId="77777777" w:rsidR="00482D26" w:rsidRPr="00A22954" w:rsidRDefault="00482D26" w:rsidP="00921844">
      <w:pPr>
        <w:snapToGrid w:val="0"/>
        <w:spacing w:after="0" w:line="240" w:lineRule="auto"/>
        <w:jc w:val="both"/>
        <w:rPr>
          <w:rFonts w:eastAsia="Times New Roman" w:cstheme="minorHAnsi"/>
          <w:sz w:val="24"/>
          <w:szCs w:val="24"/>
        </w:rPr>
      </w:pPr>
    </w:p>
    <w:p w14:paraId="540EBE55" w14:textId="45CDD4DA" w:rsidR="00482D26" w:rsidRPr="00A02A15" w:rsidRDefault="00482D26" w:rsidP="00A02A15">
      <w:pPr>
        <w:pStyle w:val="Heading1"/>
        <w:rPr>
          <w:u w:val="single"/>
          <w:lang w:val="en-US"/>
        </w:rPr>
      </w:pPr>
      <w:r w:rsidRPr="00A02A15">
        <w:rPr>
          <w:u w:val="single"/>
        </w:rPr>
        <w:t>Conclusion</w:t>
      </w:r>
    </w:p>
    <w:p w14:paraId="3BDA1693" w14:textId="38A0D0A2" w:rsidR="004966C7" w:rsidRPr="00A22954" w:rsidRDefault="004966C7" w:rsidP="00921844">
      <w:pPr>
        <w:snapToGrid w:val="0"/>
        <w:spacing w:after="0" w:line="240" w:lineRule="auto"/>
        <w:jc w:val="both"/>
        <w:rPr>
          <w:rFonts w:eastAsia="Times New Roman" w:cstheme="minorHAnsi"/>
          <w:b/>
          <w:bCs/>
          <w:color w:val="000000"/>
          <w:sz w:val="24"/>
          <w:szCs w:val="24"/>
          <w:lang w:val="en-US"/>
        </w:rPr>
      </w:pPr>
    </w:p>
    <w:p w14:paraId="52FA4CF9" w14:textId="1B6980C6" w:rsidR="007A0B52" w:rsidRPr="00A22954" w:rsidRDefault="007A0B52" w:rsidP="007A0B52">
      <w:pPr>
        <w:snapToGrid w:val="0"/>
        <w:spacing w:after="0" w:line="240" w:lineRule="auto"/>
        <w:jc w:val="both"/>
        <w:rPr>
          <w:rFonts w:cstheme="minorHAnsi"/>
          <w:color w:val="292929"/>
          <w:spacing w:val="-1"/>
          <w:sz w:val="24"/>
          <w:szCs w:val="24"/>
          <w:shd w:val="clear" w:color="auto" w:fill="FFFFFF"/>
          <w:lang w:val="en-US"/>
        </w:rPr>
      </w:pPr>
      <w:r w:rsidRPr="00A22954">
        <w:rPr>
          <w:rFonts w:cstheme="minorHAnsi"/>
          <w:color w:val="292929"/>
          <w:spacing w:val="-1"/>
          <w:sz w:val="24"/>
          <w:szCs w:val="24"/>
          <w:shd w:val="clear" w:color="auto" w:fill="FFFFFF"/>
          <w:lang w:val="en-US"/>
        </w:rPr>
        <w:t xml:space="preserve">The impact </w:t>
      </w:r>
      <w:r w:rsidR="005D5055">
        <w:rPr>
          <w:rFonts w:cstheme="minorHAnsi"/>
          <w:color w:val="292929"/>
          <w:spacing w:val="-1"/>
          <w:sz w:val="24"/>
          <w:szCs w:val="24"/>
          <w:shd w:val="clear" w:color="auto" w:fill="FFFFFF"/>
          <w:lang w:val="en-US"/>
        </w:rPr>
        <w:t>F</w:t>
      </w:r>
      <w:r w:rsidRPr="00A22954">
        <w:rPr>
          <w:rFonts w:cstheme="minorHAnsi"/>
          <w:color w:val="292929"/>
          <w:spacing w:val="-1"/>
          <w:sz w:val="24"/>
          <w:szCs w:val="24"/>
          <w:shd w:val="clear" w:color="auto" w:fill="FFFFFF"/>
          <w:lang w:val="en-US"/>
        </w:rPr>
        <w:t xml:space="preserve">oreign Exchange market has on people’s finances and the general economy can never be over emphasized. To be on the profit end, the need to get correct insights and make accurate </w:t>
      </w:r>
      <w:r w:rsidR="00CE4746" w:rsidRPr="00A22954">
        <w:rPr>
          <w:rFonts w:cstheme="minorHAnsi"/>
          <w:color w:val="292929"/>
          <w:spacing w:val="-1"/>
          <w:sz w:val="24"/>
          <w:szCs w:val="24"/>
          <w:shd w:val="clear" w:color="auto" w:fill="FFFFFF"/>
          <w:lang w:val="en-US"/>
        </w:rPr>
        <w:t>predictions</w:t>
      </w:r>
      <w:r w:rsidRPr="00A22954">
        <w:rPr>
          <w:rFonts w:cstheme="minorHAnsi"/>
          <w:color w:val="292929"/>
          <w:spacing w:val="-1"/>
          <w:sz w:val="24"/>
          <w:szCs w:val="24"/>
          <w:shd w:val="clear" w:color="auto" w:fill="FFFFFF"/>
          <w:lang w:val="en-US"/>
        </w:rPr>
        <w:t xml:space="preserve"> of </w:t>
      </w:r>
      <w:r w:rsidR="00CE4746" w:rsidRPr="00A22954">
        <w:rPr>
          <w:rFonts w:cstheme="minorHAnsi"/>
          <w:color w:val="292929"/>
          <w:spacing w:val="-1"/>
          <w:sz w:val="24"/>
          <w:szCs w:val="24"/>
          <w:shd w:val="clear" w:color="auto" w:fill="FFFFFF"/>
          <w:lang w:val="en-US"/>
        </w:rPr>
        <w:t>Foreign</w:t>
      </w:r>
      <w:r w:rsidRPr="00A22954">
        <w:rPr>
          <w:rFonts w:cstheme="minorHAnsi"/>
          <w:color w:val="292929"/>
          <w:spacing w:val="-1"/>
          <w:sz w:val="24"/>
          <w:szCs w:val="24"/>
          <w:shd w:val="clear" w:color="auto" w:fill="FFFFFF"/>
          <w:lang w:val="en-US"/>
        </w:rPr>
        <w:t xml:space="preserve"> Exchange values</w:t>
      </w:r>
      <w:r w:rsidR="005D5055">
        <w:rPr>
          <w:rFonts w:cstheme="minorHAnsi"/>
          <w:color w:val="292929"/>
          <w:spacing w:val="-1"/>
          <w:sz w:val="24"/>
          <w:szCs w:val="24"/>
          <w:shd w:val="clear" w:color="auto" w:fill="FFFFFF"/>
          <w:lang w:val="en-US"/>
        </w:rPr>
        <w:t xml:space="preserve"> is extremely</w:t>
      </w:r>
      <w:r w:rsidRPr="00A22954">
        <w:rPr>
          <w:rFonts w:cstheme="minorHAnsi"/>
          <w:color w:val="292929"/>
          <w:spacing w:val="-1"/>
          <w:sz w:val="24"/>
          <w:szCs w:val="24"/>
          <w:shd w:val="clear" w:color="auto" w:fill="FFFFFF"/>
          <w:lang w:val="en-US"/>
        </w:rPr>
        <w:t xml:space="preserve"> important. </w:t>
      </w:r>
    </w:p>
    <w:p w14:paraId="3AD39ED9" w14:textId="6381BF20" w:rsidR="007A0B52" w:rsidRPr="00A22954" w:rsidRDefault="007A0B52" w:rsidP="007A0B52">
      <w:pPr>
        <w:snapToGrid w:val="0"/>
        <w:spacing w:after="0" w:line="240" w:lineRule="auto"/>
        <w:jc w:val="both"/>
        <w:rPr>
          <w:rFonts w:cstheme="minorHAnsi"/>
          <w:color w:val="292929"/>
          <w:spacing w:val="-1"/>
          <w:sz w:val="24"/>
          <w:szCs w:val="24"/>
          <w:shd w:val="clear" w:color="auto" w:fill="FFFFFF"/>
          <w:lang w:val="en-US"/>
        </w:rPr>
      </w:pPr>
    </w:p>
    <w:p w14:paraId="038E15BB" w14:textId="412A822C" w:rsidR="007A0B52" w:rsidRPr="00A22954" w:rsidRDefault="007A0B52" w:rsidP="007A0B52">
      <w:pPr>
        <w:snapToGrid w:val="0"/>
        <w:spacing w:after="0" w:line="240" w:lineRule="auto"/>
        <w:jc w:val="both"/>
        <w:rPr>
          <w:rFonts w:cstheme="minorHAnsi"/>
          <w:color w:val="292929"/>
          <w:spacing w:val="-1"/>
          <w:sz w:val="24"/>
          <w:szCs w:val="24"/>
          <w:shd w:val="clear" w:color="auto" w:fill="FFFFFF"/>
          <w:lang w:val="en-US"/>
        </w:rPr>
      </w:pPr>
      <w:r w:rsidRPr="00A22954">
        <w:rPr>
          <w:rFonts w:cstheme="minorHAnsi"/>
          <w:color w:val="292929"/>
          <w:spacing w:val="-1"/>
          <w:sz w:val="24"/>
          <w:szCs w:val="24"/>
          <w:shd w:val="clear" w:color="auto" w:fill="FFFFFF"/>
          <w:lang w:val="en-US"/>
        </w:rPr>
        <w:t xml:space="preserve">From the result obtained </w:t>
      </w:r>
      <w:r w:rsidR="005D5055">
        <w:rPr>
          <w:rFonts w:cstheme="minorHAnsi"/>
          <w:color w:val="292929"/>
          <w:spacing w:val="-1"/>
          <w:sz w:val="24"/>
          <w:szCs w:val="24"/>
          <w:shd w:val="clear" w:color="auto" w:fill="FFFFFF"/>
          <w:lang w:val="en-US"/>
        </w:rPr>
        <w:t>using</w:t>
      </w:r>
      <w:r w:rsidRPr="00A22954">
        <w:rPr>
          <w:rFonts w:cstheme="minorHAnsi"/>
          <w:color w:val="292929"/>
          <w:spacing w:val="-1"/>
          <w:sz w:val="24"/>
          <w:szCs w:val="24"/>
          <w:shd w:val="clear" w:color="auto" w:fill="FFFFFF"/>
          <w:lang w:val="en-US"/>
        </w:rPr>
        <w:t xml:space="preserve"> the three model</w:t>
      </w:r>
      <w:r w:rsidR="005D5055">
        <w:rPr>
          <w:rFonts w:cstheme="minorHAnsi"/>
          <w:color w:val="292929"/>
          <w:spacing w:val="-1"/>
          <w:sz w:val="24"/>
          <w:szCs w:val="24"/>
          <w:shd w:val="clear" w:color="auto" w:fill="FFFFFF"/>
          <w:lang w:val="en-US"/>
        </w:rPr>
        <w:t>s,</w:t>
      </w:r>
      <w:r w:rsidRPr="00A22954">
        <w:rPr>
          <w:rFonts w:cstheme="minorHAnsi"/>
          <w:color w:val="292929"/>
          <w:spacing w:val="-1"/>
          <w:sz w:val="24"/>
          <w:szCs w:val="24"/>
          <w:shd w:val="clear" w:color="auto" w:fill="FFFFFF"/>
          <w:lang w:val="en-US"/>
        </w:rPr>
        <w:t xml:space="preserve"> we discovered that ARIMA model has the lowest MAPE, which means it has the highest accuracy. According to our Analysis</w:t>
      </w:r>
      <w:r w:rsidR="00CE4746" w:rsidRPr="00A22954">
        <w:rPr>
          <w:rFonts w:cstheme="minorHAnsi"/>
          <w:color w:val="292929"/>
          <w:spacing w:val="-1"/>
          <w:sz w:val="24"/>
          <w:szCs w:val="24"/>
          <w:shd w:val="clear" w:color="auto" w:fill="FFFFFF"/>
          <w:lang w:val="en-US"/>
        </w:rPr>
        <w:t>,</w:t>
      </w:r>
      <w:r w:rsidRPr="00A22954">
        <w:rPr>
          <w:rFonts w:cstheme="minorHAnsi"/>
          <w:color w:val="292929"/>
          <w:spacing w:val="-1"/>
          <w:sz w:val="24"/>
          <w:szCs w:val="24"/>
          <w:shd w:val="clear" w:color="auto" w:fill="FFFFFF"/>
          <w:lang w:val="en-US"/>
        </w:rPr>
        <w:t xml:space="preserve"> ARIMA model is the best performing model and using it for further prediction </w:t>
      </w:r>
      <w:r w:rsidR="00CE4746" w:rsidRPr="00A22954">
        <w:rPr>
          <w:rFonts w:cstheme="minorHAnsi"/>
          <w:color w:val="292929"/>
          <w:spacing w:val="-1"/>
          <w:sz w:val="24"/>
          <w:szCs w:val="24"/>
          <w:shd w:val="clear" w:color="auto" w:fill="FFFFFF"/>
          <w:lang w:val="en-US"/>
        </w:rPr>
        <w:t xml:space="preserve">of future foreign exchange rates </w:t>
      </w:r>
      <w:r w:rsidRPr="00A22954">
        <w:rPr>
          <w:rFonts w:cstheme="minorHAnsi"/>
          <w:color w:val="292929"/>
          <w:spacing w:val="-1"/>
          <w:sz w:val="24"/>
          <w:szCs w:val="24"/>
          <w:shd w:val="clear" w:color="auto" w:fill="FFFFFF"/>
          <w:lang w:val="en-US"/>
        </w:rPr>
        <w:t>will produce better accuracy.</w:t>
      </w:r>
    </w:p>
    <w:p w14:paraId="49C86B34" w14:textId="77777777" w:rsidR="007A0B52" w:rsidRPr="00A22954" w:rsidRDefault="007A0B52" w:rsidP="00921844">
      <w:pPr>
        <w:snapToGrid w:val="0"/>
        <w:spacing w:after="0" w:line="240" w:lineRule="auto"/>
        <w:jc w:val="both"/>
        <w:rPr>
          <w:rFonts w:eastAsia="Times New Roman" w:cstheme="minorHAnsi"/>
          <w:b/>
          <w:bCs/>
          <w:sz w:val="24"/>
          <w:szCs w:val="24"/>
        </w:rPr>
      </w:pPr>
    </w:p>
    <w:p w14:paraId="43A5A787" w14:textId="2A446929" w:rsidR="00482D26" w:rsidRPr="00A02A15" w:rsidRDefault="00CE4746" w:rsidP="00A02A15">
      <w:pPr>
        <w:pStyle w:val="Heading1"/>
        <w:rPr>
          <w:u w:val="single"/>
          <w:lang w:val="en-US"/>
        </w:rPr>
      </w:pPr>
      <w:r w:rsidRPr="00A02A15">
        <w:rPr>
          <w:u w:val="single"/>
          <w:lang w:val="en-US"/>
        </w:rPr>
        <w:t>Limitation</w:t>
      </w:r>
      <w:r w:rsidR="005D5055" w:rsidRPr="00A02A15">
        <w:rPr>
          <w:u w:val="single"/>
          <w:lang w:val="en-US"/>
        </w:rPr>
        <w:t>s</w:t>
      </w:r>
    </w:p>
    <w:p w14:paraId="73AA82A9" w14:textId="77777777" w:rsidR="00CE4746" w:rsidRPr="00A22954" w:rsidRDefault="00CE4746" w:rsidP="00CE4746">
      <w:pPr>
        <w:snapToGrid w:val="0"/>
        <w:spacing w:after="0" w:line="240" w:lineRule="auto"/>
        <w:jc w:val="both"/>
        <w:rPr>
          <w:rFonts w:eastAsia="Times New Roman" w:cstheme="minorHAnsi"/>
          <w:b/>
          <w:bCs/>
          <w:sz w:val="24"/>
          <w:szCs w:val="24"/>
          <w:lang w:val="en-US"/>
        </w:rPr>
      </w:pPr>
    </w:p>
    <w:p w14:paraId="7F0F63B9" w14:textId="36CDD736" w:rsidR="00CE4746" w:rsidRPr="00A22954" w:rsidRDefault="00CE4746" w:rsidP="00CE4746">
      <w:pPr>
        <w:snapToGrid w:val="0"/>
        <w:spacing w:after="0" w:line="240" w:lineRule="auto"/>
        <w:jc w:val="both"/>
        <w:rPr>
          <w:rFonts w:eastAsia="Times New Roman" w:cstheme="minorHAnsi"/>
          <w:sz w:val="24"/>
          <w:szCs w:val="24"/>
          <w:lang w:val="en-US"/>
        </w:rPr>
      </w:pPr>
      <w:r w:rsidRPr="00A22954">
        <w:rPr>
          <w:rFonts w:eastAsia="Times New Roman" w:cstheme="minorHAnsi"/>
          <w:sz w:val="24"/>
          <w:szCs w:val="24"/>
          <w:lang w:val="en-US"/>
        </w:rPr>
        <w:t xml:space="preserve">Foreign Exchange market is a peculiar market. Our prediction is based on the data we have gathered, so we can’t guarantee that this prediction will always be precise, as there might be other conditions that may affect the </w:t>
      </w:r>
      <w:r w:rsidR="001F4FA9">
        <w:rPr>
          <w:rFonts w:eastAsia="Times New Roman" w:cstheme="minorHAnsi"/>
          <w:sz w:val="24"/>
          <w:szCs w:val="24"/>
          <w:lang w:val="en-US"/>
        </w:rPr>
        <w:t>F</w:t>
      </w:r>
      <w:r w:rsidRPr="00A22954">
        <w:rPr>
          <w:rFonts w:eastAsia="Times New Roman" w:cstheme="minorHAnsi"/>
          <w:sz w:val="24"/>
          <w:szCs w:val="24"/>
          <w:lang w:val="en-US"/>
        </w:rPr>
        <w:t xml:space="preserve">oreign </w:t>
      </w:r>
      <w:r w:rsidR="001F4FA9">
        <w:rPr>
          <w:rFonts w:eastAsia="Times New Roman" w:cstheme="minorHAnsi"/>
          <w:sz w:val="24"/>
          <w:szCs w:val="24"/>
          <w:lang w:val="en-US"/>
        </w:rPr>
        <w:t>E</w:t>
      </w:r>
      <w:r w:rsidRPr="00A22954">
        <w:rPr>
          <w:rFonts w:eastAsia="Times New Roman" w:cstheme="minorHAnsi"/>
          <w:sz w:val="24"/>
          <w:szCs w:val="24"/>
          <w:lang w:val="en-US"/>
        </w:rPr>
        <w:t xml:space="preserve">xchange </w:t>
      </w:r>
      <w:r w:rsidR="001F4FA9">
        <w:rPr>
          <w:rFonts w:eastAsia="Times New Roman" w:cstheme="minorHAnsi"/>
          <w:sz w:val="24"/>
          <w:szCs w:val="24"/>
          <w:lang w:val="en-US"/>
        </w:rPr>
        <w:t>rates</w:t>
      </w:r>
      <w:r w:rsidRPr="00A22954">
        <w:rPr>
          <w:rFonts w:eastAsia="Times New Roman" w:cstheme="minorHAnsi"/>
          <w:sz w:val="24"/>
          <w:szCs w:val="24"/>
          <w:lang w:val="en-US"/>
        </w:rPr>
        <w:t xml:space="preserve"> in the future such as recession, war</w:t>
      </w:r>
      <w:r w:rsidR="001F4FA9">
        <w:rPr>
          <w:rFonts w:eastAsia="Times New Roman" w:cstheme="minorHAnsi"/>
          <w:sz w:val="24"/>
          <w:szCs w:val="24"/>
          <w:lang w:val="en-US"/>
        </w:rPr>
        <w:t>,</w:t>
      </w:r>
      <w:r w:rsidRPr="00A22954">
        <w:rPr>
          <w:rFonts w:eastAsia="Times New Roman" w:cstheme="minorHAnsi"/>
          <w:sz w:val="24"/>
          <w:szCs w:val="24"/>
          <w:lang w:val="en-US"/>
        </w:rPr>
        <w:t xml:space="preserve"> natural phenomenon</w:t>
      </w:r>
      <w:r w:rsidR="001F4FA9">
        <w:rPr>
          <w:rFonts w:eastAsia="Times New Roman" w:cstheme="minorHAnsi"/>
          <w:sz w:val="24"/>
          <w:szCs w:val="24"/>
          <w:lang w:val="en-US"/>
        </w:rPr>
        <w:t>, etc.,</w:t>
      </w:r>
      <w:r w:rsidRPr="00A22954">
        <w:rPr>
          <w:rFonts w:eastAsia="Times New Roman" w:cstheme="minorHAnsi"/>
          <w:sz w:val="24"/>
          <w:szCs w:val="24"/>
          <w:lang w:val="en-US"/>
        </w:rPr>
        <w:t xml:space="preserve"> that can affect the stability of the market.</w:t>
      </w:r>
    </w:p>
    <w:p w14:paraId="479EDD68" w14:textId="599AD3FC" w:rsidR="008C1CF7" w:rsidRPr="00A22954" w:rsidRDefault="00CE4746" w:rsidP="00CE4746">
      <w:pPr>
        <w:tabs>
          <w:tab w:val="left" w:pos="7620"/>
        </w:tabs>
        <w:snapToGrid w:val="0"/>
        <w:spacing w:line="240" w:lineRule="auto"/>
        <w:jc w:val="both"/>
        <w:rPr>
          <w:rFonts w:cstheme="minorHAnsi"/>
          <w:sz w:val="24"/>
          <w:szCs w:val="24"/>
        </w:rPr>
      </w:pPr>
      <w:r w:rsidRPr="00A22954">
        <w:rPr>
          <w:rFonts w:cstheme="minorHAnsi"/>
          <w:sz w:val="24"/>
          <w:szCs w:val="24"/>
        </w:rPr>
        <w:tab/>
      </w:r>
    </w:p>
    <w:p w14:paraId="23C35579" w14:textId="3D2C38FB" w:rsidR="00CE4746" w:rsidRPr="00A22954" w:rsidRDefault="00CE4746" w:rsidP="00CE4746">
      <w:pPr>
        <w:tabs>
          <w:tab w:val="left" w:pos="7620"/>
        </w:tabs>
        <w:snapToGrid w:val="0"/>
        <w:spacing w:line="240" w:lineRule="auto"/>
        <w:jc w:val="both"/>
        <w:rPr>
          <w:rFonts w:cstheme="minorHAnsi"/>
          <w:b/>
          <w:bCs/>
          <w:sz w:val="24"/>
          <w:szCs w:val="24"/>
          <w:lang w:val="en-US"/>
        </w:rPr>
      </w:pPr>
      <w:r w:rsidRPr="00A22954">
        <w:rPr>
          <w:rFonts w:cstheme="minorHAnsi"/>
          <w:b/>
          <w:bCs/>
          <w:sz w:val="24"/>
          <w:szCs w:val="24"/>
          <w:lang w:val="en-US"/>
        </w:rPr>
        <w:t>Team members</w:t>
      </w:r>
    </w:p>
    <w:sectPr w:rsidR="00CE4746" w:rsidRPr="00A22954" w:rsidSect="00244648">
      <w:footerReference w:type="default" r:id="rId2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bdulhamid Ibrahim" w:date="2022-08-20T15:51:00Z" w:initials="AI">
    <w:p w14:paraId="40AE677E" w14:textId="77777777" w:rsidR="00D2422C" w:rsidRDefault="00D2422C">
      <w:pPr>
        <w:pStyle w:val="CommentText"/>
        <w:rPr>
          <w:lang w:val="en-US"/>
        </w:rPr>
      </w:pPr>
      <w:r>
        <w:rPr>
          <w:rStyle w:val="CommentReference"/>
        </w:rPr>
        <w:annotationRef/>
      </w:r>
      <w:r>
        <w:rPr>
          <w:lang w:val="en-US"/>
        </w:rPr>
        <w:t>You guys can fill in this one because I totally not clear here.</w:t>
      </w:r>
    </w:p>
    <w:p w14:paraId="7843F2DF" w14:textId="3A85F901" w:rsidR="00D2422C" w:rsidRPr="00D2422C" w:rsidRDefault="00D2422C">
      <w:pPr>
        <w:pStyle w:val="CommentText"/>
        <w:rPr>
          <w:lang w:val="en-US"/>
        </w:rPr>
      </w:pPr>
    </w:p>
  </w:comment>
  <w:comment w:id="2" w:author="Abdulhamid Ibrahim" w:date="2022-08-20T15:52:00Z" w:initials="AI">
    <w:p w14:paraId="0CCC44B7" w14:textId="1374D0AA" w:rsidR="00D2422C" w:rsidRDefault="00D2422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3F2DF" w15:done="1"/>
  <w15:commentEx w15:paraId="0CCC44B7" w15:paraIdParent="7843F2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B819A" w16cex:dateUtc="2022-08-20T14:51:00Z"/>
  <w16cex:commentExtensible w16cex:durableId="26AB81BC" w16cex:dateUtc="2022-08-20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3F2DF" w16cid:durableId="26AB819A"/>
  <w16cid:commentId w16cid:paraId="0CCC44B7" w16cid:durableId="26AB81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35DDF" w14:textId="77777777" w:rsidR="00DD29D6" w:rsidRDefault="00DD29D6" w:rsidP="00D373A5">
      <w:pPr>
        <w:spacing w:after="0" w:line="240" w:lineRule="auto"/>
      </w:pPr>
      <w:r>
        <w:separator/>
      </w:r>
    </w:p>
  </w:endnote>
  <w:endnote w:type="continuationSeparator" w:id="0">
    <w:p w14:paraId="3FC2FBDF" w14:textId="77777777" w:rsidR="00DD29D6" w:rsidRDefault="00DD29D6" w:rsidP="00D3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992861"/>
      <w:docPartObj>
        <w:docPartGallery w:val="Page Numbers (Bottom of Page)"/>
        <w:docPartUnique/>
      </w:docPartObj>
    </w:sdtPr>
    <w:sdtEndPr>
      <w:rPr>
        <w:noProof/>
      </w:rPr>
    </w:sdtEndPr>
    <w:sdtContent>
      <w:p w14:paraId="7B0B68F6" w14:textId="7967F8E4" w:rsidR="00D373A5" w:rsidRDefault="00D373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AF6B2" w14:textId="77777777" w:rsidR="00D373A5" w:rsidRDefault="00D37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53A2" w14:textId="77777777" w:rsidR="00DD29D6" w:rsidRDefault="00DD29D6" w:rsidP="00D373A5">
      <w:pPr>
        <w:spacing w:after="0" w:line="240" w:lineRule="auto"/>
      </w:pPr>
      <w:r>
        <w:separator/>
      </w:r>
    </w:p>
  </w:footnote>
  <w:footnote w:type="continuationSeparator" w:id="0">
    <w:p w14:paraId="2F4294F3" w14:textId="77777777" w:rsidR="00DD29D6" w:rsidRDefault="00DD29D6" w:rsidP="00D37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225E"/>
    <w:multiLevelType w:val="hybridMultilevel"/>
    <w:tmpl w:val="FFFFFFFF"/>
    <w:lvl w:ilvl="0" w:tplc="BF00103E">
      <w:start w:val="1"/>
      <w:numFmt w:val="decimal"/>
      <w:lvlText w:val="%1."/>
      <w:lvlJc w:val="left"/>
      <w:pPr>
        <w:ind w:left="720" w:hanging="360"/>
      </w:pPr>
    </w:lvl>
    <w:lvl w:ilvl="1" w:tplc="A13E705E">
      <w:start w:val="1"/>
      <w:numFmt w:val="lowerLetter"/>
      <w:lvlText w:val="%2."/>
      <w:lvlJc w:val="left"/>
      <w:pPr>
        <w:ind w:left="1440" w:hanging="360"/>
      </w:pPr>
    </w:lvl>
    <w:lvl w:ilvl="2" w:tplc="34B68874">
      <w:start w:val="1"/>
      <w:numFmt w:val="lowerRoman"/>
      <w:lvlText w:val="%3."/>
      <w:lvlJc w:val="right"/>
      <w:pPr>
        <w:ind w:left="2160" w:hanging="180"/>
      </w:pPr>
    </w:lvl>
    <w:lvl w:ilvl="3" w:tplc="4852E0B2">
      <w:start w:val="1"/>
      <w:numFmt w:val="decimal"/>
      <w:lvlText w:val="%4."/>
      <w:lvlJc w:val="left"/>
      <w:pPr>
        <w:ind w:left="2880" w:hanging="360"/>
      </w:pPr>
    </w:lvl>
    <w:lvl w:ilvl="4" w:tplc="937A5572">
      <w:start w:val="1"/>
      <w:numFmt w:val="lowerLetter"/>
      <w:lvlText w:val="%5."/>
      <w:lvlJc w:val="left"/>
      <w:pPr>
        <w:ind w:left="3600" w:hanging="360"/>
      </w:pPr>
    </w:lvl>
    <w:lvl w:ilvl="5" w:tplc="46408712">
      <w:start w:val="1"/>
      <w:numFmt w:val="lowerRoman"/>
      <w:lvlText w:val="%6."/>
      <w:lvlJc w:val="right"/>
      <w:pPr>
        <w:ind w:left="4320" w:hanging="180"/>
      </w:pPr>
    </w:lvl>
    <w:lvl w:ilvl="6" w:tplc="487AFB66">
      <w:start w:val="1"/>
      <w:numFmt w:val="decimal"/>
      <w:lvlText w:val="%7."/>
      <w:lvlJc w:val="left"/>
      <w:pPr>
        <w:ind w:left="5040" w:hanging="360"/>
      </w:pPr>
    </w:lvl>
    <w:lvl w:ilvl="7" w:tplc="20B2C6AA">
      <w:start w:val="1"/>
      <w:numFmt w:val="lowerLetter"/>
      <w:lvlText w:val="%8."/>
      <w:lvlJc w:val="left"/>
      <w:pPr>
        <w:ind w:left="5760" w:hanging="360"/>
      </w:pPr>
    </w:lvl>
    <w:lvl w:ilvl="8" w:tplc="08C6F6B6">
      <w:start w:val="1"/>
      <w:numFmt w:val="lowerRoman"/>
      <w:lvlText w:val="%9."/>
      <w:lvlJc w:val="right"/>
      <w:pPr>
        <w:ind w:left="6480" w:hanging="180"/>
      </w:pPr>
    </w:lvl>
  </w:abstractNum>
  <w:abstractNum w:abstractNumId="1" w15:restartNumberingAfterBreak="0">
    <w:nsid w:val="1B1535F0"/>
    <w:multiLevelType w:val="hybridMultilevel"/>
    <w:tmpl w:val="FFFFFFFF"/>
    <w:lvl w:ilvl="0" w:tplc="5A143962">
      <w:start w:val="1"/>
      <w:numFmt w:val="decimal"/>
      <w:lvlText w:val="%1."/>
      <w:lvlJc w:val="left"/>
      <w:pPr>
        <w:ind w:left="720" w:hanging="360"/>
      </w:pPr>
    </w:lvl>
    <w:lvl w:ilvl="1" w:tplc="D778992E">
      <w:start w:val="1"/>
      <w:numFmt w:val="lowerLetter"/>
      <w:lvlText w:val="%2."/>
      <w:lvlJc w:val="left"/>
      <w:pPr>
        <w:ind w:left="1440" w:hanging="360"/>
      </w:pPr>
    </w:lvl>
    <w:lvl w:ilvl="2" w:tplc="FAA8A33C">
      <w:start w:val="1"/>
      <w:numFmt w:val="lowerRoman"/>
      <w:lvlText w:val="%3."/>
      <w:lvlJc w:val="right"/>
      <w:pPr>
        <w:ind w:left="2160" w:hanging="180"/>
      </w:pPr>
    </w:lvl>
    <w:lvl w:ilvl="3" w:tplc="E5B4D564">
      <w:start w:val="1"/>
      <w:numFmt w:val="decimal"/>
      <w:lvlText w:val="%4."/>
      <w:lvlJc w:val="left"/>
      <w:pPr>
        <w:ind w:left="2880" w:hanging="360"/>
      </w:pPr>
    </w:lvl>
    <w:lvl w:ilvl="4" w:tplc="E4F40148">
      <w:start w:val="1"/>
      <w:numFmt w:val="lowerLetter"/>
      <w:lvlText w:val="%5."/>
      <w:lvlJc w:val="left"/>
      <w:pPr>
        <w:ind w:left="3600" w:hanging="360"/>
      </w:pPr>
    </w:lvl>
    <w:lvl w:ilvl="5" w:tplc="60B6A6CC">
      <w:start w:val="1"/>
      <w:numFmt w:val="lowerRoman"/>
      <w:lvlText w:val="%6."/>
      <w:lvlJc w:val="right"/>
      <w:pPr>
        <w:ind w:left="4320" w:hanging="180"/>
      </w:pPr>
    </w:lvl>
    <w:lvl w:ilvl="6" w:tplc="666496F2">
      <w:start w:val="1"/>
      <w:numFmt w:val="decimal"/>
      <w:lvlText w:val="%7."/>
      <w:lvlJc w:val="left"/>
      <w:pPr>
        <w:ind w:left="5040" w:hanging="360"/>
      </w:pPr>
    </w:lvl>
    <w:lvl w:ilvl="7" w:tplc="3868400E">
      <w:start w:val="1"/>
      <w:numFmt w:val="lowerLetter"/>
      <w:lvlText w:val="%8."/>
      <w:lvlJc w:val="left"/>
      <w:pPr>
        <w:ind w:left="5760" w:hanging="360"/>
      </w:pPr>
    </w:lvl>
    <w:lvl w:ilvl="8" w:tplc="A82C0E9A">
      <w:start w:val="1"/>
      <w:numFmt w:val="lowerRoman"/>
      <w:lvlText w:val="%9."/>
      <w:lvlJc w:val="right"/>
      <w:pPr>
        <w:ind w:left="6480" w:hanging="180"/>
      </w:pPr>
    </w:lvl>
  </w:abstractNum>
  <w:abstractNum w:abstractNumId="2" w15:restartNumberingAfterBreak="0">
    <w:nsid w:val="233B3AAF"/>
    <w:multiLevelType w:val="hybridMultilevel"/>
    <w:tmpl w:val="FFFFFFFF"/>
    <w:lvl w:ilvl="0" w:tplc="5A143962">
      <w:start w:val="1"/>
      <w:numFmt w:val="decimal"/>
      <w:lvlText w:val="%1."/>
      <w:lvlJc w:val="left"/>
      <w:pPr>
        <w:ind w:left="720" w:hanging="360"/>
      </w:pPr>
    </w:lvl>
    <w:lvl w:ilvl="1" w:tplc="D778992E">
      <w:start w:val="1"/>
      <w:numFmt w:val="lowerLetter"/>
      <w:lvlText w:val="%2."/>
      <w:lvlJc w:val="left"/>
      <w:pPr>
        <w:ind w:left="1440" w:hanging="360"/>
      </w:pPr>
    </w:lvl>
    <w:lvl w:ilvl="2" w:tplc="FAA8A33C">
      <w:start w:val="1"/>
      <w:numFmt w:val="lowerRoman"/>
      <w:lvlText w:val="%3."/>
      <w:lvlJc w:val="right"/>
      <w:pPr>
        <w:ind w:left="2160" w:hanging="180"/>
      </w:pPr>
    </w:lvl>
    <w:lvl w:ilvl="3" w:tplc="E5B4D564">
      <w:start w:val="1"/>
      <w:numFmt w:val="decimal"/>
      <w:lvlText w:val="%4."/>
      <w:lvlJc w:val="left"/>
      <w:pPr>
        <w:ind w:left="2880" w:hanging="360"/>
      </w:pPr>
    </w:lvl>
    <w:lvl w:ilvl="4" w:tplc="E4F40148">
      <w:start w:val="1"/>
      <w:numFmt w:val="lowerLetter"/>
      <w:lvlText w:val="%5."/>
      <w:lvlJc w:val="left"/>
      <w:pPr>
        <w:ind w:left="3600" w:hanging="360"/>
      </w:pPr>
    </w:lvl>
    <w:lvl w:ilvl="5" w:tplc="60B6A6CC">
      <w:start w:val="1"/>
      <w:numFmt w:val="lowerRoman"/>
      <w:lvlText w:val="%6."/>
      <w:lvlJc w:val="right"/>
      <w:pPr>
        <w:ind w:left="4320" w:hanging="180"/>
      </w:pPr>
    </w:lvl>
    <w:lvl w:ilvl="6" w:tplc="666496F2">
      <w:start w:val="1"/>
      <w:numFmt w:val="decimal"/>
      <w:lvlText w:val="%7."/>
      <w:lvlJc w:val="left"/>
      <w:pPr>
        <w:ind w:left="5040" w:hanging="360"/>
      </w:pPr>
    </w:lvl>
    <w:lvl w:ilvl="7" w:tplc="3868400E">
      <w:start w:val="1"/>
      <w:numFmt w:val="lowerLetter"/>
      <w:lvlText w:val="%8."/>
      <w:lvlJc w:val="left"/>
      <w:pPr>
        <w:ind w:left="5760" w:hanging="360"/>
      </w:pPr>
    </w:lvl>
    <w:lvl w:ilvl="8" w:tplc="A82C0E9A">
      <w:start w:val="1"/>
      <w:numFmt w:val="lowerRoman"/>
      <w:lvlText w:val="%9."/>
      <w:lvlJc w:val="right"/>
      <w:pPr>
        <w:ind w:left="6480" w:hanging="180"/>
      </w:pPr>
    </w:lvl>
  </w:abstractNum>
  <w:abstractNum w:abstractNumId="3" w15:restartNumberingAfterBreak="0">
    <w:nsid w:val="2F382849"/>
    <w:multiLevelType w:val="hybridMultilevel"/>
    <w:tmpl w:val="FD9AB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C6ED704"/>
    <w:multiLevelType w:val="hybridMultilevel"/>
    <w:tmpl w:val="FFFFFFFF"/>
    <w:lvl w:ilvl="0" w:tplc="5A143962">
      <w:start w:val="1"/>
      <w:numFmt w:val="decimal"/>
      <w:lvlText w:val="%1."/>
      <w:lvlJc w:val="left"/>
      <w:pPr>
        <w:ind w:left="720" w:hanging="360"/>
      </w:pPr>
    </w:lvl>
    <w:lvl w:ilvl="1" w:tplc="D778992E">
      <w:start w:val="1"/>
      <w:numFmt w:val="lowerLetter"/>
      <w:lvlText w:val="%2."/>
      <w:lvlJc w:val="left"/>
      <w:pPr>
        <w:ind w:left="1440" w:hanging="360"/>
      </w:pPr>
    </w:lvl>
    <w:lvl w:ilvl="2" w:tplc="FAA8A33C">
      <w:start w:val="1"/>
      <w:numFmt w:val="lowerRoman"/>
      <w:lvlText w:val="%3."/>
      <w:lvlJc w:val="right"/>
      <w:pPr>
        <w:ind w:left="2160" w:hanging="180"/>
      </w:pPr>
    </w:lvl>
    <w:lvl w:ilvl="3" w:tplc="E5B4D564">
      <w:start w:val="1"/>
      <w:numFmt w:val="decimal"/>
      <w:lvlText w:val="%4."/>
      <w:lvlJc w:val="left"/>
      <w:pPr>
        <w:ind w:left="2880" w:hanging="360"/>
      </w:pPr>
    </w:lvl>
    <w:lvl w:ilvl="4" w:tplc="E4F40148">
      <w:start w:val="1"/>
      <w:numFmt w:val="lowerLetter"/>
      <w:lvlText w:val="%5."/>
      <w:lvlJc w:val="left"/>
      <w:pPr>
        <w:ind w:left="3600" w:hanging="360"/>
      </w:pPr>
    </w:lvl>
    <w:lvl w:ilvl="5" w:tplc="60B6A6CC">
      <w:start w:val="1"/>
      <w:numFmt w:val="lowerRoman"/>
      <w:lvlText w:val="%6."/>
      <w:lvlJc w:val="right"/>
      <w:pPr>
        <w:ind w:left="4320" w:hanging="180"/>
      </w:pPr>
    </w:lvl>
    <w:lvl w:ilvl="6" w:tplc="666496F2">
      <w:start w:val="1"/>
      <w:numFmt w:val="decimal"/>
      <w:lvlText w:val="%7."/>
      <w:lvlJc w:val="left"/>
      <w:pPr>
        <w:ind w:left="5040" w:hanging="360"/>
      </w:pPr>
    </w:lvl>
    <w:lvl w:ilvl="7" w:tplc="3868400E">
      <w:start w:val="1"/>
      <w:numFmt w:val="lowerLetter"/>
      <w:lvlText w:val="%8."/>
      <w:lvlJc w:val="left"/>
      <w:pPr>
        <w:ind w:left="5760" w:hanging="360"/>
      </w:pPr>
    </w:lvl>
    <w:lvl w:ilvl="8" w:tplc="A82C0E9A">
      <w:start w:val="1"/>
      <w:numFmt w:val="lowerRoman"/>
      <w:lvlText w:val="%9."/>
      <w:lvlJc w:val="right"/>
      <w:pPr>
        <w:ind w:left="6480" w:hanging="180"/>
      </w:pPr>
    </w:lvl>
  </w:abstractNum>
  <w:num w:numId="1" w16cid:durableId="815024678">
    <w:abstractNumId w:val="4"/>
  </w:num>
  <w:num w:numId="2" w16cid:durableId="27075415">
    <w:abstractNumId w:val="2"/>
  </w:num>
  <w:num w:numId="3" w16cid:durableId="1435857358">
    <w:abstractNumId w:val="1"/>
  </w:num>
  <w:num w:numId="4" w16cid:durableId="1178041554">
    <w:abstractNumId w:val="3"/>
  </w:num>
  <w:num w:numId="5" w16cid:durableId="1823036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ulhamid Ibrahim">
    <w15:presenceInfo w15:providerId="Windows Live" w15:userId="cf730b6168838c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26"/>
    <w:rsid w:val="00032571"/>
    <w:rsid w:val="000B160D"/>
    <w:rsid w:val="000E7D76"/>
    <w:rsid w:val="000F7083"/>
    <w:rsid w:val="00102804"/>
    <w:rsid w:val="001558F3"/>
    <w:rsid w:val="001606A8"/>
    <w:rsid w:val="00176DC1"/>
    <w:rsid w:val="00177099"/>
    <w:rsid w:val="001924A0"/>
    <w:rsid w:val="00193FF0"/>
    <w:rsid w:val="001F1C4D"/>
    <w:rsid w:val="001F4FA9"/>
    <w:rsid w:val="002241CA"/>
    <w:rsid w:val="00244648"/>
    <w:rsid w:val="002D078A"/>
    <w:rsid w:val="002E0915"/>
    <w:rsid w:val="0038157F"/>
    <w:rsid w:val="00453C30"/>
    <w:rsid w:val="0047384F"/>
    <w:rsid w:val="00482D26"/>
    <w:rsid w:val="004966C7"/>
    <w:rsid w:val="004B5A89"/>
    <w:rsid w:val="004E6CCD"/>
    <w:rsid w:val="004F2320"/>
    <w:rsid w:val="00501B32"/>
    <w:rsid w:val="005A3730"/>
    <w:rsid w:val="005C7BDC"/>
    <w:rsid w:val="005D5055"/>
    <w:rsid w:val="005D5C7F"/>
    <w:rsid w:val="006C1000"/>
    <w:rsid w:val="006E7967"/>
    <w:rsid w:val="006F52DB"/>
    <w:rsid w:val="007476ED"/>
    <w:rsid w:val="007570C9"/>
    <w:rsid w:val="00776DB7"/>
    <w:rsid w:val="00781812"/>
    <w:rsid w:val="00785D98"/>
    <w:rsid w:val="007A0B52"/>
    <w:rsid w:val="007A7EEE"/>
    <w:rsid w:val="007E4BAB"/>
    <w:rsid w:val="007F7CA2"/>
    <w:rsid w:val="00835F7F"/>
    <w:rsid w:val="0084241A"/>
    <w:rsid w:val="008469A0"/>
    <w:rsid w:val="00856BE1"/>
    <w:rsid w:val="008A600E"/>
    <w:rsid w:val="008C1CF7"/>
    <w:rsid w:val="008C4D9D"/>
    <w:rsid w:val="008E4DEE"/>
    <w:rsid w:val="00921844"/>
    <w:rsid w:val="00923422"/>
    <w:rsid w:val="00972601"/>
    <w:rsid w:val="009A0B10"/>
    <w:rsid w:val="009C16F5"/>
    <w:rsid w:val="00A02A15"/>
    <w:rsid w:val="00A22954"/>
    <w:rsid w:val="00AC33B6"/>
    <w:rsid w:val="00AD68A2"/>
    <w:rsid w:val="00B13677"/>
    <w:rsid w:val="00B15E87"/>
    <w:rsid w:val="00BB7901"/>
    <w:rsid w:val="00CD3ED6"/>
    <w:rsid w:val="00CD6174"/>
    <w:rsid w:val="00CE4746"/>
    <w:rsid w:val="00D04FE8"/>
    <w:rsid w:val="00D16A87"/>
    <w:rsid w:val="00D2422C"/>
    <w:rsid w:val="00D373A5"/>
    <w:rsid w:val="00D46BCC"/>
    <w:rsid w:val="00D77D76"/>
    <w:rsid w:val="00DD2350"/>
    <w:rsid w:val="00DD29D6"/>
    <w:rsid w:val="00EB3B88"/>
    <w:rsid w:val="00EF08B9"/>
    <w:rsid w:val="00F1001D"/>
    <w:rsid w:val="00F6221F"/>
    <w:rsid w:val="00FB56F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FEFD"/>
  <w15:chartTrackingRefBased/>
  <w15:docId w15:val="{53B8D153-DBC2-44F4-A7A2-15005C1A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C7F"/>
  </w:style>
  <w:style w:type="paragraph" w:styleId="Heading1">
    <w:name w:val="heading 1"/>
    <w:basedOn w:val="Normal"/>
    <w:link w:val="Heading1Char"/>
    <w:uiPriority w:val="9"/>
    <w:qFormat/>
    <w:rsid w:val="00482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93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3F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2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2D26"/>
  </w:style>
  <w:style w:type="paragraph" w:customStyle="1" w:styleId="Default">
    <w:name w:val="Default"/>
    <w:rsid w:val="00453C3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16A87"/>
    <w:pPr>
      <w:ind w:left="720"/>
      <w:contextualSpacing/>
    </w:pPr>
    <w:rPr>
      <w:rFonts w:eastAsiaTheme="minorHAnsi"/>
      <w:lang w:val="en-US" w:eastAsia="en-US"/>
    </w:rPr>
  </w:style>
  <w:style w:type="paragraph" w:styleId="HTMLPreformatted">
    <w:name w:val="HTML Preformatted"/>
    <w:basedOn w:val="Normal"/>
    <w:link w:val="HTMLPreformattedChar"/>
    <w:uiPriority w:val="99"/>
    <w:semiHidden/>
    <w:unhideWhenUsed/>
    <w:rsid w:val="00AC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3B6"/>
    <w:rPr>
      <w:rFonts w:ascii="Courier New" w:eastAsia="Times New Roman" w:hAnsi="Courier New" w:cs="Courier New"/>
      <w:sz w:val="20"/>
      <w:szCs w:val="20"/>
    </w:rPr>
  </w:style>
  <w:style w:type="character" w:customStyle="1" w:styleId="c1">
    <w:name w:val="c1"/>
    <w:basedOn w:val="DefaultParagraphFont"/>
    <w:rsid w:val="00AC33B6"/>
  </w:style>
  <w:style w:type="paragraph" w:styleId="NoSpacing">
    <w:name w:val="No Spacing"/>
    <w:uiPriority w:val="1"/>
    <w:qFormat/>
    <w:rsid w:val="007570C9"/>
    <w:pPr>
      <w:spacing w:after="0" w:line="240" w:lineRule="auto"/>
    </w:pPr>
  </w:style>
  <w:style w:type="paragraph" w:customStyle="1" w:styleId="reader-text-blockparagraph">
    <w:name w:val="reader-text-block__paragraph"/>
    <w:basedOn w:val="Normal"/>
    <w:rsid w:val="009A0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B10"/>
    <w:rPr>
      <w:b/>
      <w:bCs/>
    </w:rPr>
  </w:style>
  <w:style w:type="character" w:styleId="CommentReference">
    <w:name w:val="annotation reference"/>
    <w:basedOn w:val="DefaultParagraphFont"/>
    <w:uiPriority w:val="99"/>
    <w:semiHidden/>
    <w:unhideWhenUsed/>
    <w:rsid w:val="00D2422C"/>
    <w:rPr>
      <w:sz w:val="16"/>
      <w:szCs w:val="16"/>
    </w:rPr>
  </w:style>
  <w:style w:type="paragraph" w:styleId="CommentText">
    <w:name w:val="annotation text"/>
    <w:basedOn w:val="Normal"/>
    <w:link w:val="CommentTextChar"/>
    <w:uiPriority w:val="99"/>
    <w:semiHidden/>
    <w:unhideWhenUsed/>
    <w:rsid w:val="00D2422C"/>
    <w:pPr>
      <w:spacing w:line="240" w:lineRule="auto"/>
    </w:pPr>
    <w:rPr>
      <w:sz w:val="20"/>
      <w:szCs w:val="20"/>
    </w:rPr>
  </w:style>
  <w:style w:type="character" w:customStyle="1" w:styleId="CommentTextChar">
    <w:name w:val="Comment Text Char"/>
    <w:basedOn w:val="DefaultParagraphFont"/>
    <w:link w:val="CommentText"/>
    <w:uiPriority w:val="99"/>
    <w:semiHidden/>
    <w:rsid w:val="00D2422C"/>
    <w:rPr>
      <w:sz w:val="20"/>
      <w:szCs w:val="20"/>
    </w:rPr>
  </w:style>
  <w:style w:type="paragraph" w:styleId="CommentSubject">
    <w:name w:val="annotation subject"/>
    <w:basedOn w:val="CommentText"/>
    <w:next w:val="CommentText"/>
    <w:link w:val="CommentSubjectChar"/>
    <w:uiPriority w:val="99"/>
    <w:semiHidden/>
    <w:unhideWhenUsed/>
    <w:rsid w:val="00D2422C"/>
    <w:rPr>
      <w:b/>
      <w:bCs/>
    </w:rPr>
  </w:style>
  <w:style w:type="character" w:customStyle="1" w:styleId="CommentSubjectChar">
    <w:name w:val="Comment Subject Char"/>
    <w:basedOn w:val="CommentTextChar"/>
    <w:link w:val="CommentSubject"/>
    <w:uiPriority w:val="99"/>
    <w:semiHidden/>
    <w:rsid w:val="00D2422C"/>
    <w:rPr>
      <w:b/>
      <w:bCs/>
      <w:sz w:val="20"/>
      <w:szCs w:val="20"/>
    </w:rPr>
  </w:style>
  <w:style w:type="paragraph" w:styleId="BalloonText">
    <w:name w:val="Balloon Text"/>
    <w:basedOn w:val="Normal"/>
    <w:link w:val="BalloonTextChar"/>
    <w:uiPriority w:val="99"/>
    <w:semiHidden/>
    <w:unhideWhenUsed/>
    <w:rsid w:val="00D24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22C"/>
    <w:rPr>
      <w:rFonts w:ascii="Segoe UI" w:hAnsi="Segoe UI" w:cs="Segoe UI"/>
      <w:sz w:val="18"/>
      <w:szCs w:val="18"/>
    </w:rPr>
  </w:style>
  <w:style w:type="paragraph" w:customStyle="1" w:styleId="pw-post-body-paragraph">
    <w:name w:val="pw-post-body-paragraph"/>
    <w:basedOn w:val="Normal"/>
    <w:rsid w:val="007A0B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2571"/>
    <w:rPr>
      <w:color w:val="0563C1" w:themeColor="hyperlink"/>
      <w:u w:val="single"/>
    </w:rPr>
  </w:style>
  <w:style w:type="character" w:styleId="UnresolvedMention">
    <w:name w:val="Unresolved Mention"/>
    <w:basedOn w:val="DefaultParagraphFont"/>
    <w:uiPriority w:val="99"/>
    <w:semiHidden/>
    <w:unhideWhenUsed/>
    <w:rsid w:val="00032571"/>
    <w:rPr>
      <w:color w:val="605E5C"/>
      <w:shd w:val="clear" w:color="auto" w:fill="E1DFDD"/>
    </w:rPr>
  </w:style>
  <w:style w:type="character" w:customStyle="1" w:styleId="Heading2Char">
    <w:name w:val="Heading 2 Char"/>
    <w:basedOn w:val="DefaultParagraphFont"/>
    <w:link w:val="Heading2"/>
    <w:uiPriority w:val="9"/>
    <w:rsid w:val="00193F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3FF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7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3A5"/>
  </w:style>
  <w:style w:type="paragraph" w:styleId="Footer">
    <w:name w:val="footer"/>
    <w:basedOn w:val="Normal"/>
    <w:link w:val="FooterChar"/>
    <w:uiPriority w:val="99"/>
    <w:unhideWhenUsed/>
    <w:rsid w:val="00D37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5575">
      <w:bodyDiv w:val="1"/>
      <w:marLeft w:val="0"/>
      <w:marRight w:val="0"/>
      <w:marTop w:val="0"/>
      <w:marBottom w:val="0"/>
      <w:divBdr>
        <w:top w:val="none" w:sz="0" w:space="0" w:color="auto"/>
        <w:left w:val="none" w:sz="0" w:space="0" w:color="auto"/>
        <w:bottom w:val="none" w:sz="0" w:space="0" w:color="auto"/>
        <w:right w:val="none" w:sz="0" w:space="0" w:color="auto"/>
      </w:divBdr>
      <w:divsChild>
        <w:div w:id="563298205">
          <w:marLeft w:val="0"/>
          <w:marRight w:val="0"/>
          <w:marTop w:val="0"/>
          <w:marBottom w:val="0"/>
          <w:divBdr>
            <w:top w:val="none" w:sz="0" w:space="0" w:color="auto"/>
            <w:left w:val="none" w:sz="0" w:space="0" w:color="auto"/>
            <w:bottom w:val="none" w:sz="0" w:space="0" w:color="auto"/>
            <w:right w:val="none" w:sz="0" w:space="0" w:color="auto"/>
          </w:divBdr>
          <w:divsChild>
            <w:div w:id="1435517140">
              <w:marLeft w:val="0"/>
              <w:marRight w:val="0"/>
              <w:marTop w:val="0"/>
              <w:marBottom w:val="0"/>
              <w:divBdr>
                <w:top w:val="none" w:sz="0" w:space="0" w:color="auto"/>
                <w:left w:val="none" w:sz="0" w:space="0" w:color="auto"/>
                <w:bottom w:val="none" w:sz="0" w:space="0" w:color="auto"/>
                <w:right w:val="none" w:sz="0" w:space="0" w:color="auto"/>
              </w:divBdr>
            </w:div>
            <w:div w:id="692682722">
              <w:marLeft w:val="0"/>
              <w:marRight w:val="0"/>
              <w:marTop w:val="0"/>
              <w:marBottom w:val="0"/>
              <w:divBdr>
                <w:top w:val="none" w:sz="0" w:space="0" w:color="auto"/>
                <w:left w:val="none" w:sz="0" w:space="0" w:color="auto"/>
                <w:bottom w:val="none" w:sz="0" w:space="0" w:color="auto"/>
                <w:right w:val="none" w:sz="0" w:space="0" w:color="auto"/>
              </w:divBdr>
            </w:div>
            <w:div w:id="681469082">
              <w:marLeft w:val="0"/>
              <w:marRight w:val="0"/>
              <w:marTop w:val="0"/>
              <w:marBottom w:val="0"/>
              <w:divBdr>
                <w:top w:val="none" w:sz="0" w:space="0" w:color="auto"/>
                <w:left w:val="none" w:sz="0" w:space="0" w:color="auto"/>
                <w:bottom w:val="none" w:sz="0" w:space="0" w:color="auto"/>
                <w:right w:val="none" w:sz="0" w:space="0" w:color="auto"/>
              </w:divBdr>
            </w:div>
            <w:div w:id="4077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4646">
      <w:bodyDiv w:val="1"/>
      <w:marLeft w:val="0"/>
      <w:marRight w:val="0"/>
      <w:marTop w:val="0"/>
      <w:marBottom w:val="0"/>
      <w:divBdr>
        <w:top w:val="none" w:sz="0" w:space="0" w:color="auto"/>
        <w:left w:val="none" w:sz="0" w:space="0" w:color="auto"/>
        <w:bottom w:val="none" w:sz="0" w:space="0" w:color="auto"/>
        <w:right w:val="none" w:sz="0" w:space="0" w:color="auto"/>
      </w:divBdr>
      <w:divsChild>
        <w:div w:id="770667186">
          <w:marLeft w:val="0"/>
          <w:marRight w:val="0"/>
          <w:marTop w:val="0"/>
          <w:marBottom w:val="0"/>
          <w:divBdr>
            <w:top w:val="none" w:sz="0" w:space="0" w:color="auto"/>
            <w:left w:val="none" w:sz="0" w:space="0" w:color="auto"/>
            <w:bottom w:val="none" w:sz="0" w:space="0" w:color="auto"/>
            <w:right w:val="none" w:sz="0" w:space="0" w:color="auto"/>
          </w:divBdr>
          <w:divsChild>
            <w:div w:id="636955310">
              <w:marLeft w:val="0"/>
              <w:marRight w:val="0"/>
              <w:marTop w:val="0"/>
              <w:marBottom w:val="0"/>
              <w:divBdr>
                <w:top w:val="none" w:sz="0" w:space="0" w:color="auto"/>
                <w:left w:val="none" w:sz="0" w:space="0" w:color="auto"/>
                <w:bottom w:val="none" w:sz="0" w:space="0" w:color="auto"/>
                <w:right w:val="none" w:sz="0" w:space="0" w:color="auto"/>
              </w:divBdr>
            </w:div>
            <w:div w:id="1877305226">
              <w:marLeft w:val="0"/>
              <w:marRight w:val="0"/>
              <w:marTop w:val="0"/>
              <w:marBottom w:val="0"/>
              <w:divBdr>
                <w:top w:val="none" w:sz="0" w:space="0" w:color="auto"/>
                <w:left w:val="none" w:sz="0" w:space="0" w:color="auto"/>
                <w:bottom w:val="none" w:sz="0" w:space="0" w:color="auto"/>
                <w:right w:val="none" w:sz="0" w:space="0" w:color="auto"/>
              </w:divBdr>
            </w:div>
            <w:div w:id="1386028052">
              <w:marLeft w:val="0"/>
              <w:marRight w:val="0"/>
              <w:marTop w:val="0"/>
              <w:marBottom w:val="0"/>
              <w:divBdr>
                <w:top w:val="none" w:sz="0" w:space="0" w:color="auto"/>
                <w:left w:val="none" w:sz="0" w:space="0" w:color="auto"/>
                <w:bottom w:val="none" w:sz="0" w:space="0" w:color="auto"/>
                <w:right w:val="none" w:sz="0" w:space="0" w:color="auto"/>
              </w:divBdr>
            </w:div>
            <w:div w:id="8258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505">
      <w:bodyDiv w:val="1"/>
      <w:marLeft w:val="0"/>
      <w:marRight w:val="0"/>
      <w:marTop w:val="0"/>
      <w:marBottom w:val="0"/>
      <w:divBdr>
        <w:top w:val="none" w:sz="0" w:space="0" w:color="auto"/>
        <w:left w:val="none" w:sz="0" w:space="0" w:color="auto"/>
        <w:bottom w:val="none" w:sz="0" w:space="0" w:color="auto"/>
        <w:right w:val="none" w:sz="0" w:space="0" w:color="auto"/>
      </w:divBdr>
    </w:div>
    <w:div w:id="952522119">
      <w:bodyDiv w:val="1"/>
      <w:marLeft w:val="0"/>
      <w:marRight w:val="0"/>
      <w:marTop w:val="0"/>
      <w:marBottom w:val="0"/>
      <w:divBdr>
        <w:top w:val="none" w:sz="0" w:space="0" w:color="auto"/>
        <w:left w:val="none" w:sz="0" w:space="0" w:color="auto"/>
        <w:bottom w:val="none" w:sz="0" w:space="0" w:color="auto"/>
        <w:right w:val="none" w:sz="0" w:space="0" w:color="auto"/>
      </w:divBdr>
    </w:div>
    <w:div w:id="1354376467">
      <w:bodyDiv w:val="1"/>
      <w:marLeft w:val="0"/>
      <w:marRight w:val="0"/>
      <w:marTop w:val="0"/>
      <w:marBottom w:val="0"/>
      <w:divBdr>
        <w:top w:val="none" w:sz="0" w:space="0" w:color="auto"/>
        <w:left w:val="none" w:sz="0" w:space="0" w:color="auto"/>
        <w:bottom w:val="none" w:sz="0" w:space="0" w:color="auto"/>
        <w:right w:val="none" w:sz="0" w:space="0" w:color="auto"/>
      </w:divBdr>
      <w:divsChild>
        <w:div w:id="1760903808">
          <w:marLeft w:val="0"/>
          <w:marRight w:val="0"/>
          <w:marTop w:val="0"/>
          <w:marBottom w:val="0"/>
          <w:divBdr>
            <w:top w:val="none" w:sz="0" w:space="0" w:color="auto"/>
            <w:left w:val="none" w:sz="0" w:space="0" w:color="auto"/>
            <w:bottom w:val="none" w:sz="0" w:space="0" w:color="auto"/>
            <w:right w:val="none" w:sz="0" w:space="0" w:color="auto"/>
          </w:divBdr>
          <w:divsChild>
            <w:div w:id="2877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6135">
      <w:bodyDiv w:val="1"/>
      <w:marLeft w:val="0"/>
      <w:marRight w:val="0"/>
      <w:marTop w:val="0"/>
      <w:marBottom w:val="0"/>
      <w:divBdr>
        <w:top w:val="none" w:sz="0" w:space="0" w:color="auto"/>
        <w:left w:val="none" w:sz="0" w:space="0" w:color="auto"/>
        <w:bottom w:val="none" w:sz="0" w:space="0" w:color="auto"/>
        <w:right w:val="none" w:sz="0" w:space="0" w:color="auto"/>
      </w:divBdr>
    </w:div>
    <w:div w:id="1966354002">
      <w:bodyDiv w:val="1"/>
      <w:marLeft w:val="0"/>
      <w:marRight w:val="0"/>
      <w:marTop w:val="0"/>
      <w:marBottom w:val="0"/>
      <w:divBdr>
        <w:top w:val="none" w:sz="0" w:space="0" w:color="auto"/>
        <w:left w:val="none" w:sz="0" w:space="0" w:color="auto"/>
        <w:bottom w:val="none" w:sz="0" w:space="0" w:color="auto"/>
        <w:right w:val="none" w:sz="0" w:space="0" w:color="auto"/>
      </w:divBdr>
    </w:div>
    <w:div w:id="1979803008">
      <w:bodyDiv w:val="1"/>
      <w:marLeft w:val="0"/>
      <w:marRight w:val="0"/>
      <w:marTop w:val="0"/>
      <w:marBottom w:val="0"/>
      <w:divBdr>
        <w:top w:val="none" w:sz="0" w:space="0" w:color="auto"/>
        <w:left w:val="none" w:sz="0" w:space="0" w:color="auto"/>
        <w:bottom w:val="none" w:sz="0" w:space="0" w:color="auto"/>
        <w:right w:val="none" w:sz="0" w:space="0" w:color="auto"/>
      </w:divBdr>
      <w:divsChild>
        <w:div w:id="1526598813">
          <w:marLeft w:val="0"/>
          <w:marRight w:val="0"/>
          <w:marTop w:val="0"/>
          <w:marBottom w:val="0"/>
          <w:divBdr>
            <w:top w:val="none" w:sz="0" w:space="0" w:color="auto"/>
            <w:left w:val="none" w:sz="0" w:space="0" w:color="auto"/>
            <w:bottom w:val="none" w:sz="0" w:space="0" w:color="auto"/>
            <w:right w:val="none" w:sz="0" w:space="0" w:color="auto"/>
          </w:divBdr>
          <w:divsChild>
            <w:div w:id="1771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352">
      <w:bodyDiv w:val="1"/>
      <w:marLeft w:val="0"/>
      <w:marRight w:val="0"/>
      <w:marTop w:val="0"/>
      <w:marBottom w:val="0"/>
      <w:divBdr>
        <w:top w:val="none" w:sz="0" w:space="0" w:color="auto"/>
        <w:left w:val="none" w:sz="0" w:space="0" w:color="auto"/>
        <w:bottom w:val="none" w:sz="0" w:space="0" w:color="auto"/>
        <w:right w:val="none" w:sz="0" w:space="0" w:color="auto"/>
      </w:divBdr>
      <w:divsChild>
        <w:div w:id="2081322482">
          <w:marLeft w:val="0"/>
          <w:marRight w:val="0"/>
          <w:marTop w:val="0"/>
          <w:marBottom w:val="0"/>
          <w:divBdr>
            <w:top w:val="none" w:sz="0" w:space="0" w:color="auto"/>
            <w:left w:val="none" w:sz="0" w:space="0" w:color="auto"/>
            <w:bottom w:val="none" w:sz="0" w:space="0" w:color="auto"/>
            <w:right w:val="none" w:sz="0" w:space="0" w:color="auto"/>
          </w:divBdr>
          <w:divsChild>
            <w:div w:id="7225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datasets/brunotly/foreign-exchange-rates-per-dollar-20002019"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3825</TotalTime>
  <Pages>11</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 Ibrahim</dc:creator>
  <cp:keywords/>
  <dc:description/>
  <cp:lastModifiedBy>Vishal Garg</cp:lastModifiedBy>
  <cp:revision>17</cp:revision>
  <dcterms:created xsi:type="dcterms:W3CDTF">2022-08-18T17:47:00Z</dcterms:created>
  <dcterms:modified xsi:type="dcterms:W3CDTF">2022-08-21T19:10:00Z</dcterms:modified>
</cp:coreProperties>
</file>