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FE" w:rsidRDefault="00765DA5" w:rsidP="00765DA5">
      <w:pPr>
        <w:jc w:val="center"/>
        <w:rPr>
          <w:b/>
          <w:u w:val="single"/>
        </w:rPr>
      </w:pPr>
      <w:r>
        <w:rPr>
          <w:b/>
          <w:u w:val="single"/>
        </w:rPr>
        <w:t>Silicones in Paints</w:t>
      </w:r>
    </w:p>
    <w:p w:rsidR="00765DA5" w:rsidRDefault="00765DA5" w:rsidP="00765DA5">
      <w:pPr>
        <w:rPr>
          <w:b/>
          <w:u w:val="single"/>
        </w:rPr>
      </w:pPr>
      <w:r>
        <w:rPr>
          <w:b/>
          <w:u w:val="single"/>
        </w:rPr>
        <w:t>Products to Offer</w:t>
      </w:r>
    </w:p>
    <w:p w:rsidR="00765DA5" w:rsidRDefault="00765DA5" w:rsidP="00765DA5">
      <w:pPr>
        <w:pStyle w:val="m4917552265910281228m8974684399082479943default"/>
        <w:shd w:val="clear" w:color="auto" w:fill="FFFFFF"/>
        <w:spacing w:before="0" w:beforeAutospacing="0"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 Antiqua" w:hAnsi="Book Antiqua" w:cs="Calibri"/>
          <w:color w:val="222222"/>
          <w:sz w:val="22"/>
          <w:szCs w:val="22"/>
        </w:rPr>
        <w:t> </w:t>
      </w:r>
      <w:r>
        <w:rPr>
          <w:rFonts w:ascii="Book Antiqua" w:hAnsi="Book Antiqua" w:cs="Calibri"/>
          <w:b/>
          <w:bCs/>
          <w:color w:val="222222"/>
          <w:u w:val="single"/>
        </w:rPr>
        <w:t>Wetting Agents&amp; Dispersing Agent for </w:t>
      </w:r>
      <w:r>
        <w:rPr>
          <w:rStyle w:val="il"/>
          <w:rFonts w:ascii="Book Antiqua" w:hAnsi="Book Antiqua" w:cs="Calibri"/>
          <w:b/>
          <w:bCs/>
          <w:color w:val="222222"/>
          <w:u w:val="single"/>
        </w:rPr>
        <w:t>paint</w:t>
      </w:r>
      <w:r>
        <w:rPr>
          <w:rFonts w:ascii="Book Antiqua" w:hAnsi="Book Antiqua" w:cs="Calibri"/>
          <w:b/>
          <w:bCs/>
          <w:color w:val="222222"/>
          <w:u w:val="single"/>
        </w:rPr>
        <w:t> &amp; coatings:</w:t>
      </w:r>
      <w:r>
        <w:rPr>
          <w:rFonts w:ascii="Book Antiqua" w:hAnsi="Book Antiqua" w:cs="Calibri"/>
          <w:color w:val="222222"/>
          <w:sz w:val="23"/>
          <w:szCs w:val="23"/>
        </w:rPr>
        <w:t> </w:t>
      </w:r>
    </w:p>
    <w:p w:rsidR="00765DA5" w:rsidRDefault="004D2F11" w:rsidP="00765DA5">
      <w:pPr>
        <w:pStyle w:val="m4917552265910281228m8974684399082479943default"/>
        <w:numPr>
          <w:ilvl w:val="0"/>
          <w:numId w:val="1"/>
        </w:numPr>
        <w:shd w:val="clear" w:color="auto" w:fill="FFFFFF"/>
        <w:spacing w:after="0" w:afterAutospacing="0"/>
        <w:rPr>
          <w:rFonts w:ascii="Book Antiqua" w:hAnsi="Book Antiqua" w:cs="Calibri"/>
          <w:color w:val="222222"/>
          <w:sz w:val="23"/>
          <w:szCs w:val="23"/>
        </w:rPr>
      </w:pPr>
      <w:proofErr w:type="spellStart"/>
      <w:r>
        <w:rPr>
          <w:rFonts w:ascii="Book Antiqua" w:hAnsi="Book Antiqua" w:cs="Calibri"/>
          <w:b/>
          <w:bCs/>
          <w:color w:val="000000"/>
          <w:sz w:val="22"/>
          <w:szCs w:val="22"/>
          <w:shd w:val="clear" w:color="auto" w:fill="00FFFF"/>
        </w:rPr>
        <w:t>Mu</w:t>
      </w:r>
      <w:r w:rsidR="00765DA5">
        <w:rPr>
          <w:rFonts w:ascii="Book Antiqua" w:hAnsi="Book Antiqua" w:cs="Calibri"/>
          <w:b/>
          <w:bCs/>
          <w:color w:val="000000"/>
          <w:sz w:val="22"/>
          <w:szCs w:val="22"/>
          <w:shd w:val="clear" w:color="auto" w:fill="00FFFF"/>
        </w:rPr>
        <w:t>niwet</w:t>
      </w:r>
      <w:proofErr w:type="spellEnd"/>
      <w:r w:rsidR="00765DA5">
        <w:rPr>
          <w:rFonts w:ascii="Book Antiqua" w:hAnsi="Book Antiqua" w:cs="Calibri"/>
          <w:b/>
          <w:bCs/>
          <w:color w:val="000000"/>
          <w:sz w:val="22"/>
          <w:szCs w:val="22"/>
          <w:shd w:val="clear" w:color="auto" w:fill="00FFFF"/>
        </w:rPr>
        <w:t xml:space="preserve"> 30 / 40 ( APEO Free )</w:t>
      </w:r>
      <w:r w:rsidR="00765DA5">
        <w:rPr>
          <w:rFonts w:ascii="Book Antiqua" w:hAnsi="Book Antiqua" w:cs="Calibri"/>
          <w:b/>
          <w:bCs/>
          <w:color w:val="222222"/>
          <w:sz w:val="22"/>
          <w:szCs w:val="22"/>
        </w:rPr>
        <w:t> </w:t>
      </w:r>
      <w:r w:rsidR="00765DA5">
        <w:rPr>
          <w:rFonts w:ascii="Book Antiqua" w:hAnsi="Book Antiqua" w:cs="Calibri"/>
          <w:color w:val="222222"/>
          <w:sz w:val="23"/>
          <w:szCs w:val="23"/>
        </w:rPr>
        <w:t xml:space="preserve">: is a jelly liquid, dispersion in water and it is blend of </w:t>
      </w:r>
      <w:proofErr w:type="spellStart"/>
      <w:r w:rsidR="00765DA5">
        <w:rPr>
          <w:rFonts w:ascii="Book Antiqua" w:hAnsi="Book Antiqua" w:cs="Calibri"/>
          <w:color w:val="222222"/>
          <w:sz w:val="23"/>
          <w:szCs w:val="23"/>
        </w:rPr>
        <w:t>Alkoxylated</w:t>
      </w:r>
      <w:proofErr w:type="spellEnd"/>
      <w:r w:rsidR="00765DA5">
        <w:rPr>
          <w:rFonts w:ascii="Book Antiqua" w:hAnsi="Book Antiqua" w:cs="Calibri"/>
          <w:color w:val="222222"/>
          <w:sz w:val="23"/>
          <w:szCs w:val="23"/>
        </w:rPr>
        <w:t xml:space="preserve"> product, which gives good emulsifying, wetting and dispersing agent  widely using in in the textile, detergent, agrochemical, emulsion polymerization and </w:t>
      </w:r>
      <w:r w:rsidR="00765DA5">
        <w:rPr>
          <w:rStyle w:val="il"/>
          <w:rFonts w:ascii="Book Antiqua" w:hAnsi="Book Antiqua" w:cs="Calibri"/>
          <w:color w:val="222222"/>
          <w:sz w:val="23"/>
          <w:szCs w:val="23"/>
        </w:rPr>
        <w:t>paint</w:t>
      </w:r>
      <w:r w:rsidR="00765DA5">
        <w:rPr>
          <w:rFonts w:ascii="Book Antiqua" w:hAnsi="Book Antiqua" w:cs="Calibri"/>
          <w:color w:val="222222"/>
          <w:sz w:val="23"/>
          <w:szCs w:val="23"/>
        </w:rPr>
        <w:t> industries.</w:t>
      </w:r>
    </w:p>
    <w:p w:rsidR="00765DA5" w:rsidRPr="00765DA5" w:rsidRDefault="00765DA5" w:rsidP="00765DA5">
      <w:pPr>
        <w:pStyle w:val="m4917552265910281228m8974684399082479943default"/>
        <w:numPr>
          <w:ilvl w:val="0"/>
          <w:numId w:val="1"/>
        </w:numPr>
        <w:shd w:val="clear" w:color="auto" w:fill="FFFFFF"/>
        <w:spacing w:after="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Book Antiqua" w:hAnsi="Book Antiqua" w:cs="Calibri"/>
          <w:b/>
          <w:bCs/>
          <w:color w:val="222222"/>
          <w:sz w:val="23"/>
          <w:szCs w:val="23"/>
          <w:shd w:val="clear" w:color="auto" w:fill="FFFFFF"/>
        </w:rPr>
        <w:t> </w:t>
      </w:r>
      <w:proofErr w:type="spellStart"/>
      <w:r w:rsidR="004D2F11">
        <w:rPr>
          <w:rFonts w:ascii="Book Antiqua" w:hAnsi="Book Antiqua" w:cs="Calibri"/>
          <w:b/>
          <w:bCs/>
          <w:color w:val="222222"/>
          <w:sz w:val="23"/>
          <w:szCs w:val="23"/>
          <w:shd w:val="clear" w:color="auto" w:fill="FFFFFF"/>
        </w:rPr>
        <w:t>Mu</w:t>
      </w:r>
      <w:r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FFFF00"/>
        </w:rPr>
        <w:t>niwet</w:t>
      </w:r>
      <w:proofErr w:type="spellEnd"/>
      <w:r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FFFF00"/>
        </w:rPr>
        <w:t xml:space="preserve"> 01 </w:t>
      </w:r>
      <w:r w:rsidR="00336439"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FFFF00"/>
        </w:rPr>
        <w:t>(Premium</w:t>
      </w:r>
      <w:r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FFFF00"/>
        </w:rPr>
        <w:t xml:space="preserve"> wetting agents)</w:t>
      </w:r>
      <w:r>
        <w:rPr>
          <w:rFonts w:ascii="Book Antiqua" w:hAnsi="Book Antiqua"/>
          <w:color w:val="000000"/>
          <w:sz w:val="23"/>
          <w:szCs w:val="23"/>
          <w:shd w:val="clear" w:color="auto" w:fill="FFFF00"/>
        </w:rPr>
        <w:t>:</w:t>
      </w:r>
      <w:r>
        <w:rPr>
          <w:rFonts w:ascii="Book Antiqua" w:hAnsi="Book Antiqua"/>
          <w:color w:val="222222"/>
          <w:sz w:val="23"/>
          <w:szCs w:val="23"/>
          <w:shd w:val="clear" w:color="auto" w:fill="FFFFFF"/>
        </w:rPr>
        <w:t> is a non-ionic surfactant which gives excellent wetting property in </w:t>
      </w:r>
      <w:r>
        <w:rPr>
          <w:rStyle w:val="il"/>
          <w:rFonts w:ascii="Book Antiqua" w:hAnsi="Book Antiqua"/>
          <w:color w:val="222222"/>
          <w:sz w:val="23"/>
          <w:szCs w:val="23"/>
          <w:shd w:val="clear" w:color="auto" w:fill="FFFFFF"/>
        </w:rPr>
        <w:t>paint</w:t>
      </w:r>
      <w:r>
        <w:rPr>
          <w:rFonts w:ascii="Book Antiqua" w:hAnsi="Book Antiqua"/>
          <w:color w:val="222222"/>
          <w:sz w:val="23"/>
          <w:szCs w:val="23"/>
          <w:shd w:val="clear" w:color="auto" w:fill="FFFFFF"/>
        </w:rPr>
        <w:t> and coating application industries.</w:t>
      </w:r>
    </w:p>
    <w:p w:rsidR="00765DA5" w:rsidRDefault="00765DA5" w:rsidP="00765DA5">
      <w:pPr>
        <w:pStyle w:val="m4917552265910281228m8974684399082479943default"/>
        <w:shd w:val="clear" w:color="auto" w:fill="FFFFFF"/>
        <w:spacing w:after="0" w:afterAutospacing="0"/>
        <w:rPr>
          <w:rFonts w:ascii="Book Antiqua" w:hAnsi="Book Antiqua" w:cs="Calibri"/>
          <w:b/>
          <w:bCs/>
          <w:color w:val="222222"/>
          <w:u w:val="single"/>
          <w:shd w:val="clear" w:color="auto" w:fill="FFFFFF"/>
        </w:rPr>
      </w:pPr>
      <w:proofErr w:type="spellStart"/>
      <w:r>
        <w:rPr>
          <w:rFonts w:ascii="Book Antiqua" w:hAnsi="Book Antiqua" w:cs="Calibri"/>
          <w:b/>
          <w:bCs/>
          <w:color w:val="222222"/>
          <w:u w:val="single"/>
          <w:shd w:val="clear" w:color="auto" w:fill="FFFFFF"/>
        </w:rPr>
        <w:t>Hammertone</w:t>
      </w:r>
      <w:proofErr w:type="spellEnd"/>
      <w:r>
        <w:rPr>
          <w:rFonts w:ascii="Book Antiqua" w:hAnsi="Book Antiqua" w:cs="Calibri"/>
          <w:b/>
          <w:bCs/>
          <w:color w:val="222222"/>
          <w:u w:val="single"/>
          <w:shd w:val="clear" w:color="auto" w:fill="FFFFFF"/>
        </w:rPr>
        <w:t xml:space="preserve"> </w:t>
      </w:r>
      <w:r w:rsidR="00336439">
        <w:rPr>
          <w:rFonts w:ascii="Book Antiqua" w:hAnsi="Book Antiqua" w:cs="Calibri"/>
          <w:b/>
          <w:bCs/>
          <w:color w:val="222222"/>
          <w:u w:val="single"/>
          <w:shd w:val="clear" w:color="auto" w:fill="FFFFFF"/>
        </w:rPr>
        <w:t>Finish:</w:t>
      </w:r>
    </w:p>
    <w:p w:rsidR="00336439" w:rsidRDefault="00336439" w:rsidP="00765DA5">
      <w:pPr>
        <w:pStyle w:val="m4917552265910281228m8974684399082479943default"/>
        <w:shd w:val="clear" w:color="auto" w:fill="FFFFFF"/>
        <w:spacing w:after="0" w:afterAutospacing="0"/>
        <w:rPr>
          <w:rFonts w:ascii="Book Antiqua" w:hAnsi="Book Antiqua"/>
          <w:color w:val="222222"/>
          <w:sz w:val="23"/>
          <w:szCs w:val="23"/>
          <w:shd w:val="clear" w:color="auto" w:fill="FFFFFF"/>
        </w:rPr>
      </w:pPr>
      <w:r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 xml:space="preserve">                  </w:t>
      </w:r>
      <w:r w:rsidR="004D2F11"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>M</w:t>
      </w:r>
      <w:r w:rsidR="00765DA5"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>RESICOT SHA /</w:t>
      </w:r>
      <w:r w:rsidR="004D2F11"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>M</w:t>
      </w:r>
      <w:r w:rsidR="00765DA5"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 xml:space="preserve"> R </w:t>
      </w:r>
      <w:r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>(</w:t>
      </w:r>
      <w:r w:rsidR="004D2F11"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>M</w:t>
      </w:r>
      <w:r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>DMSD</w:t>
      </w:r>
      <w:r w:rsidR="00765DA5"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 xml:space="preserve"> 50 &amp; </w:t>
      </w:r>
      <w:r w:rsidR="004D2F11"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>M</w:t>
      </w:r>
      <w:r w:rsidR="00765DA5"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 xml:space="preserve">DMSD </w:t>
      </w:r>
      <w:r>
        <w:rPr>
          <w:rFonts w:ascii="Book Antiqua" w:hAnsi="Book Antiqua" w:cs="Calibri"/>
          <w:b/>
          <w:bCs/>
          <w:color w:val="000000"/>
          <w:sz w:val="23"/>
          <w:szCs w:val="23"/>
          <w:shd w:val="clear" w:color="auto" w:fill="00FF00"/>
        </w:rPr>
        <w:t>20)</w:t>
      </w:r>
      <w:r w:rsidR="00765DA5">
        <w:rPr>
          <w:rFonts w:ascii="Book Antiqua" w:hAnsi="Book Antiqua"/>
          <w:color w:val="222222"/>
          <w:sz w:val="23"/>
          <w:szCs w:val="23"/>
          <w:shd w:val="clear" w:color="auto" w:fill="FFFFFF"/>
        </w:rPr>
        <w:t xml:space="preserve"> - are clear, </w:t>
      </w:r>
      <w:r>
        <w:rPr>
          <w:rFonts w:ascii="Book Antiqua" w:hAnsi="Book Antiqua"/>
          <w:color w:val="222222"/>
          <w:sz w:val="23"/>
          <w:szCs w:val="23"/>
          <w:shd w:val="clear" w:color="auto" w:fill="FFFFFF"/>
        </w:rPr>
        <w:t>colorless</w:t>
      </w:r>
      <w:r w:rsidR="00765DA5">
        <w:rPr>
          <w:rFonts w:ascii="Book Antiqua" w:hAnsi="Book Antiqua"/>
          <w:color w:val="222222"/>
          <w:sz w:val="23"/>
          <w:szCs w:val="23"/>
          <w:shd w:val="clear" w:color="auto" w:fill="FFFFFF"/>
        </w:rPr>
        <w:t xml:space="preserve"> high viscous Polydimethylsiloxane fluids available in viscosity ranging up to 300000 </w:t>
      </w:r>
      <w:proofErr w:type="spellStart"/>
      <w:proofErr w:type="gramStart"/>
      <w:r w:rsidR="00765DA5">
        <w:rPr>
          <w:rFonts w:ascii="Book Antiqua" w:hAnsi="Book Antiqua"/>
          <w:color w:val="222222"/>
          <w:sz w:val="23"/>
          <w:szCs w:val="23"/>
          <w:shd w:val="clear" w:color="auto" w:fill="FFFFFF"/>
        </w:rPr>
        <w:t>cst</w:t>
      </w:r>
      <w:proofErr w:type="spellEnd"/>
      <w:proofErr w:type="gramEnd"/>
      <w:r w:rsidR="00765DA5">
        <w:rPr>
          <w:rFonts w:ascii="Book Antiqua" w:hAnsi="Book Antiqua"/>
          <w:color w:val="222222"/>
          <w:sz w:val="23"/>
          <w:szCs w:val="23"/>
          <w:shd w:val="clear" w:color="auto" w:fill="FFFFFF"/>
        </w:rPr>
        <w:t>.</w:t>
      </w:r>
    </w:p>
    <w:p w:rsidR="00336439" w:rsidRPr="00336439" w:rsidRDefault="00336439" w:rsidP="00336439">
      <w:pPr>
        <w:shd w:val="clear" w:color="auto" w:fill="FFFFFF"/>
        <w:spacing w:before="100" w:beforeAutospacing="1"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  <w:u w:val="single"/>
        </w:rPr>
        <w:t>To improve Shine /Glossiness:</w:t>
      </w:r>
      <w:r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</w:rPr>
        <w:t> </w:t>
      </w:r>
    </w:p>
    <w:p w:rsidR="00336439" w:rsidRPr="00336439" w:rsidRDefault="004D2F11" w:rsidP="00336439">
      <w:pPr>
        <w:shd w:val="clear" w:color="auto" w:fill="FFFFFF"/>
        <w:spacing w:before="100" w:beforeAutospacing="1" w:after="0" w:line="240" w:lineRule="auto"/>
        <w:ind w:left="720"/>
        <w:rPr>
          <w:rFonts w:ascii="Calibri" w:eastAsia="Times New Roman" w:hAnsi="Calibri" w:cs="Calibri"/>
          <w:color w:val="222222"/>
        </w:rPr>
      </w:pPr>
      <w:r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00FFFF"/>
        </w:rPr>
        <w:t>M</w:t>
      </w:r>
      <w:r w:rsidR="00336439" w:rsidRPr="00336439"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00FFFF"/>
        </w:rPr>
        <w:t>EMPL HV 40</w:t>
      </w:r>
      <w:r w:rsidR="00336439"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</w:rPr>
        <w:t>:</w:t>
      </w:r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 xml:space="preserve"> is an aqueous silicone emulsion can be used for both Auto care, home care and in paint industries having good surface wetting characteristics.   </w:t>
      </w:r>
    </w:p>
    <w:p w:rsidR="00336439" w:rsidRPr="00336439" w:rsidRDefault="00336439" w:rsidP="00336439">
      <w:pPr>
        <w:shd w:val="clear" w:color="auto" w:fill="FFFFFF"/>
        <w:spacing w:before="100" w:beforeAutospacing="1"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  <w:u w:val="single"/>
        </w:rPr>
        <w:t>Water Repellency:</w:t>
      </w:r>
      <w:r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</w:rPr>
        <w:t> </w:t>
      </w:r>
    </w:p>
    <w:p w:rsidR="00336439" w:rsidRPr="00336439" w:rsidRDefault="004D2F11" w:rsidP="00336439">
      <w:pPr>
        <w:shd w:val="clear" w:color="auto" w:fill="FFFFFF"/>
        <w:spacing w:before="100" w:beforeAutospacing="1" w:after="0" w:line="240" w:lineRule="auto"/>
        <w:ind w:left="720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C0C0C0"/>
        </w:rPr>
        <w:t>M</w:t>
      </w:r>
      <w:r w:rsidR="00336439" w:rsidRPr="00336439"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C0C0C0"/>
        </w:rPr>
        <w:t>Aquaphobe</w:t>
      </w:r>
      <w:proofErr w:type="spellEnd"/>
      <w:r w:rsidR="00336439" w:rsidRPr="00336439"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C0C0C0"/>
        </w:rPr>
        <w:t xml:space="preserve"> </w:t>
      </w:r>
      <w:r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C0C0C0"/>
        </w:rPr>
        <w:t>M</w:t>
      </w:r>
      <w:r w:rsidR="00336439" w:rsidRPr="00336439"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C0C0C0"/>
        </w:rPr>
        <w:t>WR2</w:t>
      </w:r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 xml:space="preserve">: is a solvent-free emulsion based on reactive </w:t>
      </w:r>
      <w:proofErr w:type="spellStart"/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>organo</w:t>
      </w:r>
      <w:proofErr w:type="spellEnd"/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 xml:space="preserve"> modified siloxanes (functional </w:t>
      </w:r>
      <w:proofErr w:type="spellStart"/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>Silanes</w:t>
      </w:r>
      <w:proofErr w:type="spellEnd"/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 xml:space="preserve"> and </w:t>
      </w:r>
      <w:proofErr w:type="gramStart"/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>siloxanes )</w:t>
      </w:r>
      <w:proofErr w:type="gramEnd"/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>. It gives durable protection from water induced damages &amp; gives excellent water repellency. </w:t>
      </w:r>
    </w:p>
    <w:p w:rsidR="00336439" w:rsidRPr="00336439" w:rsidRDefault="00336439" w:rsidP="00336439">
      <w:pPr>
        <w:shd w:val="clear" w:color="auto" w:fill="FFFFFF"/>
        <w:spacing w:before="100" w:beforeAutospacing="1"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  <w:u w:val="single"/>
        </w:rPr>
        <w:t>Leveling Agent:</w:t>
      </w:r>
      <w:r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</w:rPr>
        <w:t> </w:t>
      </w:r>
    </w:p>
    <w:p w:rsidR="00336439" w:rsidRPr="00336439" w:rsidRDefault="004D2F11" w:rsidP="00336439">
      <w:pPr>
        <w:shd w:val="clear" w:color="auto" w:fill="FFFFFF"/>
        <w:spacing w:before="100" w:beforeAutospacing="1" w:after="0" w:line="240" w:lineRule="auto"/>
        <w:ind w:left="720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FF00FF"/>
        </w:rPr>
        <w:t>Mr</w:t>
      </w:r>
      <w:r w:rsidR="00336439" w:rsidRPr="00336439"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FF00FF"/>
        </w:rPr>
        <w:t>esicare</w:t>
      </w:r>
      <w:proofErr w:type="spellEnd"/>
      <w:r w:rsidR="00336439" w:rsidRPr="00336439"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FF00FF"/>
        </w:rPr>
        <w:t xml:space="preserve"> </w:t>
      </w:r>
      <w:r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FF00FF"/>
        </w:rPr>
        <w:t>M</w:t>
      </w:r>
      <w:r w:rsidR="00336439" w:rsidRPr="00336439"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FF00FF"/>
        </w:rPr>
        <w:t>AIC ( for water Based Paints)</w:t>
      </w:r>
      <w:r w:rsidR="00336439"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</w:rPr>
        <w:t> </w:t>
      </w:r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 xml:space="preserve">: is a hydrolytically stable silicone polyether surfactant, which can be used in wide range of applications in automotive and household cleaning products, due to its excellent surface property. It also has good </w:t>
      </w:r>
      <w:proofErr w:type="spellStart"/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>demulsification</w:t>
      </w:r>
      <w:proofErr w:type="spellEnd"/>
      <w:r w:rsidR="00336439" w:rsidRPr="00336439">
        <w:rPr>
          <w:rFonts w:ascii="Book Antiqua" w:eastAsia="Times New Roman" w:hAnsi="Book Antiqua" w:cs="Calibri"/>
          <w:color w:val="222222"/>
          <w:sz w:val="23"/>
          <w:szCs w:val="23"/>
        </w:rPr>
        <w:t xml:space="preserve"> property on crude oil. </w:t>
      </w:r>
    </w:p>
    <w:p w:rsidR="00336439" w:rsidRPr="00336439" w:rsidRDefault="00336439" w:rsidP="00336439">
      <w:pPr>
        <w:shd w:val="clear" w:color="auto" w:fill="FFFFFF"/>
        <w:spacing w:before="100" w:beforeAutospacing="1" w:after="0" w:line="240" w:lineRule="auto"/>
        <w:ind w:left="720"/>
        <w:rPr>
          <w:rFonts w:ascii="Calibri" w:eastAsia="Times New Roman" w:hAnsi="Calibri" w:cs="Calibri"/>
          <w:color w:val="222222"/>
        </w:rPr>
      </w:pPr>
      <w:proofErr w:type="spellStart"/>
      <w:r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  <w:u w:val="single"/>
        </w:rPr>
        <w:t>Crosslinker</w:t>
      </w:r>
      <w:proofErr w:type="spellEnd"/>
      <w:r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  <w:u w:val="single"/>
        </w:rPr>
        <w:t xml:space="preserve"> /Adhesion Promoter/Pigment Treatment:</w:t>
      </w:r>
      <w:r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  <w:shd w:val="clear" w:color="auto" w:fill="FFFF00"/>
        </w:rPr>
        <w:t> </w:t>
      </w:r>
    </w:p>
    <w:p w:rsidR="006B487D" w:rsidRDefault="00336439" w:rsidP="00336439">
      <w:pPr>
        <w:shd w:val="clear" w:color="auto" w:fill="FFFFFF"/>
        <w:spacing w:before="100" w:beforeAutospacing="1" w:after="0" w:line="240" w:lineRule="auto"/>
        <w:ind w:left="720"/>
        <w:rPr>
          <w:rFonts w:ascii="Book Antiqua" w:eastAsia="Times New Roman" w:hAnsi="Book Antiqua" w:cs="Calibri"/>
          <w:color w:val="222222"/>
          <w:sz w:val="23"/>
          <w:szCs w:val="23"/>
        </w:rPr>
      </w:pPr>
      <w:r w:rsidRPr="00336439">
        <w:rPr>
          <w:rFonts w:ascii="Book Antiqua" w:eastAsia="Times New Roman" w:hAnsi="Book Antiqua" w:cs="Calibri"/>
          <w:b/>
          <w:bCs/>
          <w:color w:val="000000"/>
          <w:sz w:val="23"/>
          <w:szCs w:val="23"/>
          <w:shd w:val="clear" w:color="auto" w:fill="FFFF00"/>
        </w:rPr>
        <w:t>GTMS/ VTMS/ MTMS :</w:t>
      </w:r>
      <w:r w:rsidRPr="00336439">
        <w:rPr>
          <w:rFonts w:ascii="Book Antiqua" w:eastAsia="Times New Roman" w:hAnsi="Book Antiqua" w:cs="Calibri"/>
          <w:b/>
          <w:bCs/>
          <w:color w:val="222222"/>
          <w:sz w:val="23"/>
          <w:szCs w:val="23"/>
        </w:rPr>
        <w:t> </w:t>
      </w:r>
      <w:r w:rsidRPr="00336439">
        <w:rPr>
          <w:rFonts w:ascii="Book Antiqua" w:eastAsia="Times New Roman" w:hAnsi="Book Antiqua" w:cs="Calibri"/>
          <w:color w:val="222222"/>
          <w:sz w:val="23"/>
          <w:szCs w:val="23"/>
        </w:rPr>
        <w:t xml:space="preserve">is an </w:t>
      </w:r>
      <w:proofErr w:type="spellStart"/>
      <w:r w:rsidRPr="00336439">
        <w:rPr>
          <w:rFonts w:ascii="Book Antiqua" w:eastAsia="Times New Roman" w:hAnsi="Book Antiqua" w:cs="Calibri"/>
          <w:color w:val="222222"/>
          <w:sz w:val="23"/>
          <w:szCs w:val="23"/>
        </w:rPr>
        <w:t>Organo</w:t>
      </w:r>
      <w:proofErr w:type="spellEnd"/>
      <w:r w:rsidRPr="00336439">
        <w:rPr>
          <w:rFonts w:ascii="Book Antiqua" w:eastAsia="Times New Roman" w:hAnsi="Book Antiqua" w:cs="Calibri"/>
          <w:color w:val="222222"/>
          <w:sz w:val="23"/>
          <w:szCs w:val="23"/>
        </w:rPr>
        <w:t xml:space="preserve"> </w:t>
      </w:r>
      <w:proofErr w:type="spellStart"/>
      <w:r w:rsidRPr="00336439">
        <w:rPr>
          <w:rFonts w:ascii="Book Antiqua" w:eastAsia="Times New Roman" w:hAnsi="Book Antiqua" w:cs="Calibri"/>
          <w:color w:val="222222"/>
          <w:sz w:val="23"/>
          <w:szCs w:val="23"/>
        </w:rPr>
        <w:t>silane</w:t>
      </w:r>
      <w:proofErr w:type="spellEnd"/>
      <w:r w:rsidRPr="00336439">
        <w:rPr>
          <w:rFonts w:ascii="Book Antiqua" w:eastAsia="Times New Roman" w:hAnsi="Book Antiqua" w:cs="Calibri"/>
          <w:color w:val="222222"/>
          <w:sz w:val="23"/>
          <w:szCs w:val="23"/>
        </w:rPr>
        <w:t xml:space="preserve"> used as a coupling agent suitable for polymers such as Acrylic, polyester, butyl, polyolefin, Epoxy, Polysulfide, Furan, Polyurethane, Melamine, styrene, Nitrile, Urea-formaldehyde, Phenolic, Polyamide etc. Before suggesting please check their chemistry first.</w:t>
      </w:r>
    </w:p>
    <w:p w:rsidR="00336439" w:rsidRPr="00336439" w:rsidRDefault="00336439" w:rsidP="00336439">
      <w:pPr>
        <w:shd w:val="clear" w:color="auto" w:fill="FFFFFF"/>
        <w:spacing w:before="100" w:beforeAutospacing="1" w:after="0" w:line="240" w:lineRule="auto"/>
        <w:ind w:left="720"/>
        <w:rPr>
          <w:rFonts w:ascii="Calibri" w:eastAsia="Times New Roman" w:hAnsi="Calibri" w:cs="Calibri"/>
          <w:color w:val="222222"/>
        </w:rPr>
      </w:pPr>
      <w:r w:rsidRPr="00336439">
        <w:rPr>
          <w:rFonts w:ascii="Book Antiqua" w:eastAsia="Times New Roman" w:hAnsi="Book Antiqua" w:cs="Calibri"/>
          <w:color w:val="222222"/>
          <w:sz w:val="23"/>
          <w:szCs w:val="23"/>
        </w:rPr>
        <w:t>  </w:t>
      </w:r>
    </w:p>
    <w:p w:rsidR="00336439" w:rsidRPr="00336439" w:rsidRDefault="00336439" w:rsidP="003364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36439">
        <w:rPr>
          <w:rFonts w:ascii="Book Antiqua" w:eastAsia="Times New Roman" w:hAnsi="Book Antiqua" w:cs="Arial"/>
          <w:b/>
          <w:bCs/>
          <w:color w:val="222222"/>
          <w:sz w:val="24"/>
          <w:szCs w:val="24"/>
          <w:u w:val="single"/>
          <w:lang w:val="en-IN"/>
        </w:rPr>
        <w:lastRenderedPageBreak/>
        <w:t>Dispersing Agent:</w:t>
      </w:r>
      <w:r w:rsidRPr="00336439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IN"/>
        </w:rPr>
        <w:t>  </w:t>
      </w:r>
      <w:r w:rsidR="004D2F11">
        <w:rPr>
          <w:rFonts w:ascii="Book Antiqua" w:eastAsia="Times New Roman" w:hAnsi="Book Antiqua" w:cs="Arial"/>
          <w:b/>
          <w:bCs/>
          <w:color w:val="222222"/>
          <w:sz w:val="24"/>
          <w:szCs w:val="24"/>
          <w:lang w:val="en-IN"/>
        </w:rPr>
        <w:t>MT</w:t>
      </w:r>
      <w:r w:rsidRPr="00336439">
        <w:rPr>
          <w:rFonts w:ascii="Book Antiqua" w:eastAsia="Times New Roman" w:hAnsi="Book Antiqua" w:cs="Arial"/>
          <w:b/>
          <w:bCs/>
          <w:color w:val="000000"/>
          <w:sz w:val="24"/>
          <w:szCs w:val="24"/>
          <w:shd w:val="clear" w:color="auto" w:fill="00FF00"/>
          <w:lang w:val="en-IN"/>
        </w:rPr>
        <w:t>ML 941</w:t>
      </w:r>
      <w:r w:rsidRPr="00336439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 xml:space="preserve"> – is </w:t>
      </w:r>
      <w:proofErr w:type="gramStart"/>
      <w:r w:rsidRPr="00336439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>an</w:t>
      </w:r>
      <w:proofErr w:type="gramEnd"/>
      <w:r w:rsidRPr="00336439">
        <w:rPr>
          <w:rFonts w:ascii="Book Antiqua" w:eastAsia="Times New Roman" w:hAnsi="Book Antiqua" w:cs="Arial"/>
          <w:color w:val="222222"/>
          <w:sz w:val="24"/>
          <w:szCs w:val="24"/>
          <w:lang w:val="en-IN"/>
        </w:rPr>
        <w:t xml:space="preserve"> unique carbon black (unique property) &amp; other pigment dispersing agent in paint &amp; coating (printing ink) industries. </w:t>
      </w:r>
      <w:r w:rsidRPr="00336439">
        <w:rPr>
          <w:rFonts w:ascii="Book Antiqua" w:eastAsia="Times New Roman" w:hAnsi="Book Antiqua" w:cs="Arial"/>
          <w:color w:val="222222"/>
          <w:sz w:val="24"/>
          <w:szCs w:val="24"/>
          <w:shd w:val="clear" w:color="auto" w:fill="00FFFF"/>
          <w:lang w:val="en-IN"/>
        </w:rPr>
        <w:t>You also can find application in any industry where carbon black is being used.</w:t>
      </w:r>
    </w:p>
    <w:p w:rsidR="00336439" w:rsidRPr="00336439" w:rsidRDefault="00336439" w:rsidP="0033643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336439">
        <w:rPr>
          <w:rFonts w:ascii="Arial" w:eastAsia="Times New Roman" w:hAnsi="Arial" w:cs="Arial"/>
          <w:color w:val="222222"/>
          <w:sz w:val="20"/>
          <w:szCs w:val="20"/>
          <w:lang w:val="en-IN"/>
        </w:rPr>
        <w:t> </w:t>
      </w:r>
    </w:p>
    <w:p w:rsidR="006B487D" w:rsidRDefault="00336439" w:rsidP="00336439">
      <w:pPr>
        <w:shd w:val="clear" w:color="auto" w:fill="FFFFFF"/>
        <w:spacing w:after="0" w:line="240" w:lineRule="auto"/>
        <w:rPr>
          <w:rFonts w:ascii="Book Antiqua" w:eastAsia="Times New Roman" w:hAnsi="Book Antiqua" w:cs="Calibri"/>
          <w:b/>
          <w:bCs/>
          <w:color w:val="222222"/>
        </w:rPr>
      </w:pPr>
      <w:r w:rsidRPr="00336439">
        <w:rPr>
          <w:rFonts w:ascii="Book Antiqua" w:eastAsia="Times New Roman" w:hAnsi="Book Antiqua" w:cs="Calibri"/>
          <w:b/>
          <w:bCs/>
          <w:color w:val="222222"/>
        </w:rPr>
        <w:t>            </w:t>
      </w:r>
      <w:proofErr w:type="spellStart"/>
      <w:r w:rsidRPr="00336439">
        <w:rPr>
          <w:rFonts w:ascii="Book Antiqua" w:eastAsia="Times New Roman" w:hAnsi="Book Antiqua" w:cs="Calibri"/>
          <w:b/>
          <w:bCs/>
          <w:color w:val="222222"/>
          <w:u w:val="single"/>
        </w:rPr>
        <w:t>Defoamers</w:t>
      </w:r>
      <w:proofErr w:type="spellEnd"/>
      <w:r w:rsidRPr="00336439">
        <w:rPr>
          <w:rFonts w:ascii="Book Antiqua" w:eastAsia="Times New Roman" w:hAnsi="Book Antiqua" w:cs="Calibri"/>
          <w:b/>
          <w:bCs/>
          <w:color w:val="222222"/>
          <w:u w:val="single"/>
        </w:rPr>
        <w:t xml:space="preserve"> &amp; Antifoams</w:t>
      </w:r>
      <w:r w:rsidRPr="00336439">
        <w:rPr>
          <w:rFonts w:ascii="Book Antiqua" w:eastAsia="Times New Roman" w:hAnsi="Book Antiqua" w:cs="Calibri"/>
          <w:b/>
          <w:bCs/>
          <w:color w:val="222222"/>
        </w:rPr>
        <w:t> –</w:t>
      </w:r>
    </w:p>
    <w:p w:rsidR="00336439" w:rsidRPr="00336439" w:rsidRDefault="00336439" w:rsidP="0033643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336439">
        <w:rPr>
          <w:rFonts w:ascii="Book Antiqua" w:eastAsia="Times New Roman" w:hAnsi="Book Antiqua" w:cs="Calibri"/>
          <w:b/>
          <w:bCs/>
          <w:color w:val="222222"/>
        </w:rPr>
        <w:t>          </w:t>
      </w:r>
    </w:p>
    <w:p w:rsidR="00336439" w:rsidRDefault="00336439" w:rsidP="006B487D">
      <w:pPr>
        <w:shd w:val="clear" w:color="auto" w:fill="FFFFFF"/>
        <w:spacing w:after="0" w:line="240" w:lineRule="auto"/>
        <w:rPr>
          <w:rFonts w:ascii="Book Antiqua" w:eastAsia="Times New Roman" w:hAnsi="Book Antiqua" w:cs="Calibri"/>
          <w:b/>
          <w:bCs/>
          <w:color w:val="222222"/>
        </w:rPr>
      </w:pPr>
      <w:r w:rsidRPr="00336439">
        <w:rPr>
          <w:rFonts w:ascii="Book Antiqua" w:eastAsia="Times New Roman" w:hAnsi="Book Antiqua" w:cs="Calibri"/>
          <w:b/>
          <w:bCs/>
          <w:color w:val="222222"/>
        </w:rPr>
        <w:t xml:space="preserve">           Having huge contribution in </w:t>
      </w:r>
      <w:proofErr w:type="spellStart"/>
      <w:r w:rsidRPr="00336439">
        <w:rPr>
          <w:rFonts w:ascii="Book Antiqua" w:eastAsia="Times New Roman" w:hAnsi="Book Antiqua" w:cs="Calibri"/>
          <w:b/>
          <w:bCs/>
          <w:color w:val="222222"/>
        </w:rPr>
        <w:t>Defoamers</w:t>
      </w:r>
      <w:proofErr w:type="spellEnd"/>
      <w:r w:rsidRPr="00336439">
        <w:rPr>
          <w:rFonts w:ascii="Book Antiqua" w:eastAsia="Times New Roman" w:hAnsi="Book Antiqua" w:cs="Calibri"/>
          <w:b/>
          <w:bCs/>
          <w:color w:val="222222"/>
        </w:rPr>
        <w:t xml:space="preserve"> and </w:t>
      </w:r>
      <w:proofErr w:type="spellStart"/>
      <w:r w:rsidRPr="00336439">
        <w:rPr>
          <w:rFonts w:ascii="Book Antiqua" w:eastAsia="Times New Roman" w:hAnsi="Book Antiqua" w:cs="Calibri"/>
          <w:b/>
          <w:bCs/>
          <w:color w:val="222222"/>
        </w:rPr>
        <w:t>Antifoams.Apart</w:t>
      </w:r>
      <w:proofErr w:type="spellEnd"/>
      <w:r w:rsidRPr="00336439">
        <w:rPr>
          <w:rFonts w:ascii="Book Antiqua" w:eastAsia="Times New Roman" w:hAnsi="Book Antiqua" w:cs="Calibri"/>
          <w:b/>
          <w:bCs/>
          <w:color w:val="222222"/>
        </w:rPr>
        <w:t xml:space="preserve"> from the charted </w:t>
      </w:r>
      <w:proofErr w:type="spellStart"/>
      <w:r w:rsidRPr="00336439">
        <w:rPr>
          <w:rFonts w:ascii="Book Antiqua" w:eastAsia="Times New Roman" w:hAnsi="Book Antiqua" w:cs="Calibri"/>
          <w:b/>
          <w:bCs/>
          <w:color w:val="222222"/>
        </w:rPr>
        <w:t>Defoaming</w:t>
      </w:r>
      <w:proofErr w:type="spellEnd"/>
      <w:r w:rsidRPr="00336439">
        <w:rPr>
          <w:rFonts w:ascii="Book Antiqua" w:eastAsia="Times New Roman" w:hAnsi="Book Antiqua" w:cs="Calibri"/>
          <w:b/>
          <w:bCs/>
          <w:color w:val="222222"/>
        </w:rPr>
        <w:t xml:space="preserve"> – we have </w:t>
      </w:r>
      <w:r w:rsidR="004D2F11">
        <w:rPr>
          <w:rFonts w:ascii="Book Antiqua" w:eastAsia="Times New Roman" w:hAnsi="Book Antiqua" w:cs="Calibri"/>
          <w:b/>
          <w:bCs/>
          <w:color w:val="222222"/>
        </w:rPr>
        <w:t>M</w:t>
      </w:r>
      <w:r w:rsidRPr="00336439">
        <w:rPr>
          <w:rFonts w:ascii="Book Antiqua" w:eastAsia="Times New Roman" w:hAnsi="Book Antiqua" w:cs="Calibri"/>
          <w:b/>
          <w:bCs/>
          <w:color w:val="222222"/>
        </w:rPr>
        <w:t xml:space="preserve">TAF 050 / </w:t>
      </w:r>
      <w:r w:rsidR="004D2F11">
        <w:rPr>
          <w:rFonts w:ascii="Book Antiqua" w:eastAsia="Times New Roman" w:hAnsi="Book Antiqua" w:cs="Calibri"/>
          <w:b/>
          <w:bCs/>
          <w:color w:val="222222"/>
        </w:rPr>
        <w:t>M</w:t>
      </w:r>
      <w:r w:rsidRPr="00336439">
        <w:rPr>
          <w:rFonts w:ascii="Book Antiqua" w:eastAsia="Times New Roman" w:hAnsi="Book Antiqua" w:cs="Calibri"/>
          <w:b/>
          <w:bCs/>
          <w:color w:val="222222"/>
        </w:rPr>
        <w:t>DPAF 555.</w:t>
      </w:r>
    </w:p>
    <w:p w:rsidR="00A77371" w:rsidRDefault="00A77371" w:rsidP="006B487D">
      <w:pPr>
        <w:shd w:val="clear" w:color="auto" w:fill="FFFFFF"/>
        <w:spacing w:after="0" w:line="240" w:lineRule="auto"/>
        <w:rPr>
          <w:rFonts w:ascii="Book Antiqua" w:eastAsia="Times New Roman" w:hAnsi="Book Antiqua" w:cs="Calibri"/>
          <w:b/>
          <w:bCs/>
          <w:color w:val="222222"/>
        </w:rPr>
      </w:pPr>
    </w:p>
    <w:p w:rsidR="00A77371" w:rsidRDefault="00A77371" w:rsidP="006B487D">
      <w:pPr>
        <w:shd w:val="clear" w:color="auto" w:fill="FFFFFF"/>
        <w:spacing w:after="0" w:line="240" w:lineRule="auto"/>
        <w:rPr>
          <w:rFonts w:ascii="Book Antiqua" w:eastAsia="Times New Roman" w:hAnsi="Book Antiqua" w:cs="Calibri"/>
          <w:b/>
          <w:bCs/>
          <w:color w:val="222222"/>
        </w:rPr>
      </w:pPr>
    </w:p>
    <w:tbl>
      <w:tblPr>
        <w:tblW w:w="19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14911"/>
        <w:gridCol w:w="265"/>
        <w:gridCol w:w="265"/>
        <w:gridCol w:w="1710"/>
        <w:gridCol w:w="1710"/>
      </w:tblGrid>
      <w:tr w:rsidR="00A77371" w:rsidRPr="00A77371" w:rsidTr="00A77371">
        <w:trPr>
          <w:gridAfter w:val="1"/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RD Powder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150/-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MHEC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340/-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HEC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430/-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 xml:space="preserve">Calcium </w:t>
            </w:r>
            <w:proofErr w:type="spellStart"/>
            <w:r w:rsidRPr="00A77371">
              <w:rPr>
                <w:rFonts w:ascii="Calibri" w:eastAsia="Times New Roman" w:hAnsi="Calibri" w:cs="Calibri"/>
                <w:color w:val="000000"/>
              </w:rPr>
              <w:t>Formate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100/-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PCE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90/-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PCE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93/-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PCE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97/-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 xml:space="preserve">Styrene </w:t>
            </w:r>
            <w:proofErr w:type="spellStart"/>
            <w:r w:rsidRPr="00A77371">
              <w:rPr>
                <w:rFonts w:ascii="Calibri" w:eastAsia="Times New Roman" w:hAnsi="Calibri" w:cs="Calibri"/>
                <w:color w:val="000000"/>
              </w:rPr>
              <w:t>Butadine</w:t>
            </w:r>
            <w:proofErr w:type="spellEnd"/>
            <w:r w:rsidRPr="00A77371">
              <w:rPr>
                <w:rFonts w:ascii="Calibri" w:eastAsia="Times New Roman" w:hAnsi="Calibri" w:cs="Calibri"/>
                <w:color w:val="000000"/>
              </w:rPr>
              <w:t xml:space="preserve"> Latex (SBR)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83/-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Styrene Acrylic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90/-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Rheology Modifier/</w:t>
            </w:r>
            <w:proofErr w:type="spellStart"/>
            <w:r w:rsidRPr="00A77371">
              <w:rPr>
                <w:rFonts w:ascii="Calibri" w:eastAsia="Times New Roman" w:hAnsi="Calibri" w:cs="Calibri"/>
                <w:color w:val="000000"/>
              </w:rPr>
              <w:t>Attapulguite</w:t>
            </w:r>
            <w:proofErr w:type="spellEnd"/>
            <w:r w:rsidRPr="00A77371">
              <w:rPr>
                <w:rFonts w:ascii="Calibri" w:eastAsia="Times New Roman" w:hAnsi="Calibri" w:cs="Calibri"/>
                <w:color w:val="000000"/>
              </w:rPr>
              <w:t>/Thickening Agent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105/-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112/-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170/-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77371" w:rsidRPr="00A77371" w:rsidTr="00A7737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77371" w:rsidRPr="00A77371" w:rsidRDefault="00A77371" w:rsidP="00A77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737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A77371" w:rsidRPr="00A77371" w:rsidRDefault="00A77371" w:rsidP="00A77371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51C75"/>
          <w:sz w:val="24"/>
          <w:szCs w:val="24"/>
        </w:rPr>
      </w:pPr>
    </w:p>
    <w:p w:rsidR="00336439" w:rsidRDefault="00336439" w:rsidP="00765DA5">
      <w:pPr>
        <w:pStyle w:val="m4917552265910281228m8974684399082479943default"/>
        <w:shd w:val="clear" w:color="auto" w:fill="FFFFFF"/>
        <w:spacing w:after="0" w:afterAutospacing="0"/>
        <w:rPr>
          <w:rFonts w:ascii="Calibri" w:hAnsi="Calibri" w:cs="Calibri"/>
          <w:color w:val="222222"/>
          <w:sz w:val="22"/>
          <w:szCs w:val="22"/>
        </w:rPr>
      </w:pPr>
    </w:p>
    <w:p w:rsidR="00765DA5" w:rsidRPr="00765DA5" w:rsidRDefault="00765DA5" w:rsidP="00765DA5"/>
    <w:sectPr w:rsidR="00765DA5" w:rsidRPr="00765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067E8"/>
    <w:multiLevelType w:val="hybridMultilevel"/>
    <w:tmpl w:val="91D63406"/>
    <w:lvl w:ilvl="0" w:tplc="5A16954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AA"/>
    <w:rsid w:val="0025029A"/>
    <w:rsid w:val="00336439"/>
    <w:rsid w:val="004D2F11"/>
    <w:rsid w:val="005E31FE"/>
    <w:rsid w:val="006B487D"/>
    <w:rsid w:val="00765DA5"/>
    <w:rsid w:val="00A77371"/>
    <w:rsid w:val="00FD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A39A5-AA97-46BD-B603-92178999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917552265910281228m8974684399082479943default">
    <w:name w:val="m_4917552265910281228m8974684399082479943default"/>
    <w:basedOn w:val="Normal"/>
    <w:rsid w:val="00765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765DA5"/>
  </w:style>
  <w:style w:type="paragraph" w:styleId="NormalWeb">
    <w:name w:val="Normal (Web)"/>
    <w:basedOn w:val="Normal"/>
    <w:uiPriority w:val="99"/>
    <w:semiHidden/>
    <w:unhideWhenUsed/>
    <w:rsid w:val="00A77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7371"/>
    <w:rPr>
      <w:color w:val="0000FF"/>
      <w:u w:val="single"/>
    </w:rPr>
  </w:style>
  <w:style w:type="character" w:customStyle="1" w:styleId="avw">
    <w:name w:val="avw"/>
    <w:basedOn w:val="DefaultParagraphFont"/>
    <w:rsid w:val="00A77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03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45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4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2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06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0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23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822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027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40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61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347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0538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16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11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045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433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002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67139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8438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3787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5166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78627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4541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49562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80658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25710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84047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75039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95278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622446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053474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63390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413027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1172889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74175281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5810819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13248372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8994744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958203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61171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5211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327146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1715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865364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410841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09928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80890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411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7512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02985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4</cp:revision>
  <dcterms:created xsi:type="dcterms:W3CDTF">2021-03-10T10:23:00Z</dcterms:created>
  <dcterms:modified xsi:type="dcterms:W3CDTF">2021-03-26T15:06:00Z</dcterms:modified>
</cp:coreProperties>
</file>