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00AD0" w14:textId="1DAED496" w:rsidR="008466FA" w:rsidRPr="00964C18" w:rsidRDefault="008466FA" w:rsidP="008466FA">
      <w:pPr>
        <w:shd w:val="clear" w:color="auto" w:fill="FFFFFF"/>
        <w:jc w:val="both"/>
        <w:rPr>
          <w:rFonts w:ascii="Arial" w:eastAsia="Times New Roman" w:hAnsi="Arial" w:cs="Arial"/>
          <w:color w:val="000000" w:themeColor="text1"/>
          <w:sz w:val="19"/>
          <w:szCs w:val="19"/>
          <w:lang w:val="en-IN"/>
        </w:rPr>
      </w:pPr>
      <w:r w:rsidRPr="00964C18">
        <w:rPr>
          <w:rFonts w:ascii="Garamond" w:eastAsia="Times New Roman" w:hAnsi="Garamond" w:cs="Arial"/>
          <w:color w:val="000000" w:themeColor="text1"/>
          <w:lang w:val="en-IN"/>
        </w:rPr>
        <w:t xml:space="preserve">My fascination with computers and cars </w:t>
      </w:r>
      <w:r w:rsidR="00A848B2">
        <w:rPr>
          <w:rFonts w:ascii="Garamond" w:eastAsia="Times New Roman" w:hAnsi="Garamond" w:cs="Arial"/>
          <w:color w:val="000000" w:themeColor="text1"/>
          <w:lang w:val="en-IN"/>
        </w:rPr>
        <w:t>led me to choose engineering</w:t>
      </w:r>
      <w:r w:rsidRPr="00964C18">
        <w:rPr>
          <w:rFonts w:ascii="Garamond" w:eastAsia="Times New Roman" w:hAnsi="Garamond" w:cs="Arial"/>
          <w:color w:val="000000" w:themeColor="text1"/>
          <w:lang w:val="en-IN"/>
        </w:rPr>
        <w:t xml:space="preserve">. Based on my </w:t>
      </w:r>
      <w:r w:rsidR="006375E7">
        <w:rPr>
          <w:rFonts w:ascii="Garamond" w:eastAsia="Times New Roman" w:hAnsi="Garamond" w:cs="Arial"/>
          <w:color w:val="000000" w:themeColor="text1"/>
          <w:lang w:val="en-IN"/>
        </w:rPr>
        <w:t xml:space="preserve">stellar </w:t>
      </w:r>
      <w:r w:rsidRPr="00964C18">
        <w:rPr>
          <w:rFonts w:ascii="Garamond" w:eastAsia="Times New Roman" w:hAnsi="Garamond" w:cs="Arial"/>
          <w:color w:val="000000" w:themeColor="text1"/>
          <w:lang w:val="en-IN"/>
        </w:rPr>
        <w:t>academic performance at Thapar University, I got a chance to pursue a fully-funded degree at Trinity.</w:t>
      </w:r>
    </w:p>
    <w:p w14:paraId="058B974C" w14:textId="77777777" w:rsidR="008466FA" w:rsidRPr="00964C18" w:rsidRDefault="008466FA" w:rsidP="008466FA">
      <w:pPr>
        <w:shd w:val="clear" w:color="auto" w:fill="FFFFFF"/>
        <w:jc w:val="both"/>
        <w:rPr>
          <w:rFonts w:ascii="Arial" w:eastAsia="Times New Roman" w:hAnsi="Arial" w:cs="Arial"/>
          <w:color w:val="000000" w:themeColor="text1"/>
          <w:sz w:val="19"/>
          <w:szCs w:val="19"/>
          <w:lang w:val="en-IN"/>
        </w:rPr>
      </w:pPr>
      <w:r w:rsidRPr="00964C18">
        <w:rPr>
          <w:rFonts w:ascii="Garamond" w:eastAsia="Times New Roman" w:hAnsi="Garamond" w:cs="Arial"/>
          <w:color w:val="000000" w:themeColor="text1"/>
          <w:lang w:val="en-IN"/>
        </w:rPr>
        <w:t>After graduation, my inclination towards solving core engineering problems using software made me opt GE India over foreign offers. Although unusual for a fresher, I got to interact with senior executives from sales, marketing and engineering and got a platform to pitch ideas to CIOs which increased my proclivity towards business aspect of projects.</w:t>
      </w:r>
    </w:p>
    <w:p w14:paraId="5737E7E5" w14:textId="77777777" w:rsidR="008466FA" w:rsidRPr="00964C18" w:rsidRDefault="008466FA" w:rsidP="008466FA">
      <w:pPr>
        <w:shd w:val="clear" w:color="auto" w:fill="FFFFFF"/>
        <w:jc w:val="both"/>
        <w:rPr>
          <w:rFonts w:ascii="Arial" w:eastAsia="Times New Roman" w:hAnsi="Arial" w:cs="Arial"/>
          <w:color w:val="000000" w:themeColor="text1"/>
          <w:sz w:val="19"/>
          <w:szCs w:val="19"/>
          <w:lang w:val="en-IN"/>
        </w:rPr>
      </w:pPr>
      <w:r w:rsidRPr="00964C18">
        <w:rPr>
          <w:rFonts w:ascii="Garamond" w:eastAsia="Times New Roman" w:hAnsi="Garamond" w:cs="Arial"/>
          <w:color w:val="000000" w:themeColor="text1"/>
          <w:lang w:val="en-IN"/>
        </w:rPr>
        <w:t>Working closely with a team of senior leaders to revive steam power-plant business in the wake of renewables, I witnessed how holistic solutions were tailored. I realized I wanted to become  a program manager so that I could innovate programs in companies going through digital transformation. Rising to this position requires a deep understanding of business like current inefficiencies, information gaps, product placement and revenue projections.</w:t>
      </w:r>
      <w:bookmarkStart w:id="0" w:name="_GoBack"/>
      <w:bookmarkEnd w:id="0"/>
    </w:p>
    <w:p w14:paraId="16C81941" w14:textId="1A90BDD3" w:rsidR="008466FA" w:rsidRPr="00964C18" w:rsidRDefault="008466FA" w:rsidP="008466FA">
      <w:pPr>
        <w:shd w:val="clear" w:color="auto" w:fill="FFFFFF"/>
        <w:jc w:val="both"/>
        <w:rPr>
          <w:rFonts w:ascii="Garamond" w:eastAsia="Times New Roman" w:hAnsi="Garamond" w:cs="Arial"/>
          <w:color w:val="000000" w:themeColor="text1"/>
          <w:lang w:val="en-IN"/>
        </w:rPr>
      </w:pPr>
      <w:r w:rsidRPr="00964C18">
        <w:rPr>
          <w:rFonts w:ascii="Garamond" w:eastAsia="Times New Roman" w:hAnsi="Garamond" w:cs="Arial"/>
          <w:color w:val="000000" w:themeColor="text1"/>
          <w:lang w:val="en-IN"/>
        </w:rPr>
        <w:t xml:space="preserve">ISB’s PGP aligns exactly with this goal. The innovative and flexible nature of the course and subjects like Strategic Analysis of IT and Digital Innovation Strategies would equip me with the right tools to foray into IT management and spearhead digital transformation. </w:t>
      </w:r>
      <w:r w:rsidR="002437F8">
        <w:rPr>
          <w:rFonts w:ascii="Garamond" w:eastAsia="Times New Roman" w:hAnsi="Garamond" w:cs="Arial"/>
          <w:color w:val="000000" w:themeColor="text1"/>
          <w:lang w:val="en-IN"/>
        </w:rPr>
        <w:t xml:space="preserve">While </w:t>
      </w:r>
      <w:r w:rsidRPr="00964C18">
        <w:rPr>
          <w:rFonts w:ascii="Garamond" w:eastAsia="Times New Roman" w:hAnsi="Garamond" w:cs="Arial"/>
          <w:color w:val="000000" w:themeColor="text1"/>
          <w:lang w:val="en-IN"/>
        </w:rPr>
        <w:t>ELP</w:t>
      </w:r>
      <w:r w:rsidR="002437F8">
        <w:rPr>
          <w:rFonts w:ascii="Garamond" w:eastAsia="Times New Roman" w:hAnsi="Garamond" w:cs="Arial"/>
          <w:color w:val="000000" w:themeColor="text1"/>
          <w:lang w:val="en-IN"/>
        </w:rPr>
        <w:t xml:space="preserve"> would help me to apply my learning to business issues with immediate relevance,</w:t>
      </w:r>
      <w:r w:rsidRPr="00964C18">
        <w:rPr>
          <w:rFonts w:ascii="Garamond" w:eastAsia="Times New Roman" w:hAnsi="Garamond" w:cs="Arial"/>
          <w:color w:val="000000" w:themeColor="text1"/>
          <w:lang w:val="en-IN"/>
        </w:rPr>
        <w:t xml:space="preserve"> the diverse potpourri in terms of industry, nationality and experience would broaden my knowledge of real world dynamics.</w:t>
      </w:r>
    </w:p>
    <w:p w14:paraId="157D9D05" w14:textId="612C0EE5" w:rsidR="008466FA" w:rsidRPr="00964C18" w:rsidRDefault="008466FA" w:rsidP="008466FA">
      <w:pPr>
        <w:shd w:val="clear" w:color="auto" w:fill="FFFFFF"/>
        <w:jc w:val="both"/>
        <w:rPr>
          <w:rFonts w:ascii="Garamond" w:eastAsia="Times New Roman" w:hAnsi="Garamond" w:cs="Arial"/>
          <w:color w:val="000000" w:themeColor="text1"/>
          <w:lang w:val="en-IN"/>
        </w:rPr>
      </w:pPr>
      <w:r w:rsidRPr="00964C18">
        <w:rPr>
          <w:rFonts w:ascii="Garamond" w:eastAsia="Times New Roman" w:hAnsi="Garamond" w:cs="Arial"/>
          <w:color w:val="000000" w:themeColor="text1"/>
          <w:lang w:val="en-IN"/>
        </w:rPr>
        <w:t>After I gain substantial experience innovating digital programs, I will advance to the field of entrepreneurship, utilising blockchain and machine-learning technologies</w:t>
      </w:r>
      <w:r w:rsidR="006375E7">
        <w:rPr>
          <w:rFonts w:ascii="Garamond" w:eastAsia="Times New Roman" w:hAnsi="Garamond" w:cs="Arial"/>
          <w:color w:val="000000" w:themeColor="text1"/>
          <w:lang w:val="en-IN"/>
        </w:rPr>
        <w:t xml:space="preserve"> for asset lifecycle management</w:t>
      </w:r>
      <w:r w:rsidRPr="00964C18">
        <w:rPr>
          <w:rFonts w:ascii="Garamond" w:eastAsia="Times New Roman" w:hAnsi="Garamond" w:cs="Arial"/>
          <w:color w:val="000000" w:themeColor="text1"/>
          <w:lang w:val="en-IN"/>
        </w:rPr>
        <w:t>. At the helm of my venture, ISB will provide me a distinct advantage to tap into its extensive alumni network, especially for counsel.</w:t>
      </w:r>
    </w:p>
    <w:p w14:paraId="0EFD8A75" w14:textId="77777777" w:rsidR="008466FA" w:rsidRPr="00964C18" w:rsidRDefault="008466FA" w:rsidP="008466FA">
      <w:pPr>
        <w:shd w:val="clear" w:color="auto" w:fill="FFFFFF"/>
        <w:jc w:val="both"/>
        <w:rPr>
          <w:rFonts w:ascii="Garamond" w:eastAsia="Times New Roman" w:hAnsi="Garamond" w:cs="Arial"/>
          <w:color w:val="000000" w:themeColor="text1"/>
          <w:lang w:val="en-IN"/>
        </w:rPr>
      </w:pPr>
      <w:r w:rsidRPr="00964C18">
        <w:rPr>
          <w:rFonts w:ascii="Garamond" w:eastAsia="Times New Roman" w:hAnsi="Garamond" w:cs="Arial"/>
          <w:color w:val="000000" w:themeColor="text1"/>
          <w:lang w:val="en-IN"/>
        </w:rPr>
        <w:t>I eagerly look forward to leveraging ISB’s program rankings, elite name, unique locale and learning. From where I stand, I firmly believe that ISB would act as the bridge and accelerate my journey towards my objectives.</w:t>
      </w:r>
    </w:p>
    <w:p w14:paraId="4ABAB02E" w14:textId="77777777" w:rsidR="004513BB" w:rsidRDefault="002437F8"/>
    <w:sectPr w:rsidR="004513BB" w:rsidSect="00A467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FA"/>
    <w:rsid w:val="002437F8"/>
    <w:rsid w:val="002A0F42"/>
    <w:rsid w:val="006375E7"/>
    <w:rsid w:val="007F512C"/>
    <w:rsid w:val="008466FA"/>
    <w:rsid w:val="00A467D8"/>
    <w:rsid w:val="00A848B2"/>
    <w:rsid w:val="00B43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037489"/>
  <w14:defaultImageDpi w14:val="32767"/>
  <w15:chartTrackingRefBased/>
  <w15:docId w15:val="{0E05DD1E-3E24-2048-B5BA-4413B5698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6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Abhinav1 (GE Digital)</dc:creator>
  <cp:keywords/>
  <dc:description/>
  <cp:lastModifiedBy>Garg, Abhinav1 (GE Digital)</cp:lastModifiedBy>
  <cp:revision>4</cp:revision>
  <dcterms:created xsi:type="dcterms:W3CDTF">2018-09-13T05:09:00Z</dcterms:created>
  <dcterms:modified xsi:type="dcterms:W3CDTF">2018-09-13T05:18:00Z</dcterms:modified>
</cp:coreProperties>
</file>