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1FC" w:rsidRPr="008571FC" w:rsidRDefault="008571FC" w:rsidP="00250B26">
      <w:pPr>
        <w:spacing w:before="100" w:beforeAutospacing="1" w:after="100" w:afterAutospacing="1" w:line="240" w:lineRule="auto"/>
        <w:jc w:val="center"/>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PII Masking and Email Classification System: Project Report</w:t>
      </w:r>
    </w:p>
    <w:p w:rsidR="008571FC" w:rsidRPr="008571FC" w:rsidRDefault="008571FC" w:rsidP="00250B26">
      <w:pPr>
        <w:spacing w:before="100" w:beforeAutospacing="1" w:after="100" w:afterAutospacing="1" w:line="240" w:lineRule="auto"/>
        <w:jc w:val="center"/>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Date:</w:t>
      </w:r>
      <w:r w:rsidRPr="008571FC">
        <w:rPr>
          <w:rFonts w:ascii="Times New Roman" w:eastAsia="Times New Roman" w:hAnsi="Times New Roman" w:cs="Times New Roman"/>
          <w:sz w:val="20"/>
          <w:lang w:eastAsia="en-GB"/>
        </w:rPr>
        <w:t xml:space="preserve"> </w:t>
      </w:r>
      <w:r w:rsidR="00DA6CFB" w:rsidRPr="00250B26">
        <w:rPr>
          <w:rFonts w:ascii="Times New Roman" w:eastAsia="Times New Roman" w:hAnsi="Times New Roman" w:cs="Times New Roman"/>
          <w:sz w:val="20"/>
          <w:lang w:eastAsia="en-GB"/>
        </w:rPr>
        <w:t>May 19, 2025</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1. Introduction</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In the modern digital communication landscape, emails are a primary medium for information exchange. However, they often contain Personally Identifiable Information (PII) such as names, email addresses, phone numbers, financial details, and other sensitive data. The inadvertent exposure or mishandling of PII can lead to significant privacy breaches, regulatory non-compliance (e.g., GDPR, CCPA, HIPAA), and reputational damage for organizations.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This project addresses the dual challenge of:</w:t>
      </w:r>
    </w:p>
    <w:p w:rsidR="008571FC" w:rsidRPr="008571FC" w:rsidRDefault="008571FC" w:rsidP="00250B26">
      <w:pPr>
        <w:numPr>
          <w:ilvl w:val="0"/>
          <w:numId w:val="1"/>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PII Masking:</w:t>
      </w:r>
      <w:r w:rsidRPr="008571FC">
        <w:rPr>
          <w:rFonts w:ascii="Times New Roman" w:eastAsia="Times New Roman" w:hAnsi="Times New Roman" w:cs="Times New Roman"/>
          <w:sz w:val="20"/>
          <w:lang w:eastAsia="en-GB"/>
        </w:rPr>
        <w:t xml:space="preserve"> Automatically identifying and obscuring PII within email text to protect sensitive information.</w:t>
      </w:r>
    </w:p>
    <w:p w:rsidR="008571FC" w:rsidRPr="008571FC" w:rsidRDefault="008571FC" w:rsidP="00250B26">
      <w:pPr>
        <w:numPr>
          <w:ilvl w:val="0"/>
          <w:numId w:val="1"/>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Email Classification:</w:t>
      </w:r>
      <w:r w:rsidRPr="008571FC">
        <w:rPr>
          <w:rFonts w:ascii="Times New Roman" w:eastAsia="Times New Roman" w:hAnsi="Times New Roman" w:cs="Times New Roman"/>
          <w:sz w:val="20"/>
          <w:lang w:eastAsia="en-GB"/>
        </w:rPr>
        <w:t xml:space="preserve"> Categorizing emails based on their content to streamline workflows, prioritize responses, and enable efficient data analysis.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The goal was to develop a robust system, accessible via an </w:t>
      </w:r>
      <w:proofErr w:type="gramStart"/>
      <w:r w:rsidRPr="008571FC">
        <w:rPr>
          <w:rFonts w:ascii="Times New Roman" w:eastAsia="Times New Roman" w:hAnsi="Times New Roman" w:cs="Times New Roman"/>
          <w:sz w:val="20"/>
          <w:lang w:eastAsia="en-GB"/>
        </w:rPr>
        <w:t>API, that</w:t>
      </w:r>
      <w:proofErr w:type="gramEnd"/>
      <w:r w:rsidRPr="008571FC">
        <w:rPr>
          <w:rFonts w:ascii="Times New Roman" w:eastAsia="Times New Roman" w:hAnsi="Times New Roman" w:cs="Times New Roman"/>
          <w:sz w:val="20"/>
          <w:lang w:eastAsia="en-GB"/>
        </w:rPr>
        <w:t xml:space="preserve"> ingests raw email text, masks PII entities, and classifies the email into one of several predefined categories: "Change," "Incident," "Problem," or "Request." This system aims to enhance data security and improve operational efficiency in handling email communications.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2. Approach and Methodology</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A modular approach was adopted, separating the PII masking and email classification tasks into distinct components, later integrated into a cohesive </w:t>
      </w:r>
      <w:proofErr w:type="spellStart"/>
      <w:r w:rsidRPr="008571FC">
        <w:rPr>
          <w:rFonts w:ascii="Times New Roman" w:eastAsia="Times New Roman" w:hAnsi="Times New Roman" w:cs="Times New Roman"/>
          <w:sz w:val="20"/>
          <w:lang w:eastAsia="en-GB"/>
        </w:rPr>
        <w:t>FastAPI</w:t>
      </w:r>
      <w:proofErr w:type="spellEnd"/>
      <w:r w:rsidRPr="008571FC">
        <w:rPr>
          <w:rFonts w:ascii="Times New Roman" w:eastAsia="Times New Roman" w:hAnsi="Times New Roman" w:cs="Times New Roman"/>
          <w:sz w:val="20"/>
          <w:lang w:eastAsia="en-GB"/>
        </w:rPr>
        <w:t xml:space="preserve"> application.</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2.1. PII Masking</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A hybrid strategy combining Named Entity Recognition (NER) and regular expressions (regex) was implemented for comprehensive PII detection:</w:t>
      </w:r>
    </w:p>
    <w:p w:rsidR="008571FC" w:rsidRPr="008571FC" w:rsidRDefault="008571FC" w:rsidP="00250B26">
      <w:pPr>
        <w:numPr>
          <w:ilvl w:val="0"/>
          <w:numId w:val="2"/>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Named Entity Recognition (NER):</w:t>
      </w:r>
    </w:p>
    <w:p w:rsidR="008571FC" w:rsidRPr="008571FC" w:rsidRDefault="008571FC" w:rsidP="00250B26">
      <w:pPr>
        <w:numPr>
          <w:ilvl w:val="1"/>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A pre-trained transformer-based model (</w:t>
      </w:r>
      <w:proofErr w:type="spellStart"/>
      <w:r w:rsidRPr="00250B26">
        <w:rPr>
          <w:rFonts w:ascii="Times New Roman" w:eastAsia="Times New Roman" w:hAnsi="Times New Roman" w:cs="Times New Roman"/>
          <w:sz w:val="20"/>
          <w:lang w:eastAsia="en-GB"/>
        </w:rPr>
        <w:t>Davlan</w:t>
      </w:r>
      <w:proofErr w:type="spellEnd"/>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bert</w:t>
      </w:r>
      <w:proofErr w:type="spellEnd"/>
      <w:r w:rsidRPr="00250B26">
        <w:rPr>
          <w:rFonts w:ascii="Times New Roman" w:eastAsia="Times New Roman" w:hAnsi="Times New Roman" w:cs="Times New Roman"/>
          <w:sz w:val="20"/>
          <w:lang w:eastAsia="en-GB"/>
        </w:rPr>
        <w:t>-base-multilingual-cased-</w:t>
      </w:r>
      <w:proofErr w:type="spellStart"/>
      <w:r w:rsidRPr="00250B26">
        <w:rPr>
          <w:rFonts w:ascii="Times New Roman" w:eastAsia="Times New Roman" w:hAnsi="Times New Roman" w:cs="Times New Roman"/>
          <w:sz w:val="20"/>
          <w:lang w:eastAsia="en-GB"/>
        </w:rPr>
        <w:t>ner</w:t>
      </w:r>
      <w:proofErr w:type="spellEnd"/>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hrl</w:t>
      </w:r>
      <w:proofErr w:type="spellEnd"/>
      <w:r w:rsidRPr="008571FC">
        <w:rPr>
          <w:rFonts w:ascii="Times New Roman" w:eastAsia="Times New Roman" w:hAnsi="Times New Roman" w:cs="Times New Roman"/>
          <w:sz w:val="20"/>
          <w:lang w:eastAsia="en-GB"/>
        </w:rPr>
        <w:t>) was employed. This model is proficient in identifying entities like person names ("PER" or "Person") in multilingual text.</w:t>
      </w:r>
    </w:p>
    <w:p w:rsidR="008571FC" w:rsidRPr="008571FC" w:rsidRDefault="008571FC" w:rsidP="00250B26">
      <w:pPr>
        <w:numPr>
          <w:ilvl w:val="1"/>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Detected names are replaced with a generic placeholder (e.g.,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full_name</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w:t>
      </w:r>
    </w:p>
    <w:p w:rsidR="008571FC" w:rsidRPr="008571FC" w:rsidRDefault="008571FC" w:rsidP="00250B26">
      <w:pPr>
        <w:numPr>
          <w:ilvl w:val="0"/>
          <w:numId w:val="2"/>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Regular Expressions (Regex):</w:t>
      </w:r>
    </w:p>
    <w:p w:rsidR="008571FC" w:rsidRPr="008571FC" w:rsidRDefault="008571FC" w:rsidP="00250B26">
      <w:pPr>
        <w:numPr>
          <w:ilvl w:val="1"/>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Custom regex patterns were developed to identify and mask structured PII that typically follows predictable formats. This includes: </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Email addresses (masked as </w:t>
      </w:r>
      <w:r w:rsidRPr="00250B26">
        <w:rPr>
          <w:rFonts w:ascii="Times New Roman" w:eastAsia="Times New Roman" w:hAnsi="Times New Roman" w:cs="Times New Roman"/>
          <w:sz w:val="20"/>
          <w:lang w:eastAsia="en-GB"/>
        </w:rPr>
        <w:t>[email]</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Phone numbers (masked as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phone_number</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Dates of Birth (masked as </w:t>
      </w:r>
      <w:r w:rsidRPr="00250B26">
        <w:rPr>
          <w:rFonts w:ascii="Times New Roman" w:eastAsia="Times New Roman" w:hAnsi="Times New Roman" w:cs="Times New Roman"/>
          <w:sz w:val="20"/>
          <w:lang w:eastAsia="en-GB"/>
        </w:rPr>
        <w:t>[dob]</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proofErr w:type="spellStart"/>
      <w:r w:rsidRPr="008571FC">
        <w:rPr>
          <w:rFonts w:ascii="Times New Roman" w:eastAsia="Times New Roman" w:hAnsi="Times New Roman" w:cs="Times New Roman"/>
          <w:sz w:val="20"/>
          <w:lang w:eastAsia="en-GB"/>
        </w:rPr>
        <w:t>Aadhar</w:t>
      </w:r>
      <w:proofErr w:type="spellEnd"/>
      <w:r w:rsidRPr="008571FC">
        <w:rPr>
          <w:rFonts w:ascii="Times New Roman" w:eastAsia="Times New Roman" w:hAnsi="Times New Roman" w:cs="Times New Roman"/>
          <w:sz w:val="20"/>
          <w:lang w:eastAsia="en-GB"/>
        </w:rPr>
        <w:t xml:space="preserve"> numbers (masked as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aadhar_num</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Credit/Debit card numbers (masked as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credit_debit_no</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CVV numbers (masked as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cvv_no</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Card expiry dates (masked as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expiry_no</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w:t>
      </w:r>
    </w:p>
    <w:p w:rsidR="008571FC" w:rsidRPr="008571FC" w:rsidRDefault="008571FC" w:rsidP="00250B26">
      <w:pPr>
        <w:numPr>
          <w:ilvl w:val="1"/>
          <w:numId w:val="2"/>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system iterates through these patterns, replacing found PII with corresponding placeholders.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PII masking module outputs both the masked email text and a list of dictionaries, where each dictionary details the original PII entity, its classification (type of PII), and its start and end character positions in the original email.</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lastRenderedPageBreak/>
        <w:t>2.2. Email Classification</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A supervised machine learning pipeline was developed for classifying the emails:</w:t>
      </w:r>
    </w:p>
    <w:p w:rsidR="008571FC" w:rsidRPr="008571FC" w:rsidRDefault="008571FC" w:rsidP="00250B26">
      <w:pPr>
        <w:numPr>
          <w:ilvl w:val="0"/>
          <w:numId w:val="3"/>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 xml:space="preserve">Text </w:t>
      </w:r>
      <w:proofErr w:type="spellStart"/>
      <w:r w:rsidRPr="00250B26">
        <w:rPr>
          <w:rFonts w:ascii="Times New Roman" w:eastAsia="Times New Roman" w:hAnsi="Times New Roman" w:cs="Times New Roman"/>
          <w:b/>
          <w:bCs/>
          <w:sz w:val="20"/>
          <w:lang w:eastAsia="en-GB"/>
        </w:rPr>
        <w:t>Preprocessing</w:t>
      </w:r>
      <w:proofErr w:type="spellEnd"/>
      <w:r w:rsidRPr="00250B26">
        <w:rPr>
          <w:rFonts w:ascii="Times New Roman" w:eastAsia="Times New Roman" w:hAnsi="Times New Roman" w:cs="Times New Roman"/>
          <w:b/>
          <w:bCs/>
          <w:sz w:val="20"/>
          <w:lang w:eastAsia="en-GB"/>
        </w:rPr>
        <w:t xml:space="preserve"> &amp; Embedding:</w:t>
      </w:r>
    </w:p>
    <w:p w:rsidR="008571FC" w:rsidRPr="008571FC" w:rsidRDefault="008571FC" w:rsidP="00250B26">
      <w:pPr>
        <w:numPr>
          <w:ilvl w:val="1"/>
          <w:numId w:val="3"/>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masked email text (output from the PII module) serves as input for classification. Using masked text ensures that PII does not unduly influence classification and aligns the training/inference conditions.</w:t>
      </w:r>
    </w:p>
    <w:p w:rsidR="008571FC" w:rsidRPr="008571FC" w:rsidRDefault="008571FC" w:rsidP="00250B26">
      <w:pPr>
        <w:numPr>
          <w:ilvl w:val="1"/>
          <w:numId w:val="3"/>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The </w:t>
      </w:r>
      <w:r w:rsidRPr="00250B26">
        <w:rPr>
          <w:rFonts w:ascii="Times New Roman" w:eastAsia="Times New Roman" w:hAnsi="Times New Roman" w:cs="Times New Roman"/>
          <w:sz w:val="20"/>
          <w:lang w:eastAsia="en-GB"/>
        </w:rPr>
        <w:t>paraphrase-multilingual-mpnet-base-v2</w:t>
      </w:r>
      <w:r w:rsidRPr="008571FC">
        <w:rPr>
          <w:rFonts w:ascii="Times New Roman" w:eastAsia="Times New Roman" w:hAnsi="Times New Roman" w:cs="Times New Roman"/>
          <w:sz w:val="20"/>
          <w:lang w:eastAsia="en-GB"/>
        </w:rPr>
        <w:t xml:space="preserve"> model from the </w:t>
      </w:r>
      <w:proofErr w:type="spellStart"/>
      <w:r w:rsidRPr="008571FC">
        <w:rPr>
          <w:rFonts w:ascii="Times New Roman" w:eastAsia="Times New Roman" w:hAnsi="Times New Roman" w:cs="Times New Roman"/>
          <w:sz w:val="20"/>
          <w:lang w:eastAsia="en-GB"/>
        </w:rPr>
        <w:t>SentenceTransformers</w:t>
      </w:r>
      <w:proofErr w:type="spellEnd"/>
      <w:r w:rsidRPr="008571FC">
        <w:rPr>
          <w:rFonts w:ascii="Times New Roman" w:eastAsia="Times New Roman" w:hAnsi="Times New Roman" w:cs="Times New Roman"/>
          <w:sz w:val="20"/>
          <w:lang w:eastAsia="en-GB"/>
        </w:rPr>
        <w:t xml:space="preserve"> library is used to convert the input text into dense vector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xml:space="preserve">. These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xml:space="preserve"> capture the semantic meaning of the text, allowing the model to understand context beyond keyword matching.</w:t>
      </w:r>
    </w:p>
    <w:p w:rsidR="008571FC" w:rsidRPr="008571FC" w:rsidRDefault="008571FC" w:rsidP="00250B26">
      <w:pPr>
        <w:numPr>
          <w:ilvl w:val="0"/>
          <w:numId w:val="3"/>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Classification Model:</w:t>
      </w:r>
    </w:p>
    <w:p w:rsidR="008571FC" w:rsidRPr="008571FC" w:rsidRDefault="008571FC" w:rsidP="00250B26">
      <w:pPr>
        <w:numPr>
          <w:ilvl w:val="1"/>
          <w:numId w:val="3"/>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A Multi-Layer Perceptron (MLP) classifier, implemented using </w:t>
      </w:r>
      <w:proofErr w:type="spellStart"/>
      <w:r w:rsidRPr="008571FC">
        <w:rPr>
          <w:rFonts w:ascii="Times New Roman" w:eastAsia="Times New Roman" w:hAnsi="Times New Roman" w:cs="Times New Roman"/>
          <w:sz w:val="20"/>
          <w:lang w:eastAsia="en-GB"/>
        </w:rPr>
        <w:t>PyTorch</w:t>
      </w:r>
      <w:proofErr w:type="spellEnd"/>
      <w:r w:rsidRPr="008571FC">
        <w:rPr>
          <w:rFonts w:ascii="Times New Roman" w:eastAsia="Times New Roman" w:hAnsi="Times New Roman" w:cs="Times New Roman"/>
          <w:sz w:val="20"/>
          <w:lang w:eastAsia="en-GB"/>
        </w:rPr>
        <w:t xml:space="preserve"> (via the </w:t>
      </w:r>
      <w:r w:rsidRPr="00250B26">
        <w:rPr>
          <w:rFonts w:ascii="Times New Roman" w:eastAsia="Times New Roman" w:hAnsi="Times New Roman" w:cs="Times New Roman"/>
          <w:sz w:val="20"/>
          <w:lang w:eastAsia="en-GB"/>
        </w:rPr>
        <w:t>models.py</w:t>
      </w:r>
      <w:r w:rsidRPr="008571FC">
        <w:rPr>
          <w:rFonts w:ascii="Times New Roman" w:eastAsia="Times New Roman" w:hAnsi="Times New Roman" w:cs="Times New Roman"/>
          <w:sz w:val="20"/>
          <w:lang w:eastAsia="en-GB"/>
        </w:rPr>
        <w:t xml:space="preserve"> structure), takes these sentence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xml:space="preserve"> as input.</w:t>
      </w:r>
    </w:p>
    <w:p w:rsidR="008571FC" w:rsidRPr="008571FC" w:rsidRDefault="008571FC" w:rsidP="00250B26">
      <w:pPr>
        <w:numPr>
          <w:ilvl w:val="1"/>
          <w:numId w:val="3"/>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MLP is trained to predict one of the four predefined email categories.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3. Model Selection, Training, and Evaluation</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3.1. Model Selection Rationale</w:t>
      </w:r>
    </w:p>
    <w:p w:rsidR="008571FC" w:rsidRPr="008571FC" w:rsidRDefault="008571FC" w:rsidP="00250B26">
      <w:pPr>
        <w:numPr>
          <w:ilvl w:val="0"/>
          <w:numId w:val="4"/>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NER Model (</w:t>
      </w:r>
      <w:proofErr w:type="spellStart"/>
      <w:r w:rsidRPr="00250B26">
        <w:rPr>
          <w:rFonts w:ascii="Times New Roman" w:eastAsia="Times New Roman" w:hAnsi="Times New Roman" w:cs="Times New Roman"/>
          <w:b/>
          <w:bCs/>
          <w:sz w:val="20"/>
          <w:lang w:eastAsia="en-GB"/>
        </w:rPr>
        <w:t>Davlan</w:t>
      </w:r>
      <w:proofErr w:type="spellEnd"/>
      <w:r w:rsidRPr="00250B26">
        <w:rPr>
          <w:rFonts w:ascii="Times New Roman" w:eastAsia="Times New Roman" w:hAnsi="Times New Roman" w:cs="Times New Roman"/>
          <w:b/>
          <w:bCs/>
          <w:sz w:val="20"/>
          <w:lang w:eastAsia="en-GB"/>
        </w:rPr>
        <w:t>/</w:t>
      </w:r>
      <w:proofErr w:type="spellStart"/>
      <w:r w:rsidRPr="00250B26">
        <w:rPr>
          <w:rFonts w:ascii="Times New Roman" w:eastAsia="Times New Roman" w:hAnsi="Times New Roman" w:cs="Times New Roman"/>
          <w:b/>
          <w:bCs/>
          <w:sz w:val="20"/>
          <w:lang w:eastAsia="en-GB"/>
        </w:rPr>
        <w:t>bert</w:t>
      </w:r>
      <w:proofErr w:type="spellEnd"/>
      <w:r w:rsidRPr="00250B26">
        <w:rPr>
          <w:rFonts w:ascii="Times New Roman" w:eastAsia="Times New Roman" w:hAnsi="Times New Roman" w:cs="Times New Roman"/>
          <w:b/>
          <w:bCs/>
          <w:sz w:val="20"/>
          <w:lang w:eastAsia="en-GB"/>
        </w:rPr>
        <w:t>-base-multilingual-cased-</w:t>
      </w:r>
      <w:proofErr w:type="spellStart"/>
      <w:r w:rsidRPr="00250B26">
        <w:rPr>
          <w:rFonts w:ascii="Times New Roman" w:eastAsia="Times New Roman" w:hAnsi="Times New Roman" w:cs="Times New Roman"/>
          <w:b/>
          <w:bCs/>
          <w:sz w:val="20"/>
          <w:lang w:eastAsia="en-GB"/>
        </w:rPr>
        <w:t>ner</w:t>
      </w:r>
      <w:proofErr w:type="spellEnd"/>
      <w:r w:rsidRPr="00250B26">
        <w:rPr>
          <w:rFonts w:ascii="Times New Roman" w:eastAsia="Times New Roman" w:hAnsi="Times New Roman" w:cs="Times New Roman"/>
          <w:b/>
          <w:bCs/>
          <w:sz w:val="20"/>
          <w:lang w:eastAsia="en-GB"/>
        </w:rPr>
        <w:t>-</w:t>
      </w:r>
      <w:proofErr w:type="spellStart"/>
      <w:r w:rsidRPr="00250B26">
        <w:rPr>
          <w:rFonts w:ascii="Times New Roman" w:eastAsia="Times New Roman" w:hAnsi="Times New Roman" w:cs="Times New Roman"/>
          <w:b/>
          <w:bCs/>
          <w:sz w:val="20"/>
          <w:lang w:eastAsia="en-GB"/>
        </w:rPr>
        <w:t>hrl</w:t>
      </w:r>
      <w:proofErr w:type="spellEnd"/>
      <w:r w:rsidRPr="00250B26">
        <w:rPr>
          <w:rFonts w:ascii="Times New Roman" w:eastAsia="Times New Roman" w:hAnsi="Times New Roman" w:cs="Times New Roman"/>
          <w:b/>
          <w:bCs/>
          <w:sz w:val="20"/>
          <w:lang w:eastAsia="en-GB"/>
        </w:rPr>
        <w:t>):</w:t>
      </w:r>
      <w:r w:rsidRPr="008571FC">
        <w:rPr>
          <w:rFonts w:ascii="Times New Roman" w:eastAsia="Times New Roman" w:hAnsi="Times New Roman" w:cs="Times New Roman"/>
          <w:sz w:val="20"/>
          <w:lang w:eastAsia="en-GB"/>
        </w:rPr>
        <w:t xml:space="preserve"> Chosen for its strong performance on multilingual name recognition, suitable for diverse email content.</w:t>
      </w:r>
    </w:p>
    <w:p w:rsidR="008571FC" w:rsidRPr="008571FC" w:rsidRDefault="008571FC" w:rsidP="00250B26">
      <w:pPr>
        <w:numPr>
          <w:ilvl w:val="0"/>
          <w:numId w:val="4"/>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Sentence Embedding Model (paraphrase-multilingual-mpnet-base-v2):</w:t>
      </w:r>
      <w:r w:rsidRPr="008571FC">
        <w:rPr>
          <w:rFonts w:ascii="Times New Roman" w:eastAsia="Times New Roman" w:hAnsi="Times New Roman" w:cs="Times New Roman"/>
          <w:sz w:val="20"/>
          <w:lang w:eastAsia="en-GB"/>
        </w:rPr>
        <w:t xml:space="preserve"> Selected for its excellent performance in generating semantically rich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xml:space="preserve"> for various downstream tasks, including classification, across multiple languages.</w:t>
      </w:r>
    </w:p>
    <w:p w:rsidR="008571FC" w:rsidRPr="008571FC" w:rsidRDefault="008571FC" w:rsidP="00250B26">
      <w:pPr>
        <w:numPr>
          <w:ilvl w:val="0"/>
          <w:numId w:val="4"/>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Classifier (MLP):</w:t>
      </w:r>
      <w:r w:rsidRPr="008571FC">
        <w:rPr>
          <w:rFonts w:ascii="Times New Roman" w:eastAsia="Times New Roman" w:hAnsi="Times New Roman" w:cs="Times New Roman"/>
          <w:sz w:val="20"/>
          <w:lang w:eastAsia="en-GB"/>
        </w:rPr>
        <w:t xml:space="preserve"> An MLP provides a good balance between performance and complexity for text classification tasks when using high-quality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It can learn non-linear relationships in the data.</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3.2. Training Details (Assumed Generic Process)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While specific details of the training dataset and </w:t>
      </w:r>
      <w:proofErr w:type="spellStart"/>
      <w:r w:rsidRPr="008571FC">
        <w:rPr>
          <w:rFonts w:ascii="Times New Roman" w:eastAsia="Times New Roman" w:hAnsi="Times New Roman" w:cs="Times New Roman"/>
          <w:sz w:val="20"/>
          <w:lang w:eastAsia="en-GB"/>
        </w:rPr>
        <w:t>hyperparameter</w:t>
      </w:r>
      <w:proofErr w:type="spellEnd"/>
      <w:r w:rsidRPr="008571FC">
        <w:rPr>
          <w:rFonts w:ascii="Times New Roman" w:eastAsia="Times New Roman" w:hAnsi="Times New Roman" w:cs="Times New Roman"/>
          <w:sz w:val="20"/>
          <w:lang w:eastAsia="en-GB"/>
        </w:rPr>
        <w:t xml:space="preserve"> tuning were not fully elaborated during the development iterations covered, a typical training process for the MLP classifier would involve:</w:t>
      </w:r>
    </w:p>
    <w:p w:rsidR="008571FC" w:rsidRPr="008571FC" w:rsidRDefault="008571FC" w:rsidP="00250B26">
      <w:pPr>
        <w:numPr>
          <w:ilvl w:val="0"/>
          <w:numId w:val="5"/>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Dataset Collection:</w:t>
      </w:r>
      <w:r w:rsidRPr="008571FC">
        <w:rPr>
          <w:rFonts w:ascii="Times New Roman" w:eastAsia="Times New Roman" w:hAnsi="Times New Roman" w:cs="Times New Roman"/>
          <w:sz w:val="20"/>
          <w:lang w:eastAsia="en-GB"/>
        </w:rPr>
        <w:t xml:space="preserve"> A </w:t>
      </w:r>
      <w:proofErr w:type="spellStart"/>
      <w:r w:rsidRPr="008571FC">
        <w:rPr>
          <w:rFonts w:ascii="Times New Roman" w:eastAsia="Times New Roman" w:hAnsi="Times New Roman" w:cs="Times New Roman"/>
          <w:sz w:val="20"/>
          <w:lang w:eastAsia="en-GB"/>
        </w:rPr>
        <w:t>labeled</w:t>
      </w:r>
      <w:proofErr w:type="spellEnd"/>
      <w:r w:rsidRPr="008571FC">
        <w:rPr>
          <w:rFonts w:ascii="Times New Roman" w:eastAsia="Times New Roman" w:hAnsi="Times New Roman" w:cs="Times New Roman"/>
          <w:sz w:val="20"/>
          <w:lang w:eastAsia="en-GB"/>
        </w:rPr>
        <w:t xml:space="preserve"> dataset of </w:t>
      </w:r>
      <w:proofErr w:type="gramStart"/>
      <w:r w:rsidRPr="008571FC">
        <w:rPr>
          <w:rFonts w:ascii="Times New Roman" w:eastAsia="Times New Roman" w:hAnsi="Times New Roman" w:cs="Times New Roman"/>
          <w:sz w:val="20"/>
          <w:lang w:eastAsia="en-GB"/>
        </w:rPr>
        <w:t>emails,</w:t>
      </w:r>
      <w:proofErr w:type="gramEnd"/>
      <w:r w:rsidRPr="008571FC">
        <w:rPr>
          <w:rFonts w:ascii="Times New Roman" w:eastAsia="Times New Roman" w:hAnsi="Times New Roman" w:cs="Times New Roman"/>
          <w:sz w:val="20"/>
          <w:lang w:eastAsia="en-GB"/>
        </w:rPr>
        <w:t xml:space="preserve"> each assigned to one of the four categories.</w:t>
      </w:r>
    </w:p>
    <w:p w:rsidR="008571FC" w:rsidRPr="008571FC" w:rsidRDefault="008571FC" w:rsidP="00250B26">
      <w:pPr>
        <w:numPr>
          <w:ilvl w:val="0"/>
          <w:numId w:val="5"/>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Data Splitting:</w:t>
      </w:r>
      <w:r w:rsidRPr="008571FC">
        <w:rPr>
          <w:rFonts w:ascii="Times New Roman" w:eastAsia="Times New Roman" w:hAnsi="Times New Roman" w:cs="Times New Roman"/>
          <w:sz w:val="20"/>
          <w:lang w:eastAsia="en-GB"/>
        </w:rPr>
        <w:t xml:space="preserve"> Division into training, validation, and test sets.</w:t>
      </w:r>
    </w:p>
    <w:p w:rsidR="008571FC" w:rsidRPr="008571FC" w:rsidRDefault="008571FC" w:rsidP="00250B26">
      <w:pPr>
        <w:numPr>
          <w:ilvl w:val="0"/>
          <w:numId w:val="5"/>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Model Training:</w:t>
      </w:r>
      <w:r w:rsidRPr="008571FC">
        <w:rPr>
          <w:rFonts w:ascii="Times New Roman" w:eastAsia="Times New Roman" w:hAnsi="Times New Roman" w:cs="Times New Roman"/>
          <w:sz w:val="20"/>
          <w:lang w:eastAsia="en-GB"/>
        </w:rPr>
        <w:t xml:space="preserve"> The MLP is trained on the sentence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xml:space="preserve"> of the training data, optimizing a loss function (e.g., cross-entropy loss) using an optimizer (e.g., Adam).</w:t>
      </w:r>
    </w:p>
    <w:p w:rsidR="008571FC" w:rsidRPr="008571FC" w:rsidRDefault="008571FC" w:rsidP="00250B26">
      <w:pPr>
        <w:numPr>
          <w:ilvl w:val="0"/>
          <w:numId w:val="5"/>
        </w:numPr>
        <w:spacing w:before="100" w:beforeAutospacing="1" w:after="100" w:afterAutospacing="1" w:line="240" w:lineRule="auto"/>
        <w:rPr>
          <w:rFonts w:ascii="Times New Roman" w:eastAsia="Times New Roman" w:hAnsi="Times New Roman" w:cs="Times New Roman"/>
          <w:sz w:val="20"/>
          <w:lang w:eastAsia="en-GB"/>
        </w:rPr>
      </w:pPr>
      <w:proofErr w:type="spellStart"/>
      <w:r w:rsidRPr="00250B26">
        <w:rPr>
          <w:rFonts w:ascii="Times New Roman" w:eastAsia="Times New Roman" w:hAnsi="Times New Roman" w:cs="Times New Roman"/>
          <w:b/>
          <w:bCs/>
          <w:sz w:val="20"/>
          <w:lang w:eastAsia="en-GB"/>
        </w:rPr>
        <w:t>Hyperparameter</w:t>
      </w:r>
      <w:proofErr w:type="spellEnd"/>
      <w:r w:rsidRPr="00250B26">
        <w:rPr>
          <w:rFonts w:ascii="Times New Roman" w:eastAsia="Times New Roman" w:hAnsi="Times New Roman" w:cs="Times New Roman"/>
          <w:b/>
          <w:bCs/>
          <w:sz w:val="20"/>
          <w:lang w:eastAsia="en-GB"/>
        </w:rPr>
        <w:t xml:space="preserve"> Tuning:</w:t>
      </w:r>
      <w:r w:rsidRPr="008571FC">
        <w:rPr>
          <w:rFonts w:ascii="Times New Roman" w:eastAsia="Times New Roman" w:hAnsi="Times New Roman" w:cs="Times New Roman"/>
          <w:sz w:val="20"/>
          <w:lang w:eastAsia="en-GB"/>
        </w:rPr>
        <w:t xml:space="preserve"> Potentially using the validation set to tune learning rate, number of layers/neurons in the MLP, dropout rates, etc.</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3.3. Evaluation and Performance</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email classification model's performance was evaluated, yielding the following metrics:</w:t>
      </w:r>
    </w:p>
    <w:p w:rsidR="00F5023F" w:rsidRPr="00250B26" w:rsidRDefault="00F5023F" w:rsidP="00250B26">
      <w:pPr>
        <w:spacing w:before="100" w:beforeAutospacing="1" w:after="100" w:afterAutospacing="1" w:line="240" w:lineRule="auto"/>
        <w:jc w:val="center"/>
        <w:rPr>
          <w:rFonts w:ascii="Times New Roman" w:eastAsia="Times New Roman" w:hAnsi="Times New Roman" w:cs="Times New Roman"/>
          <w:b/>
          <w:bCs/>
          <w:sz w:val="20"/>
          <w:lang w:eastAsia="en-GB"/>
        </w:rPr>
      </w:pPr>
      <w:r w:rsidRPr="00250B26">
        <w:rPr>
          <w:rFonts w:ascii="Times New Roman" w:eastAsia="Times New Roman" w:hAnsi="Times New Roman" w:cs="Times New Roman"/>
          <w:b/>
          <w:bCs/>
          <w:sz w:val="20"/>
          <w:lang w:eastAsia="en-GB"/>
        </w:rPr>
        <w:drawing>
          <wp:inline distT="0" distB="0" distL="0" distR="0" wp14:anchorId="001CE530" wp14:editId="6F911636">
            <wp:extent cx="2735817" cy="108975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35817" cy="1089754"/>
                    </a:xfrm>
                    <a:prstGeom prst="rect">
                      <a:avLst/>
                    </a:prstGeom>
                  </pic:spPr>
                </pic:pic>
              </a:graphicData>
            </a:graphic>
          </wp:inline>
        </w:drawing>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lastRenderedPageBreak/>
        <w:t>Discussion of Results:</w:t>
      </w:r>
      <w:r w:rsidRPr="008571FC">
        <w:rPr>
          <w:rFonts w:ascii="Times New Roman" w:eastAsia="Times New Roman" w:hAnsi="Times New Roman" w:cs="Times New Roman"/>
          <w:sz w:val="20"/>
          <w:lang w:eastAsia="en-GB"/>
        </w:rPr>
        <w:t xml:space="preserve"> The overall accuracy of the classification model is 83%, which is a good baseline.</w:t>
      </w:r>
    </w:p>
    <w:p w:rsidR="008571FC" w:rsidRPr="008571FC" w:rsidRDefault="008571FC" w:rsidP="00250B26">
      <w:pPr>
        <w:numPr>
          <w:ilvl w:val="0"/>
          <w:numId w:val="6"/>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model performs exceptionally well for "Change" and "Request" categories, with F1-scores of 0.93 and 0.95, respectively. This indicates high precision and recall for these classes.</w:t>
      </w:r>
    </w:p>
    <w:p w:rsidR="008571FC" w:rsidRPr="008571FC" w:rsidRDefault="008571FC" w:rsidP="00250B26">
      <w:pPr>
        <w:numPr>
          <w:ilvl w:val="0"/>
          <w:numId w:val="6"/>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"Incident" category shows reasonable performance with an F1-score of 0.81.</w:t>
      </w:r>
    </w:p>
    <w:p w:rsidR="008571FC" w:rsidRPr="008571FC" w:rsidRDefault="008571FC" w:rsidP="00250B26">
      <w:pPr>
        <w:numPr>
          <w:ilvl w:val="0"/>
          <w:numId w:val="6"/>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The "Problem" category has the lowest F1-score (0.64), with precision at 0.67 and recall at 0.61. This suggests that the model finds it more challenging to accurately identify "Problem" emails, potentially due to overlapping features with other categories or insufficient distinct patterns in the training data for this class.</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4. Challenges Faced and Solutions Implemented</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Several challenges were encountered during the development process:</w:t>
      </w:r>
    </w:p>
    <w:p w:rsidR="008571FC" w:rsidRPr="008571FC" w:rsidRDefault="008571FC" w:rsidP="00250B26">
      <w:pPr>
        <w:numPr>
          <w:ilvl w:val="0"/>
          <w:numId w:val="7"/>
        </w:numPr>
        <w:tabs>
          <w:tab w:val="clear" w:pos="720"/>
          <w:tab w:val="num" w:pos="360"/>
        </w:tabs>
        <w:spacing w:before="100" w:beforeAutospacing="1" w:after="100" w:afterAutospacing="1" w:line="240" w:lineRule="auto"/>
        <w:ind w:left="36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Environment and Dependency Management:</w:t>
      </w:r>
    </w:p>
    <w:p w:rsidR="008571FC" w:rsidRPr="008571FC" w:rsidRDefault="008571FC" w:rsidP="00250B26">
      <w:pPr>
        <w:numPr>
          <w:ilvl w:val="1"/>
          <w:numId w:val="7"/>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Challenge:</w:t>
      </w:r>
      <w:r w:rsidRPr="008571FC">
        <w:rPr>
          <w:rFonts w:ascii="Times New Roman" w:eastAsia="Times New Roman" w:hAnsi="Times New Roman" w:cs="Times New Roman"/>
          <w:sz w:val="20"/>
          <w:lang w:eastAsia="en-GB"/>
        </w:rPr>
        <w:t xml:space="preserve"> A </w:t>
      </w:r>
      <w:proofErr w:type="spellStart"/>
      <w:r w:rsidRPr="00250B26">
        <w:rPr>
          <w:rFonts w:ascii="Times New Roman" w:eastAsia="Times New Roman" w:hAnsi="Times New Roman" w:cs="Times New Roman"/>
          <w:sz w:val="20"/>
          <w:lang w:eastAsia="en-GB"/>
        </w:rPr>
        <w:t>ModuleNotFoundError</w:t>
      </w:r>
      <w:proofErr w:type="spellEnd"/>
      <w:r w:rsidRPr="008571FC">
        <w:rPr>
          <w:rFonts w:ascii="Times New Roman" w:eastAsia="Times New Roman" w:hAnsi="Times New Roman" w:cs="Times New Roman"/>
          <w:sz w:val="20"/>
          <w:lang w:eastAsia="en-GB"/>
        </w:rPr>
        <w:t xml:space="preserve"> arose related to an incompatible </w:t>
      </w:r>
      <w:proofErr w:type="spellStart"/>
      <w:r w:rsidRPr="008571FC">
        <w:rPr>
          <w:rFonts w:ascii="Times New Roman" w:eastAsia="Times New Roman" w:hAnsi="Times New Roman" w:cs="Times New Roman"/>
          <w:sz w:val="20"/>
          <w:lang w:eastAsia="en-GB"/>
        </w:rPr>
        <w:t>PyTorch</w:t>
      </w:r>
      <w:proofErr w:type="spellEnd"/>
      <w:r w:rsidRPr="008571FC">
        <w:rPr>
          <w:rFonts w:ascii="Times New Roman" w:eastAsia="Times New Roman" w:hAnsi="Times New Roman" w:cs="Times New Roman"/>
          <w:sz w:val="20"/>
          <w:lang w:eastAsia="en-GB"/>
        </w:rPr>
        <w:t xml:space="preserve"> version (</w:t>
      </w:r>
      <w:proofErr w:type="gramStart"/>
      <w:r w:rsidRPr="00250B26">
        <w:rPr>
          <w:rFonts w:ascii="Times New Roman" w:eastAsia="Times New Roman" w:hAnsi="Times New Roman" w:cs="Times New Roman"/>
          <w:sz w:val="20"/>
          <w:lang w:eastAsia="en-GB"/>
        </w:rPr>
        <w:t>torch</w:t>
      </w:r>
      <w:proofErr w:type="gramEnd"/>
      <w:r w:rsidRPr="00250B26">
        <w:rPr>
          <w:rFonts w:ascii="Times New Roman" w:eastAsia="Times New Roman" w:hAnsi="Times New Roman" w:cs="Times New Roman"/>
          <w:sz w:val="20"/>
          <w:lang w:eastAsia="en-GB"/>
        </w:rPr>
        <w:t>==2.6.0</w:t>
      </w:r>
      <w:r w:rsidRPr="008571FC">
        <w:rPr>
          <w:rFonts w:ascii="Times New Roman" w:eastAsia="Times New Roman" w:hAnsi="Times New Roman" w:cs="Times New Roman"/>
          <w:sz w:val="20"/>
          <w:lang w:eastAsia="en-GB"/>
        </w:rPr>
        <w:t xml:space="preserve"> initially specified was problematic).</w:t>
      </w:r>
    </w:p>
    <w:p w:rsidR="008571FC" w:rsidRPr="008571FC" w:rsidRDefault="008571FC" w:rsidP="00250B26">
      <w:pPr>
        <w:numPr>
          <w:ilvl w:val="1"/>
          <w:numId w:val="7"/>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Solution:</w:t>
      </w:r>
      <w:r w:rsidRPr="008571FC">
        <w:rPr>
          <w:rFonts w:ascii="Times New Roman" w:eastAsia="Times New Roman" w:hAnsi="Times New Roman" w:cs="Times New Roman"/>
          <w:sz w:val="20"/>
          <w:lang w:eastAsia="en-GB"/>
        </w:rPr>
        <w:t xml:space="preserve"> The </w:t>
      </w:r>
      <w:proofErr w:type="spellStart"/>
      <w:r w:rsidRPr="008571FC">
        <w:rPr>
          <w:rFonts w:ascii="Times New Roman" w:eastAsia="Times New Roman" w:hAnsi="Times New Roman" w:cs="Times New Roman"/>
          <w:sz w:val="20"/>
          <w:lang w:eastAsia="en-GB"/>
        </w:rPr>
        <w:t>PyTorch</w:t>
      </w:r>
      <w:proofErr w:type="spellEnd"/>
      <w:r w:rsidRPr="008571FC">
        <w:rPr>
          <w:rFonts w:ascii="Times New Roman" w:eastAsia="Times New Roman" w:hAnsi="Times New Roman" w:cs="Times New Roman"/>
          <w:sz w:val="20"/>
          <w:lang w:eastAsia="en-GB"/>
        </w:rPr>
        <w:t xml:space="preserve"> version was updated to a more stable/compatible version (</w:t>
      </w:r>
      <w:r w:rsidRPr="00250B26">
        <w:rPr>
          <w:rFonts w:ascii="Times New Roman" w:eastAsia="Times New Roman" w:hAnsi="Times New Roman" w:cs="Times New Roman"/>
          <w:sz w:val="20"/>
          <w:lang w:eastAsia="en-GB"/>
        </w:rPr>
        <w:t>torch==2.1.0</w:t>
      </w:r>
      <w:r w:rsidRPr="008571FC">
        <w:rPr>
          <w:rFonts w:ascii="Times New Roman" w:eastAsia="Times New Roman" w:hAnsi="Times New Roman" w:cs="Times New Roman"/>
          <w:sz w:val="20"/>
          <w:lang w:eastAsia="en-GB"/>
        </w:rPr>
        <w:t xml:space="preserve">, later </w:t>
      </w:r>
      <w:r w:rsidRPr="00250B26">
        <w:rPr>
          <w:rFonts w:ascii="Times New Roman" w:eastAsia="Times New Roman" w:hAnsi="Times New Roman" w:cs="Times New Roman"/>
          <w:sz w:val="20"/>
          <w:lang w:eastAsia="en-GB"/>
        </w:rPr>
        <w:t>torch==2.5.0</w:t>
      </w:r>
      <w:r w:rsidRPr="008571FC">
        <w:rPr>
          <w:rFonts w:ascii="Times New Roman" w:eastAsia="Times New Roman" w:hAnsi="Times New Roman" w:cs="Times New Roman"/>
          <w:sz w:val="20"/>
          <w:lang w:eastAsia="en-GB"/>
        </w:rPr>
        <w:t xml:space="preserve"> was settled on as per </w:t>
      </w:r>
      <w:r w:rsidRPr="00250B26">
        <w:rPr>
          <w:rFonts w:ascii="Times New Roman" w:eastAsia="Times New Roman" w:hAnsi="Times New Roman" w:cs="Times New Roman"/>
          <w:sz w:val="20"/>
          <w:lang w:eastAsia="en-GB"/>
        </w:rPr>
        <w:t>requirements.txt</w:t>
      </w:r>
      <w:r w:rsidRPr="008571FC">
        <w:rPr>
          <w:rFonts w:ascii="Times New Roman" w:eastAsia="Times New Roman" w:hAnsi="Times New Roman" w:cs="Times New Roman"/>
          <w:sz w:val="20"/>
          <w:lang w:eastAsia="en-GB"/>
        </w:rPr>
        <w:t xml:space="preserve">) in the </w:t>
      </w:r>
      <w:r w:rsidRPr="00250B26">
        <w:rPr>
          <w:rFonts w:ascii="Times New Roman" w:eastAsia="Times New Roman" w:hAnsi="Times New Roman" w:cs="Times New Roman"/>
          <w:sz w:val="20"/>
          <w:lang w:eastAsia="en-GB"/>
        </w:rPr>
        <w:t>requirements.txt</w:t>
      </w:r>
      <w:r w:rsidRPr="008571FC">
        <w:rPr>
          <w:rFonts w:ascii="Times New Roman" w:eastAsia="Times New Roman" w:hAnsi="Times New Roman" w:cs="Times New Roman"/>
          <w:sz w:val="20"/>
          <w:lang w:eastAsia="en-GB"/>
        </w:rPr>
        <w:t xml:space="preserve"> file. Guidance was provided on recreating the virtual environment to ensure correct dependency resolution.</w:t>
      </w:r>
    </w:p>
    <w:p w:rsidR="008571FC" w:rsidRPr="008571FC" w:rsidRDefault="008571FC" w:rsidP="00250B26">
      <w:pPr>
        <w:numPr>
          <w:ilvl w:val="0"/>
          <w:numId w:val="7"/>
        </w:numPr>
        <w:spacing w:before="100" w:beforeAutospacing="1" w:after="100" w:afterAutospacing="1" w:line="240" w:lineRule="auto"/>
        <w:ind w:left="36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API Response Formatting for PII Positions:</w:t>
      </w:r>
    </w:p>
    <w:p w:rsidR="008571FC" w:rsidRPr="008571FC" w:rsidRDefault="008571FC" w:rsidP="00250B26">
      <w:pPr>
        <w:numPr>
          <w:ilvl w:val="1"/>
          <w:numId w:val="7"/>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Challenge:</w:t>
      </w:r>
      <w:r w:rsidRPr="008571FC">
        <w:rPr>
          <w:rFonts w:ascii="Times New Roman" w:eastAsia="Times New Roman" w:hAnsi="Times New Roman" w:cs="Times New Roman"/>
          <w:sz w:val="20"/>
          <w:lang w:eastAsia="en-GB"/>
        </w:rPr>
        <w:t xml:space="preserve"> The API needed to return a JSON response where PII entity </w:t>
      </w:r>
      <w:r w:rsidRPr="00250B26">
        <w:rPr>
          <w:rFonts w:ascii="Times New Roman" w:eastAsia="Times New Roman" w:hAnsi="Times New Roman" w:cs="Times New Roman"/>
          <w:sz w:val="20"/>
          <w:lang w:eastAsia="en-GB"/>
        </w:rPr>
        <w:t>position</w:t>
      </w:r>
      <w:r w:rsidRPr="008571FC">
        <w:rPr>
          <w:rFonts w:ascii="Times New Roman" w:eastAsia="Times New Roman" w:hAnsi="Times New Roman" w:cs="Times New Roman"/>
          <w:sz w:val="20"/>
          <w:lang w:eastAsia="en-GB"/>
        </w:rPr>
        <w:t xml:space="preserve"> arrays (e.g.,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start_index</w:t>
      </w:r>
      <w:proofErr w:type="spellEnd"/>
      <w:r w:rsidRPr="00250B26">
        <w:rPr>
          <w:rFonts w:ascii="Times New Roman" w:eastAsia="Times New Roman" w:hAnsi="Times New Roman" w:cs="Times New Roman"/>
          <w:sz w:val="20"/>
          <w:lang w:eastAsia="en-GB"/>
        </w:rPr>
        <w:t xml:space="preserve">, </w:t>
      </w:r>
      <w:proofErr w:type="spellStart"/>
      <w:r w:rsidRPr="00250B26">
        <w:rPr>
          <w:rFonts w:ascii="Times New Roman" w:eastAsia="Times New Roman" w:hAnsi="Times New Roman" w:cs="Times New Roman"/>
          <w:sz w:val="20"/>
          <w:lang w:eastAsia="en-GB"/>
        </w:rPr>
        <w:t>end_index</w:t>
      </w:r>
      <w:proofErr w:type="spellEnd"/>
      <w:r w:rsidRPr="00250B26">
        <w:rPr>
          <w:rFonts w:ascii="Times New Roman" w:eastAsia="Times New Roman" w:hAnsi="Times New Roman" w:cs="Times New Roman"/>
          <w:sz w:val="20"/>
          <w:lang w:eastAsia="en-GB"/>
        </w:rPr>
        <w:t>]</w:t>
      </w:r>
      <w:r w:rsidRPr="008571FC">
        <w:rPr>
          <w:rFonts w:ascii="Times New Roman" w:eastAsia="Times New Roman" w:hAnsi="Times New Roman" w:cs="Times New Roman"/>
          <w:sz w:val="20"/>
          <w:lang w:eastAsia="en-GB"/>
        </w:rPr>
        <w:t xml:space="preserve">) were formatted on a single line (e.g., </w:t>
      </w:r>
      <w:r w:rsidRPr="00250B26">
        <w:rPr>
          <w:rFonts w:ascii="Times New Roman" w:eastAsia="Times New Roman" w:hAnsi="Times New Roman" w:cs="Times New Roman"/>
          <w:sz w:val="20"/>
          <w:lang w:eastAsia="en-GB"/>
        </w:rPr>
        <w:t>"position": [10, 25]</w:t>
      </w:r>
      <w:r w:rsidRPr="008571FC">
        <w:rPr>
          <w:rFonts w:ascii="Times New Roman" w:eastAsia="Times New Roman" w:hAnsi="Times New Roman" w:cs="Times New Roman"/>
          <w:sz w:val="20"/>
          <w:lang w:eastAsia="en-GB"/>
        </w:rPr>
        <w:t xml:space="preserve">), while the rest of the JSON structure was pretty-printed with standard indentation for readability. Standard JSON </w:t>
      </w:r>
      <w:proofErr w:type="spellStart"/>
      <w:r w:rsidRPr="008571FC">
        <w:rPr>
          <w:rFonts w:ascii="Times New Roman" w:eastAsia="Times New Roman" w:hAnsi="Times New Roman" w:cs="Times New Roman"/>
          <w:sz w:val="20"/>
          <w:lang w:eastAsia="en-GB"/>
        </w:rPr>
        <w:t>serializers</w:t>
      </w:r>
      <w:proofErr w:type="spellEnd"/>
      <w:r w:rsidRPr="008571FC">
        <w:rPr>
          <w:rFonts w:ascii="Times New Roman" w:eastAsia="Times New Roman" w:hAnsi="Times New Roman" w:cs="Times New Roman"/>
          <w:sz w:val="20"/>
          <w:lang w:eastAsia="en-GB"/>
        </w:rPr>
        <w:t xml:space="preserve"> do not easily support such mixed formatting.</w:t>
      </w:r>
    </w:p>
    <w:p w:rsidR="008571FC" w:rsidRPr="008571FC" w:rsidRDefault="008571FC" w:rsidP="00250B26">
      <w:pPr>
        <w:numPr>
          <w:ilvl w:val="1"/>
          <w:numId w:val="7"/>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Solution:</w:t>
      </w:r>
      <w:r w:rsidRPr="008571FC">
        <w:rPr>
          <w:rFonts w:ascii="Times New Roman" w:eastAsia="Times New Roman" w:hAnsi="Times New Roman" w:cs="Times New Roman"/>
          <w:sz w:val="20"/>
          <w:lang w:eastAsia="en-GB"/>
        </w:rPr>
        <w:t xml:space="preserve"> This required an iterative approach: </w:t>
      </w:r>
    </w:p>
    <w:p w:rsidR="008571FC" w:rsidRPr="008571FC" w:rsidRDefault="008571FC" w:rsidP="00250B26">
      <w:pPr>
        <w:numPr>
          <w:ilvl w:val="2"/>
          <w:numId w:val="7"/>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Initial attempts using </w:t>
      </w:r>
      <w:proofErr w:type="spellStart"/>
      <w:r w:rsidRPr="008571FC">
        <w:rPr>
          <w:rFonts w:ascii="Times New Roman" w:eastAsia="Times New Roman" w:hAnsi="Times New Roman" w:cs="Times New Roman"/>
          <w:sz w:val="20"/>
          <w:lang w:eastAsia="en-GB"/>
        </w:rPr>
        <w:t>Pydantic</w:t>
      </w:r>
      <w:proofErr w:type="spellEnd"/>
      <w:r w:rsidRPr="008571FC">
        <w:rPr>
          <w:rFonts w:ascii="Times New Roman" w:eastAsia="Times New Roman" w:hAnsi="Times New Roman" w:cs="Times New Roman"/>
          <w:sz w:val="20"/>
          <w:lang w:eastAsia="en-GB"/>
        </w:rPr>
        <w:t xml:space="preserve"> models and default </w:t>
      </w:r>
      <w:proofErr w:type="spellStart"/>
      <w:r w:rsidRPr="008571FC">
        <w:rPr>
          <w:rFonts w:ascii="Times New Roman" w:eastAsia="Times New Roman" w:hAnsi="Times New Roman" w:cs="Times New Roman"/>
          <w:sz w:val="20"/>
          <w:lang w:eastAsia="en-GB"/>
        </w:rPr>
        <w:t>FastAPI</w:t>
      </w:r>
      <w:proofErr w:type="spellEnd"/>
      <w:r w:rsidRPr="008571FC">
        <w:rPr>
          <w:rFonts w:ascii="Times New Roman" w:eastAsia="Times New Roman" w:hAnsi="Times New Roman" w:cs="Times New Roman"/>
          <w:sz w:val="20"/>
          <w:lang w:eastAsia="en-GB"/>
        </w:rPr>
        <w:t xml:space="preserve"> JSON encoding were insufficient.</w:t>
      </w:r>
    </w:p>
    <w:p w:rsidR="008571FC" w:rsidRPr="008571FC" w:rsidRDefault="008571FC" w:rsidP="00250B26">
      <w:pPr>
        <w:numPr>
          <w:ilvl w:val="2"/>
          <w:numId w:val="7"/>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A custom solution was developed involving a </w:t>
      </w:r>
      <w:proofErr w:type="spellStart"/>
      <w:r w:rsidRPr="00250B26">
        <w:rPr>
          <w:rFonts w:ascii="Times New Roman" w:eastAsia="Times New Roman" w:hAnsi="Times New Roman" w:cs="Times New Roman"/>
          <w:sz w:val="20"/>
          <w:lang w:eastAsia="en-GB"/>
        </w:rPr>
        <w:t>CompactListWrapper</w:t>
      </w:r>
      <w:proofErr w:type="spellEnd"/>
      <w:r w:rsidRPr="008571FC">
        <w:rPr>
          <w:rFonts w:ascii="Times New Roman" w:eastAsia="Times New Roman" w:hAnsi="Times New Roman" w:cs="Times New Roman"/>
          <w:sz w:val="20"/>
          <w:lang w:eastAsia="en-GB"/>
        </w:rPr>
        <w:t xml:space="preserve"> class to hold the position lists.</w:t>
      </w:r>
    </w:p>
    <w:p w:rsidR="008571FC" w:rsidRPr="008571FC" w:rsidRDefault="008571FC" w:rsidP="00250B26">
      <w:pPr>
        <w:numPr>
          <w:ilvl w:val="2"/>
          <w:numId w:val="7"/>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A </w:t>
      </w:r>
      <w:proofErr w:type="spellStart"/>
      <w:r w:rsidRPr="00250B26">
        <w:rPr>
          <w:rFonts w:ascii="Times New Roman" w:eastAsia="Times New Roman" w:hAnsi="Times New Roman" w:cs="Times New Roman"/>
          <w:sz w:val="20"/>
          <w:lang w:eastAsia="en-GB"/>
        </w:rPr>
        <w:t>CustomJsonEncoder</w:t>
      </w:r>
      <w:proofErr w:type="spellEnd"/>
      <w:r w:rsidRPr="008571FC">
        <w:rPr>
          <w:rFonts w:ascii="Times New Roman" w:eastAsia="Times New Roman" w:hAnsi="Times New Roman" w:cs="Times New Roman"/>
          <w:sz w:val="20"/>
          <w:lang w:eastAsia="en-GB"/>
        </w:rPr>
        <w:t xml:space="preserve"> (subclass of </w:t>
      </w:r>
      <w:proofErr w:type="spellStart"/>
      <w:r w:rsidRPr="00250B26">
        <w:rPr>
          <w:rFonts w:ascii="Times New Roman" w:eastAsia="Times New Roman" w:hAnsi="Times New Roman" w:cs="Times New Roman"/>
          <w:sz w:val="20"/>
          <w:lang w:eastAsia="en-GB"/>
        </w:rPr>
        <w:t>json.JSONEncoder</w:t>
      </w:r>
      <w:proofErr w:type="spellEnd"/>
      <w:r w:rsidRPr="008571FC">
        <w:rPr>
          <w:rFonts w:ascii="Times New Roman" w:eastAsia="Times New Roman" w:hAnsi="Times New Roman" w:cs="Times New Roman"/>
          <w:sz w:val="20"/>
          <w:lang w:eastAsia="en-GB"/>
        </w:rPr>
        <w:t xml:space="preserve">) was implemented. This encoder would identify </w:t>
      </w:r>
      <w:proofErr w:type="spellStart"/>
      <w:r w:rsidRPr="00250B26">
        <w:rPr>
          <w:rFonts w:ascii="Times New Roman" w:eastAsia="Times New Roman" w:hAnsi="Times New Roman" w:cs="Times New Roman"/>
          <w:sz w:val="20"/>
          <w:lang w:eastAsia="en-GB"/>
        </w:rPr>
        <w:t>CompactListWrapper</w:t>
      </w:r>
      <w:proofErr w:type="spellEnd"/>
      <w:r w:rsidRPr="008571FC">
        <w:rPr>
          <w:rFonts w:ascii="Times New Roman" w:eastAsia="Times New Roman" w:hAnsi="Times New Roman" w:cs="Times New Roman"/>
          <w:sz w:val="20"/>
          <w:lang w:eastAsia="en-GB"/>
        </w:rPr>
        <w:t xml:space="preserve"> instances and serialize them into unique string placeholders containing the compact list representation (e.g., </w:t>
      </w:r>
      <w:r w:rsidRPr="00250B26">
        <w:rPr>
          <w:rFonts w:ascii="Times New Roman" w:eastAsia="Times New Roman" w:hAnsi="Times New Roman" w:cs="Times New Roman"/>
          <w:sz w:val="20"/>
          <w:lang w:eastAsia="en-GB"/>
        </w:rPr>
        <w:t>"__COMPACT_LIST_PLACEHOLDER_</w:t>
      </w:r>
      <w:proofErr w:type="gramStart"/>
      <w:r w:rsidRPr="00250B26">
        <w:rPr>
          <w:rFonts w:ascii="Times New Roman" w:eastAsia="Times New Roman" w:hAnsi="Times New Roman" w:cs="Times New Roman"/>
          <w:sz w:val="20"/>
          <w:lang w:eastAsia="en-GB"/>
        </w:rPr>
        <w:t>_[</w:t>
      </w:r>
      <w:proofErr w:type="gramEnd"/>
      <w:r w:rsidRPr="00250B26">
        <w:rPr>
          <w:rFonts w:ascii="Times New Roman" w:eastAsia="Times New Roman" w:hAnsi="Times New Roman" w:cs="Times New Roman"/>
          <w:sz w:val="20"/>
          <w:lang w:eastAsia="en-GB"/>
        </w:rPr>
        <w:t>10,25]__END_PLACEHOLDER__"</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7"/>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The main JSON dump used </w:t>
      </w:r>
      <w:r w:rsidRPr="00250B26">
        <w:rPr>
          <w:rFonts w:ascii="Times New Roman" w:eastAsia="Times New Roman" w:hAnsi="Times New Roman" w:cs="Times New Roman"/>
          <w:sz w:val="20"/>
          <w:lang w:eastAsia="en-GB"/>
        </w:rPr>
        <w:t>indent=2</w:t>
      </w:r>
      <w:r w:rsidRPr="008571FC">
        <w:rPr>
          <w:rFonts w:ascii="Times New Roman" w:eastAsia="Times New Roman" w:hAnsi="Times New Roman" w:cs="Times New Roman"/>
          <w:sz w:val="20"/>
          <w:lang w:eastAsia="en-GB"/>
        </w:rPr>
        <w:t xml:space="preserve"> for overall pretty-printing.</w:t>
      </w:r>
    </w:p>
    <w:p w:rsidR="008571FC" w:rsidRPr="008571FC" w:rsidRDefault="008571FC" w:rsidP="00250B26">
      <w:pPr>
        <w:numPr>
          <w:ilvl w:val="2"/>
          <w:numId w:val="7"/>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A regular expression (</w:t>
      </w:r>
      <w:proofErr w:type="spellStart"/>
      <w:r w:rsidRPr="00250B26">
        <w:rPr>
          <w:rFonts w:ascii="Times New Roman" w:eastAsia="Times New Roman" w:hAnsi="Times New Roman" w:cs="Times New Roman"/>
          <w:sz w:val="20"/>
          <w:lang w:eastAsia="en-GB"/>
        </w:rPr>
        <w:t>re.sub</w:t>
      </w:r>
      <w:proofErr w:type="spellEnd"/>
      <w:r w:rsidRPr="008571FC">
        <w:rPr>
          <w:rFonts w:ascii="Times New Roman" w:eastAsia="Times New Roman" w:hAnsi="Times New Roman" w:cs="Times New Roman"/>
          <w:sz w:val="20"/>
          <w:lang w:eastAsia="en-GB"/>
        </w:rPr>
        <w:t>) was then used to find these quoted placeholders in the generated JSON string and replace them with their unquoted, compact list content.</w:t>
      </w:r>
    </w:p>
    <w:p w:rsidR="008571FC" w:rsidRPr="008571FC" w:rsidRDefault="008571FC" w:rsidP="00250B26">
      <w:pPr>
        <w:numPr>
          <w:ilvl w:val="2"/>
          <w:numId w:val="7"/>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This logic was encapsulated by creating a </w:t>
      </w:r>
      <w:proofErr w:type="spellStart"/>
      <w:r w:rsidRPr="00250B26">
        <w:rPr>
          <w:rFonts w:ascii="Times New Roman" w:eastAsia="Times New Roman" w:hAnsi="Times New Roman" w:cs="Times New Roman"/>
          <w:sz w:val="20"/>
          <w:lang w:eastAsia="en-GB"/>
        </w:rPr>
        <w:t>CustomFormattedJSONResponse</w:t>
      </w:r>
      <w:proofErr w:type="spellEnd"/>
      <w:r w:rsidRPr="008571FC">
        <w:rPr>
          <w:rFonts w:ascii="Times New Roman" w:eastAsia="Times New Roman" w:hAnsi="Times New Roman" w:cs="Times New Roman"/>
          <w:sz w:val="20"/>
          <w:lang w:eastAsia="en-GB"/>
        </w:rPr>
        <w:t xml:space="preserve"> class (inheriting from </w:t>
      </w:r>
      <w:proofErr w:type="spellStart"/>
      <w:r w:rsidRPr="00250B26">
        <w:rPr>
          <w:rFonts w:ascii="Times New Roman" w:eastAsia="Times New Roman" w:hAnsi="Times New Roman" w:cs="Times New Roman"/>
          <w:sz w:val="20"/>
          <w:lang w:eastAsia="en-GB"/>
        </w:rPr>
        <w:t>fastapi.responses.JSONResponse</w:t>
      </w:r>
      <w:proofErr w:type="spellEnd"/>
      <w:r w:rsidRPr="008571FC">
        <w:rPr>
          <w:rFonts w:ascii="Times New Roman" w:eastAsia="Times New Roman" w:hAnsi="Times New Roman" w:cs="Times New Roman"/>
          <w:sz w:val="20"/>
          <w:lang w:eastAsia="en-GB"/>
        </w:rPr>
        <w:t xml:space="preserve">), which overrode the </w:t>
      </w:r>
      <w:r w:rsidRPr="00250B26">
        <w:rPr>
          <w:rFonts w:ascii="Times New Roman" w:eastAsia="Times New Roman" w:hAnsi="Times New Roman" w:cs="Times New Roman"/>
          <w:sz w:val="20"/>
          <w:lang w:eastAsia="en-GB"/>
        </w:rPr>
        <w:t>render</w:t>
      </w:r>
      <w:r w:rsidRPr="008571FC">
        <w:rPr>
          <w:rFonts w:ascii="Times New Roman" w:eastAsia="Times New Roman" w:hAnsi="Times New Roman" w:cs="Times New Roman"/>
          <w:sz w:val="20"/>
          <w:lang w:eastAsia="en-GB"/>
        </w:rPr>
        <w:t xml:space="preserve"> method to apply this custom serialization and placeholder replacement strategy. This provided a clean integration with </w:t>
      </w:r>
      <w:proofErr w:type="spellStart"/>
      <w:r w:rsidRPr="008571FC">
        <w:rPr>
          <w:rFonts w:ascii="Times New Roman" w:eastAsia="Times New Roman" w:hAnsi="Times New Roman" w:cs="Times New Roman"/>
          <w:sz w:val="20"/>
          <w:lang w:eastAsia="en-GB"/>
        </w:rPr>
        <w:t>FastAPI</w:t>
      </w:r>
      <w:proofErr w:type="spellEnd"/>
      <w:r w:rsidRPr="008571FC">
        <w:rPr>
          <w:rFonts w:ascii="Times New Roman" w:eastAsia="Times New Roman" w:hAnsi="Times New Roman" w:cs="Times New Roman"/>
          <w:sz w:val="20"/>
          <w:lang w:eastAsia="en-GB"/>
        </w:rPr>
        <w:t>.</w:t>
      </w:r>
    </w:p>
    <w:p w:rsidR="008571FC" w:rsidRPr="008571FC" w:rsidRDefault="008571FC" w:rsidP="00250B26">
      <w:pPr>
        <w:numPr>
          <w:ilvl w:val="0"/>
          <w:numId w:val="7"/>
        </w:numPr>
        <w:spacing w:before="100" w:beforeAutospacing="1" w:after="100" w:afterAutospacing="1" w:line="240" w:lineRule="auto"/>
        <w:ind w:left="36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Model Deployment and Portability (</w:t>
      </w:r>
      <w:proofErr w:type="spellStart"/>
      <w:r w:rsidRPr="00250B26">
        <w:rPr>
          <w:rFonts w:ascii="Times New Roman" w:eastAsia="Times New Roman" w:hAnsi="Times New Roman" w:cs="Times New Roman"/>
          <w:b/>
          <w:bCs/>
          <w:sz w:val="20"/>
          <w:lang w:eastAsia="en-GB"/>
        </w:rPr>
        <w:t>Dockerization</w:t>
      </w:r>
      <w:proofErr w:type="spellEnd"/>
      <w:r w:rsidRPr="00250B26">
        <w:rPr>
          <w:rFonts w:ascii="Times New Roman" w:eastAsia="Times New Roman" w:hAnsi="Times New Roman" w:cs="Times New Roman"/>
          <w:b/>
          <w:bCs/>
          <w:sz w:val="20"/>
          <w:lang w:eastAsia="en-GB"/>
        </w:rPr>
        <w:t>):</w:t>
      </w:r>
    </w:p>
    <w:p w:rsidR="008571FC" w:rsidRPr="008571FC" w:rsidRDefault="008571FC" w:rsidP="00250B26">
      <w:pPr>
        <w:numPr>
          <w:ilvl w:val="1"/>
          <w:numId w:val="7"/>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Challenge:</w:t>
      </w:r>
      <w:r w:rsidRPr="008571FC">
        <w:rPr>
          <w:rFonts w:ascii="Times New Roman" w:eastAsia="Times New Roman" w:hAnsi="Times New Roman" w:cs="Times New Roman"/>
          <w:sz w:val="20"/>
          <w:lang w:eastAsia="en-GB"/>
        </w:rPr>
        <w:t xml:space="preserve"> Ensuring the application, along with its models and dependencies, could be reliably built, deployed, and run in various environments.</w:t>
      </w:r>
    </w:p>
    <w:p w:rsidR="008571FC" w:rsidRPr="008571FC" w:rsidRDefault="008571FC" w:rsidP="00250B26">
      <w:pPr>
        <w:numPr>
          <w:ilvl w:val="1"/>
          <w:numId w:val="7"/>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Solution:</w:t>
      </w:r>
      <w:r w:rsidRPr="008571FC">
        <w:rPr>
          <w:rFonts w:ascii="Times New Roman" w:eastAsia="Times New Roman" w:hAnsi="Times New Roman" w:cs="Times New Roman"/>
          <w:sz w:val="20"/>
          <w:lang w:eastAsia="en-GB"/>
        </w:rPr>
        <w:t xml:space="preserve"> A </w:t>
      </w:r>
      <w:proofErr w:type="spellStart"/>
      <w:r w:rsidRPr="00250B26">
        <w:rPr>
          <w:rFonts w:ascii="Times New Roman" w:eastAsia="Times New Roman" w:hAnsi="Times New Roman" w:cs="Times New Roman"/>
          <w:sz w:val="20"/>
          <w:lang w:eastAsia="en-GB"/>
        </w:rPr>
        <w:t>Dockerfile</w:t>
      </w:r>
      <w:proofErr w:type="spellEnd"/>
      <w:r w:rsidRPr="008571FC">
        <w:rPr>
          <w:rFonts w:ascii="Times New Roman" w:eastAsia="Times New Roman" w:hAnsi="Times New Roman" w:cs="Times New Roman"/>
          <w:sz w:val="20"/>
          <w:lang w:eastAsia="en-GB"/>
        </w:rPr>
        <w:t xml:space="preserve"> was created to containerize the </w:t>
      </w:r>
      <w:proofErr w:type="spellStart"/>
      <w:r w:rsidRPr="008571FC">
        <w:rPr>
          <w:rFonts w:ascii="Times New Roman" w:eastAsia="Times New Roman" w:hAnsi="Times New Roman" w:cs="Times New Roman"/>
          <w:sz w:val="20"/>
          <w:lang w:eastAsia="en-GB"/>
        </w:rPr>
        <w:t>FastAPI</w:t>
      </w:r>
      <w:proofErr w:type="spellEnd"/>
      <w:r w:rsidRPr="008571FC">
        <w:rPr>
          <w:rFonts w:ascii="Times New Roman" w:eastAsia="Times New Roman" w:hAnsi="Times New Roman" w:cs="Times New Roman"/>
          <w:sz w:val="20"/>
          <w:lang w:eastAsia="en-GB"/>
        </w:rPr>
        <w:t xml:space="preserve"> application. Key aspects of the </w:t>
      </w:r>
      <w:proofErr w:type="spellStart"/>
      <w:r w:rsidRPr="008571FC">
        <w:rPr>
          <w:rFonts w:ascii="Times New Roman" w:eastAsia="Times New Roman" w:hAnsi="Times New Roman" w:cs="Times New Roman"/>
          <w:sz w:val="20"/>
          <w:lang w:eastAsia="en-GB"/>
        </w:rPr>
        <w:t>Dockerfile</w:t>
      </w:r>
      <w:proofErr w:type="spellEnd"/>
      <w:r w:rsidRPr="008571FC">
        <w:rPr>
          <w:rFonts w:ascii="Times New Roman" w:eastAsia="Times New Roman" w:hAnsi="Times New Roman" w:cs="Times New Roman"/>
          <w:sz w:val="20"/>
          <w:lang w:eastAsia="en-GB"/>
        </w:rPr>
        <w:t xml:space="preserve"> include: </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Using </w:t>
      </w:r>
      <w:r w:rsidRPr="00250B26">
        <w:rPr>
          <w:rFonts w:ascii="Times New Roman" w:eastAsia="Times New Roman" w:hAnsi="Times New Roman" w:cs="Times New Roman"/>
          <w:sz w:val="20"/>
          <w:lang w:eastAsia="en-GB"/>
        </w:rPr>
        <w:t>python</w:t>
      </w:r>
      <w:proofErr w:type="gramStart"/>
      <w:r w:rsidRPr="00250B26">
        <w:rPr>
          <w:rFonts w:ascii="Times New Roman" w:eastAsia="Times New Roman" w:hAnsi="Times New Roman" w:cs="Times New Roman"/>
          <w:sz w:val="20"/>
          <w:lang w:eastAsia="en-GB"/>
        </w:rPr>
        <w:t>:3.10</w:t>
      </w:r>
      <w:proofErr w:type="gramEnd"/>
      <w:r w:rsidRPr="00250B26">
        <w:rPr>
          <w:rFonts w:ascii="Times New Roman" w:eastAsia="Times New Roman" w:hAnsi="Times New Roman" w:cs="Times New Roman"/>
          <w:sz w:val="20"/>
          <w:lang w:eastAsia="en-GB"/>
        </w:rPr>
        <w:t>-slim</w:t>
      </w:r>
      <w:r w:rsidRPr="008571FC">
        <w:rPr>
          <w:rFonts w:ascii="Times New Roman" w:eastAsia="Times New Roman" w:hAnsi="Times New Roman" w:cs="Times New Roman"/>
          <w:sz w:val="20"/>
          <w:lang w:eastAsia="en-GB"/>
        </w:rPr>
        <w:t xml:space="preserve"> as the base image.</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Setting environment variables (</w:t>
      </w:r>
      <w:r w:rsidRPr="00250B26">
        <w:rPr>
          <w:rFonts w:ascii="Times New Roman" w:eastAsia="Times New Roman" w:hAnsi="Times New Roman" w:cs="Times New Roman"/>
          <w:sz w:val="20"/>
          <w:lang w:eastAsia="en-GB"/>
        </w:rPr>
        <w:t>PYTHONDONTWRITEBYTECODE</w:t>
      </w:r>
      <w:r w:rsidRPr="008571FC">
        <w:rPr>
          <w:rFonts w:ascii="Times New Roman" w:eastAsia="Times New Roman" w:hAnsi="Times New Roman" w:cs="Times New Roman"/>
          <w:sz w:val="20"/>
          <w:lang w:eastAsia="en-GB"/>
        </w:rPr>
        <w:t xml:space="preserve">, </w:t>
      </w:r>
      <w:r w:rsidRPr="00250B26">
        <w:rPr>
          <w:rFonts w:ascii="Times New Roman" w:eastAsia="Times New Roman" w:hAnsi="Times New Roman" w:cs="Times New Roman"/>
          <w:sz w:val="20"/>
          <w:lang w:eastAsia="en-GB"/>
        </w:rPr>
        <w:t>PYTHONUNBUFFERED</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Installing system dependencies like </w:t>
      </w:r>
      <w:r w:rsidRPr="00250B26">
        <w:rPr>
          <w:rFonts w:ascii="Times New Roman" w:eastAsia="Times New Roman" w:hAnsi="Times New Roman" w:cs="Times New Roman"/>
          <w:sz w:val="20"/>
          <w:lang w:eastAsia="en-GB"/>
        </w:rPr>
        <w:t>git</w:t>
      </w:r>
      <w:r w:rsidRPr="008571FC">
        <w:rPr>
          <w:rFonts w:ascii="Times New Roman" w:eastAsia="Times New Roman" w:hAnsi="Times New Roman" w:cs="Times New Roman"/>
          <w:sz w:val="20"/>
          <w:lang w:eastAsia="en-GB"/>
        </w:rPr>
        <w:t xml:space="preserve"> via </w:t>
      </w:r>
      <w:r w:rsidRPr="00250B26">
        <w:rPr>
          <w:rFonts w:ascii="Times New Roman" w:eastAsia="Times New Roman" w:hAnsi="Times New Roman" w:cs="Times New Roman"/>
          <w:sz w:val="20"/>
          <w:lang w:eastAsia="en-GB"/>
        </w:rPr>
        <w:t>apt-get</w:t>
      </w:r>
      <w:r w:rsidRPr="008571FC">
        <w:rPr>
          <w:rFonts w:ascii="Times New Roman" w:eastAsia="Times New Roman" w:hAnsi="Times New Roman" w:cs="Times New Roman"/>
          <w:sz w:val="20"/>
          <w:lang w:eastAsia="en-GB"/>
        </w:rPr>
        <w:t xml:space="preserve"> (necessary for fetching some Hugging Face models if not pre-cached or if models are specified by repo).</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Copying </w:t>
      </w:r>
      <w:r w:rsidRPr="00250B26">
        <w:rPr>
          <w:rFonts w:ascii="Times New Roman" w:eastAsia="Times New Roman" w:hAnsi="Times New Roman" w:cs="Times New Roman"/>
          <w:sz w:val="20"/>
          <w:lang w:eastAsia="en-GB"/>
        </w:rPr>
        <w:t>requirements.txt</w:t>
      </w:r>
      <w:r w:rsidRPr="008571FC">
        <w:rPr>
          <w:rFonts w:ascii="Times New Roman" w:eastAsia="Times New Roman" w:hAnsi="Times New Roman" w:cs="Times New Roman"/>
          <w:sz w:val="20"/>
          <w:lang w:eastAsia="en-GB"/>
        </w:rPr>
        <w:t xml:space="preserve"> and installing Python dependencies using </w:t>
      </w:r>
      <w:r w:rsidRPr="00250B26">
        <w:rPr>
          <w:rFonts w:ascii="Times New Roman" w:eastAsia="Times New Roman" w:hAnsi="Times New Roman" w:cs="Times New Roman"/>
          <w:sz w:val="20"/>
          <w:lang w:eastAsia="en-GB"/>
        </w:rPr>
        <w:t>pip install --no-cache-</w:t>
      </w:r>
      <w:proofErr w:type="spellStart"/>
      <w:r w:rsidRPr="00250B26">
        <w:rPr>
          <w:rFonts w:ascii="Times New Roman" w:eastAsia="Times New Roman" w:hAnsi="Times New Roman" w:cs="Times New Roman"/>
          <w:sz w:val="20"/>
          <w:lang w:eastAsia="en-GB"/>
        </w:rPr>
        <w:t>dir</w:t>
      </w:r>
      <w:proofErr w:type="spellEnd"/>
      <w:r w:rsidRPr="00250B26">
        <w:rPr>
          <w:rFonts w:ascii="Times New Roman" w:eastAsia="Times New Roman" w:hAnsi="Times New Roman" w:cs="Times New Roman"/>
          <w:sz w:val="20"/>
          <w:lang w:eastAsia="en-GB"/>
        </w:rPr>
        <w:t xml:space="preserve"> -r requirements.txt</w:t>
      </w:r>
      <w:r w:rsidRPr="008571FC">
        <w:rPr>
          <w:rFonts w:ascii="Times New Roman" w:eastAsia="Times New Roman" w:hAnsi="Times New Roman" w:cs="Times New Roman"/>
          <w:sz w:val="20"/>
          <w:lang w:eastAsia="en-GB"/>
        </w:rPr>
        <w:t>.</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Pre-downloading Models:</w:t>
      </w:r>
      <w:r w:rsidRPr="008571FC">
        <w:rPr>
          <w:rFonts w:ascii="Times New Roman" w:eastAsia="Times New Roman" w:hAnsi="Times New Roman" w:cs="Times New Roman"/>
          <w:sz w:val="20"/>
          <w:lang w:eastAsia="en-GB"/>
        </w:rPr>
        <w:t xml:space="preserve"> To ensure models are available within the image and reduce </w:t>
      </w:r>
      <w:proofErr w:type="spellStart"/>
      <w:r w:rsidRPr="008571FC">
        <w:rPr>
          <w:rFonts w:ascii="Times New Roman" w:eastAsia="Times New Roman" w:hAnsi="Times New Roman" w:cs="Times New Roman"/>
          <w:sz w:val="20"/>
          <w:lang w:eastAsia="en-GB"/>
        </w:rPr>
        <w:t>startup</w:t>
      </w:r>
      <w:proofErr w:type="spellEnd"/>
      <w:r w:rsidRPr="008571FC">
        <w:rPr>
          <w:rFonts w:ascii="Times New Roman" w:eastAsia="Times New Roman" w:hAnsi="Times New Roman" w:cs="Times New Roman"/>
          <w:sz w:val="20"/>
          <w:lang w:eastAsia="en-GB"/>
        </w:rPr>
        <w:t xml:space="preserve"> time/reliance on live downloads during container run, steps were added to pre-download and save the NER model (</w:t>
      </w:r>
      <w:proofErr w:type="spellStart"/>
      <w:r w:rsidRPr="00250B26">
        <w:rPr>
          <w:rFonts w:ascii="Times New Roman" w:eastAsia="Times New Roman" w:hAnsi="Times New Roman" w:cs="Times New Roman"/>
          <w:sz w:val="20"/>
          <w:lang w:eastAsia="en-GB"/>
        </w:rPr>
        <w:t>Davlan</w:t>
      </w:r>
      <w:proofErr w:type="spellEnd"/>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bert</w:t>
      </w:r>
      <w:proofErr w:type="spellEnd"/>
      <w:r w:rsidRPr="00250B26">
        <w:rPr>
          <w:rFonts w:ascii="Times New Roman" w:eastAsia="Times New Roman" w:hAnsi="Times New Roman" w:cs="Times New Roman"/>
          <w:sz w:val="20"/>
          <w:lang w:eastAsia="en-GB"/>
        </w:rPr>
        <w:t>-base-multilingual-cased-</w:t>
      </w:r>
      <w:proofErr w:type="spellStart"/>
      <w:r w:rsidRPr="00250B26">
        <w:rPr>
          <w:rFonts w:ascii="Times New Roman" w:eastAsia="Times New Roman" w:hAnsi="Times New Roman" w:cs="Times New Roman"/>
          <w:sz w:val="20"/>
          <w:lang w:eastAsia="en-GB"/>
        </w:rPr>
        <w:t>ner</w:t>
      </w:r>
      <w:proofErr w:type="spellEnd"/>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hrl</w:t>
      </w:r>
      <w:proofErr w:type="spellEnd"/>
      <w:r w:rsidRPr="008571FC">
        <w:rPr>
          <w:rFonts w:ascii="Times New Roman" w:eastAsia="Times New Roman" w:hAnsi="Times New Roman" w:cs="Times New Roman"/>
          <w:sz w:val="20"/>
          <w:lang w:eastAsia="en-GB"/>
        </w:rPr>
        <w:t xml:space="preserve">) and the </w:t>
      </w:r>
      <w:proofErr w:type="spellStart"/>
      <w:r w:rsidRPr="008571FC">
        <w:rPr>
          <w:rFonts w:ascii="Times New Roman" w:eastAsia="Times New Roman" w:hAnsi="Times New Roman" w:cs="Times New Roman"/>
          <w:sz w:val="20"/>
          <w:lang w:eastAsia="en-GB"/>
        </w:rPr>
        <w:t>SentenceTransformer</w:t>
      </w:r>
      <w:proofErr w:type="spellEnd"/>
      <w:r w:rsidRPr="008571FC">
        <w:rPr>
          <w:rFonts w:ascii="Times New Roman" w:eastAsia="Times New Roman" w:hAnsi="Times New Roman" w:cs="Times New Roman"/>
          <w:sz w:val="20"/>
          <w:lang w:eastAsia="en-GB"/>
        </w:rPr>
        <w:t xml:space="preserve"> model (</w:t>
      </w:r>
      <w:r w:rsidRPr="00250B26">
        <w:rPr>
          <w:rFonts w:ascii="Times New Roman" w:eastAsia="Times New Roman" w:hAnsi="Times New Roman" w:cs="Times New Roman"/>
          <w:sz w:val="20"/>
          <w:lang w:eastAsia="en-GB"/>
        </w:rPr>
        <w:t>paraphrase-multilingual-mpnet-base-v2</w:t>
      </w:r>
      <w:r w:rsidRPr="008571FC">
        <w:rPr>
          <w:rFonts w:ascii="Times New Roman" w:eastAsia="Times New Roman" w:hAnsi="Times New Roman" w:cs="Times New Roman"/>
          <w:sz w:val="20"/>
          <w:lang w:eastAsia="en-GB"/>
        </w:rPr>
        <w:t xml:space="preserve">) into specified </w:t>
      </w:r>
      <w:r w:rsidRPr="008571FC">
        <w:rPr>
          <w:rFonts w:ascii="Times New Roman" w:eastAsia="Times New Roman" w:hAnsi="Times New Roman" w:cs="Times New Roman"/>
          <w:sz w:val="20"/>
          <w:lang w:eastAsia="en-GB"/>
        </w:rPr>
        <w:lastRenderedPageBreak/>
        <w:t>directories (</w:t>
      </w:r>
      <w:proofErr w:type="gramStart"/>
      <w:r w:rsidRPr="00250B26">
        <w:rPr>
          <w:rFonts w:ascii="Times New Roman" w:eastAsia="Times New Roman" w:hAnsi="Times New Roman" w:cs="Times New Roman"/>
          <w:sz w:val="20"/>
          <w:lang w:eastAsia="en-GB"/>
        </w:rPr>
        <w:t>./</w:t>
      </w:r>
      <w:proofErr w:type="gramEnd"/>
      <w:r w:rsidRPr="00250B26">
        <w:rPr>
          <w:rFonts w:ascii="Times New Roman" w:eastAsia="Times New Roman" w:hAnsi="Times New Roman" w:cs="Times New Roman"/>
          <w:sz w:val="20"/>
          <w:lang w:eastAsia="en-GB"/>
        </w:rPr>
        <w:t>model</w:t>
      </w:r>
      <w:r w:rsidRPr="008571FC">
        <w:rPr>
          <w:rFonts w:ascii="Times New Roman" w:eastAsia="Times New Roman" w:hAnsi="Times New Roman" w:cs="Times New Roman"/>
          <w:sz w:val="20"/>
          <w:lang w:eastAsia="en-GB"/>
        </w:rPr>
        <w:t xml:space="preserve"> and </w:t>
      </w:r>
      <w:r w:rsidRPr="00250B26">
        <w:rPr>
          <w:rFonts w:ascii="Times New Roman" w:eastAsia="Times New Roman" w:hAnsi="Times New Roman" w:cs="Times New Roman"/>
          <w:sz w:val="20"/>
          <w:lang w:eastAsia="en-GB"/>
        </w:rPr>
        <w:t>./</w:t>
      </w:r>
      <w:proofErr w:type="spellStart"/>
      <w:r w:rsidRPr="00250B26">
        <w:rPr>
          <w:rFonts w:ascii="Times New Roman" w:eastAsia="Times New Roman" w:hAnsi="Times New Roman" w:cs="Times New Roman"/>
          <w:sz w:val="20"/>
          <w:lang w:eastAsia="en-GB"/>
        </w:rPr>
        <w:t>sbert_model</w:t>
      </w:r>
      <w:proofErr w:type="spellEnd"/>
      <w:r w:rsidRPr="008571FC">
        <w:rPr>
          <w:rFonts w:ascii="Times New Roman" w:eastAsia="Times New Roman" w:hAnsi="Times New Roman" w:cs="Times New Roman"/>
          <w:sz w:val="20"/>
          <w:lang w:eastAsia="en-GB"/>
        </w:rPr>
        <w:t xml:space="preserve"> respectively) within the </w:t>
      </w:r>
      <w:proofErr w:type="spellStart"/>
      <w:r w:rsidRPr="008571FC">
        <w:rPr>
          <w:rFonts w:ascii="Times New Roman" w:eastAsia="Times New Roman" w:hAnsi="Times New Roman" w:cs="Times New Roman"/>
          <w:sz w:val="20"/>
          <w:lang w:eastAsia="en-GB"/>
        </w:rPr>
        <w:t>Docker</w:t>
      </w:r>
      <w:proofErr w:type="spellEnd"/>
      <w:r w:rsidRPr="008571FC">
        <w:rPr>
          <w:rFonts w:ascii="Times New Roman" w:eastAsia="Times New Roman" w:hAnsi="Times New Roman" w:cs="Times New Roman"/>
          <w:sz w:val="20"/>
          <w:lang w:eastAsia="en-GB"/>
        </w:rPr>
        <w:t xml:space="preserve"> image during the build process. This was achieved using </w:t>
      </w:r>
      <w:r w:rsidRPr="00250B26">
        <w:rPr>
          <w:rFonts w:ascii="Times New Roman" w:eastAsia="Times New Roman" w:hAnsi="Times New Roman" w:cs="Times New Roman"/>
          <w:sz w:val="20"/>
          <w:lang w:eastAsia="en-GB"/>
        </w:rPr>
        <w:t>RUN python -c "..."</w:t>
      </w:r>
      <w:r w:rsidRPr="008571FC">
        <w:rPr>
          <w:rFonts w:ascii="Times New Roman" w:eastAsia="Times New Roman" w:hAnsi="Times New Roman" w:cs="Times New Roman"/>
          <w:sz w:val="20"/>
          <w:lang w:eastAsia="en-GB"/>
        </w:rPr>
        <w:t xml:space="preserve"> commands.</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Copying the application source code (</w:t>
      </w:r>
      <w:r w:rsidRPr="00250B26">
        <w:rPr>
          <w:rFonts w:ascii="Times New Roman" w:eastAsia="Times New Roman" w:hAnsi="Times New Roman" w:cs="Times New Roman"/>
          <w:sz w:val="20"/>
          <w:lang w:eastAsia="en-GB"/>
        </w:rPr>
        <w:t>main.py</w:t>
      </w:r>
      <w:r w:rsidRPr="008571FC">
        <w:rPr>
          <w:rFonts w:ascii="Times New Roman" w:eastAsia="Times New Roman" w:hAnsi="Times New Roman" w:cs="Times New Roman"/>
          <w:sz w:val="20"/>
          <w:lang w:eastAsia="en-GB"/>
        </w:rPr>
        <w:t xml:space="preserve">, </w:t>
      </w:r>
      <w:r w:rsidRPr="00250B26">
        <w:rPr>
          <w:rFonts w:ascii="Times New Roman" w:eastAsia="Times New Roman" w:hAnsi="Times New Roman" w:cs="Times New Roman"/>
          <w:sz w:val="20"/>
          <w:lang w:eastAsia="en-GB"/>
        </w:rPr>
        <w:t>utils.py</w:t>
      </w:r>
      <w:r w:rsidRPr="008571FC">
        <w:rPr>
          <w:rFonts w:ascii="Times New Roman" w:eastAsia="Times New Roman" w:hAnsi="Times New Roman" w:cs="Times New Roman"/>
          <w:sz w:val="20"/>
          <w:lang w:eastAsia="en-GB"/>
        </w:rPr>
        <w:t xml:space="preserve">, </w:t>
      </w:r>
      <w:r w:rsidRPr="00250B26">
        <w:rPr>
          <w:rFonts w:ascii="Times New Roman" w:eastAsia="Times New Roman" w:hAnsi="Times New Roman" w:cs="Times New Roman"/>
          <w:sz w:val="20"/>
          <w:lang w:eastAsia="en-GB"/>
        </w:rPr>
        <w:t>models.py</w:t>
      </w:r>
      <w:r w:rsidRPr="008571FC">
        <w:rPr>
          <w:rFonts w:ascii="Times New Roman" w:eastAsia="Times New Roman" w:hAnsi="Times New Roman" w:cs="Times New Roman"/>
          <w:sz w:val="20"/>
          <w:lang w:eastAsia="en-GB"/>
        </w:rPr>
        <w:t>, etc.) into the image.</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Exposing the application port (e.g., 7860 as per the final </w:t>
      </w:r>
      <w:proofErr w:type="spellStart"/>
      <w:r w:rsidRPr="008571FC">
        <w:rPr>
          <w:rFonts w:ascii="Times New Roman" w:eastAsia="Times New Roman" w:hAnsi="Times New Roman" w:cs="Times New Roman"/>
          <w:sz w:val="20"/>
          <w:lang w:eastAsia="en-GB"/>
        </w:rPr>
        <w:t>Dockerfile</w:t>
      </w:r>
      <w:proofErr w:type="spellEnd"/>
      <w:r w:rsidRPr="008571FC">
        <w:rPr>
          <w:rFonts w:ascii="Times New Roman" w:eastAsia="Times New Roman" w:hAnsi="Times New Roman" w:cs="Times New Roman"/>
          <w:sz w:val="20"/>
          <w:lang w:eastAsia="en-GB"/>
        </w:rPr>
        <w:t xml:space="preserve"> configuration).</w:t>
      </w:r>
    </w:p>
    <w:p w:rsidR="008571FC" w:rsidRPr="008571FC" w:rsidRDefault="008571FC" w:rsidP="00250B26">
      <w:pPr>
        <w:numPr>
          <w:ilvl w:val="2"/>
          <w:numId w:val="8"/>
        </w:numPr>
        <w:spacing w:before="100" w:beforeAutospacing="1" w:after="100" w:afterAutospacing="1" w:line="240" w:lineRule="auto"/>
        <w:ind w:left="1800"/>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Defining the </w:t>
      </w:r>
      <w:r w:rsidRPr="00250B26">
        <w:rPr>
          <w:rFonts w:ascii="Times New Roman" w:eastAsia="Times New Roman" w:hAnsi="Times New Roman" w:cs="Times New Roman"/>
          <w:sz w:val="20"/>
          <w:lang w:eastAsia="en-GB"/>
        </w:rPr>
        <w:t>CMD</w:t>
      </w:r>
      <w:r w:rsidRPr="008571FC">
        <w:rPr>
          <w:rFonts w:ascii="Times New Roman" w:eastAsia="Times New Roman" w:hAnsi="Times New Roman" w:cs="Times New Roman"/>
          <w:sz w:val="20"/>
          <w:lang w:eastAsia="en-GB"/>
        </w:rPr>
        <w:t xml:space="preserve"> to run the application using </w:t>
      </w:r>
      <w:proofErr w:type="spellStart"/>
      <w:r w:rsidRPr="008571FC">
        <w:rPr>
          <w:rFonts w:ascii="Times New Roman" w:eastAsia="Times New Roman" w:hAnsi="Times New Roman" w:cs="Times New Roman"/>
          <w:sz w:val="20"/>
          <w:lang w:eastAsia="en-GB"/>
        </w:rPr>
        <w:t>Uvicorn</w:t>
      </w:r>
      <w:proofErr w:type="spellEnd"/>
      <w:r w:rsidRPr="008571FC">
        <w:rPr>
          <w:rFonts w:ascii="Times New Roman" w:eastAsia="Times New Roman" w:hAnsi="Times New Roman" w:cs="Times New Roman"/>
          <w:sz w:val="20"/>
          <w:lang w:eastAsia="en-GB"/>
        </w:rPr>
        <w:t xml:space="preserve">: </w:t>
      </w:r>
      <w:r w:rsidRPr="00250B26">
        <w:rPr>
          <w:rFonts w:ascii="Times New Roman" w:eastAsia="Times New Roman" w:hAnsi="Times New Roman" w:cs="Times New Roman"/>
          <w:sz w:val="20"/>
          <w:lang w:eastAsia="en-GB"/>
        </w:rPr>
        <w:t>CMD ["</w:t>
      </w:r>
      <w:proofErr w:type="spellStart"/>
      <w:r w:rsidRPr="00250B26">
        <w:rPr>
          <w:rFonts w:ascii="Times New Roman" w:eastAsia="Times New Roman" w:hAnsi="Times New Roman" w:cs="Times New Roman"/>
          <w:sz w:val="20"/>
          <w:lang w:eastAsia="en-GB"/>
        </w:rPr>
        <w:t>uvicorn</w:t>
      </w:r>
      <w:proofErr w:type="spellEnd"/>
      <w:r w:rsidRPr="00250B26">
        <w:rPr>
          <w:rFonts w:ascii="Times New Roman" w:eastAsia="Times New Roman" w:hAnsi="Times New Roman" w:cs="Times New Roman"/>
          <w:sz w:val="20"/>
          <w:lang w:eastAsia="en-GB"/>
        </w:rPr>
        <w:t>", "</w:t>
      </w:r>
      <w:proofErr w:type="spellStart"/>
      <w:r w:rsidRPr="00250B26">
        <w:rPr>
          <w:rFonts w:ascii="Times New Roman" w:eastAsia="Times New Roman" w:hAnsi="Times New Roman" w:cs="Times New Roman"/>
          <w:sz w:val="20"/>
          <w:lang w:eastAsia="en-GB"/>
        </w:rPr>
        <w:t>main</w:t>
      </w:r>
      <w:proofErr w:type="gramStart"/>
      <w:r w:rsidRPr="00250B26">
        <w:rPr>
          <w:rFonts w:ascii="Times New Roman" w:eastAsia="Times New Roman" w:hAnsi="Times New Roman" w:cs="Times New Roman"/>
          <w:sz w:val="20"/>
          <w:lang w:eastAsia="en-GB"/>
        </w:rPr>
        <w:t>:app</w:t>
      </w:r>
      <w:proofErr w:type="spellEnd"/>
      <w:proofErr w:type="gramEnd"/>
      <w:r w:rsidRPr="00250B26">
        <w:rPr>
          <w:rFonts w:ascii="Times New Roman" w:eastAsia="Times New Roman" w:hAnsi="Times New Roman" w:cs="Times New Roman"/>
          <w:sz w:val="20"/>
          <w:lang w:eastAsia="en-GB"/>
        </w:rPr>
        <w:t>", "--host", "0.0.0.0", "--port", "7860"]</w:t>
      </w:r>
      <w:r w:rsidRPr="008571FC">
        <w:rPr>
          <w:rFonts w:ascii="Times New Roman" w:eastAsia="Times New Roman" w:hAnsi="Times New Roman" w:cs="Times New Roman"/>
          <w:sz w:val="20"/>
          <w:lang w:eastAsia="en-GB"/>
        </w:rPr>
        <w:t>.</w:t>
      </w:r>
    </w:p>
    <w:p w:rsidR="008571FC" w:rsidRPr="008571FC" w:rsidRDefault="008571FC" w:rsidP="00250B26">
      <w:pPr>
        <w:numPr>
          <w:ilvl w:val="0"/>
          <w:numId w:val="8"/>
        </w:numPr>
        <w:spacing w:before="100" w:beforeAutospacing="1" w:after="100" w:afterAutospacing="1" w:line="240" w:lineRule="auto"/>
        <w:ind w:left="36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PII Position Calculation Accuracy:</w:t>
      </w:r>
    </w:p>
    <w:p w:rsidR="008571FC" w:rsidRPr="008571FC" w:rsidRDefault="008571FC" w:rsidP="00250B26">
      <w:pPr>
        <w:numPr>
          <w:ilvl w:val="1"/>
          <w:numId w:val="8"/>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Challenge:</w:t>
      </w:r>
      <w:r w:rsidRPr="008571FC">
        <w:rPr>
          <w:rFonts w:ascii="Times New Roman" w:eastAsia="Times New Roman" w:hAnsi="Times New Roman" w:cs="Times New Roman"/>
          <w:sz w:val="20"/>
          <w:lang w:eastAsia="en-GB"/>
        </w:rPr>
        <w:t xml:space="preserve"> An </w:t>
      </w:r>
      <w:proofErr w:type="spellStart"/>
      <w:r w:rsidRPr="008571FC">
        <w:rPr>
          <w:rFonts w:ascii="Times New Roman" w:eastAsia="Times New Roman" w:hAnsi="Times New Roman" w:cs="Times New Roman"/>
          <w:sz w:val="20"/>
          <w:lang w:eastAsia="en-GB"/>
        </w:rPr>
        <w:t>ongoing</w:t>
      </w:r>
      <w:proofErr w:type="spellEnd"/>
      <w:r w:rsidRPr="008571FC">
        <w:rPr>
          <w:rFonts w:ascii="Times New Roman" w:eastAsia="Times New Roman" w:hAnsi="Times New Roman" w:cs="Times New Roman"/>
          <w:sz w:val="20"/>
          <w:lang w:eastAsia="en-GB"/>
        </w:rPr>
        <w:t xml:space="preserve"> issue reported was that the start and end positions for masked PII entities were sometimes being calculated incorrectly by the </w:t>
      </w:r>
      <w:r w:rsidRPr="00250B26">
        <w:rPr>
          <w:rFonts w:ascii="Times New Roman" w:eastAsia="Times New Roman" w:hAnsi="Times New Roman" w:cs="Times New Roman"/>
          <w:sz w:val="20"/>
          <w:lang w:eastAsia="en-GB"/>
        </w:rPr>
        <w:t>utils.py</w:t>
      </w:r>
      <w:r w:rsidRPr="008571FC">
        <w:rPr>
          <w:rFonts w:ascii="Times New Roman" w:eastAsia="Times New Roman" w:hAnsi="Times New Roman" w:cs="Times New Roman"/>
          <w:sz w:val="20"/>
          <w:lang w:eastAsia="en-GB"/>
        </w:rPr>
        <w:t xml:space="preserve"> logic. (This was noted as an active issue at the time of this report).</w:t>
      </w:r>
    </w:p>
    <w:p w:rsidR="008571FC" w:rsidRPr="008571FC" w:rsidRDefault="008571FC" w:rsidP="00250B26">
      <w:pPr>
        <w:numPr>
          <w:ilvl w:val="1"/>
          <w:numId w:val="8"/>
        </w:numPr>
        <w:spacing w:before="100" w:beforeAutospacing="1" w:after="100" w:afterAutospacing="1" w:line="240" w:lineRule="auto"/>
        <w:ind w:left="1080"/>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Solution:</w:t>
      </w:r>
      <w:r w:rsidRPr="008571FC">
        <w:rPr>
          <w:rFonts w:ascii="Times New Roman" w:eastAsia="Times New Roman" w:hAnsi="Times New Roman" w:cs="Times New Roman"/>
          <w:sz w:val="20"/>
          <w:lang w:eastAsia="en-GB"/>
        </w:rPr>
        <w:t xml:space="preserve"> This was identified as an area requiring further debugging and refinement in the PII masking logic within </w:t>
      </w:r>
      <w:r w:rsidRPr="00250B26">
        <w:rPr>
          <w:rFonts w:ascii="Times New Roman" w:eastAsia="Times New Roman" w:hAnsi="Times New Roman" w:cs="Times New Roman"/>
          <w:sz w:val="20"/>
          <w:lang w:eastAsia="en-GB"/>
        </w:rPr>
        <w:t>utils.py</w:t>
      </w:r>
      <w:r w:rsidRPr="008571FC">
        <w:rPr>
          <w:rFonts w:ascii="Times New Roman" w:eastAsia="Times New Roman" w:hAnsi="Times New Roman" w:cs="Times New Roman"/>
          <w:sz w:val="20"/>
          <w:lang w:eastAsia="en-GB"/>
        </w:rPr>
        <w:t>. The logic for calculating indices, especially when multiple PII types are processed sequentially and text length changes, needs careful review.</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5. Conclusion and Future Work</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The project successfully developed a </w:t>
      </w:r>
      <w:proofErr w:type="spellStart"/>
      <w:r w:rsidRPr="008571FC">
        <w:rPr>
          <w:rFonts w:ascii="Times New Roman" w:eastAsia="Times New Roman" w:hAnsi="Times New Roman" w:cs="Times New Roman"/>
          <w:sz w:val="20"/>
          <w:lang w:eastAsia="en-GB"/>
        </w:rPr>
        <w:t>FastAPI</w:t>
      </w:r>
      <w:proofErr w:type="spellEnd"/>
      <w:r w:rsidRPr="008571FC">
        <w:rPr>
          <w:rFonts w:ascii="Times New Roman" w:eastAsia="Times New Roman" w:hAnsi="Times New Roman" w:cs="Times New Roman"/>
          <w:sz w:val="20"/>
          <w:lang w:eastAsia="en-GB"/>
        </w:rPr>
        <w:t xml:space="preserve">-based system capable of masking Personally Identifiable Information from email text and subsequently classifying these emails into predefined categories. The PII masking utilizes a hybrid NER and regex approach, while classification leverages advanced sentence </w:t>
      </w:r>
      <w:proofErr w:type="spellStart"/>
      <w:r w:rsidRPr="008571FC">
        <w:rPr>
          <w:rFonts w:ascii="Times New Roman" w:eastAsia="Times New Roman" w:hAnsi="Times New Roman" w:cs="Times New Roman"/>
          <w:sz w:val="20"/>
          <w:lang w:eastAsia="en-GB"/>
        </w:rPr>
        <w:t>embeddings</w:t>
      </w:r>
      <w:proofErr w:type="spellEnd"/>
      <w:r w:rsidRPr="008571FC">
        <w:rPr>
          <w:rFonts w:ascii="Times New Roman" w:eastAsia="Times New Roman" w:hAnsi="Times New Roman" w:cs="Times New Roman"/>
          <w:sz w:val="20"/>
          <w:lang w:eastAsia="en-GB"/>
        </w:rPr>
        <w:t xml:space="preserve"> and an MLP model, achieving an overall accuracy of 83%. Significant effort was invested in ensuring correct API response formatting and creating a portable </w:t>
      </w:r>
      <w:proofErr w:type="spellStart"/>
      <w:r w:rsidRPr="008571FC">
        <w:rPr>
          <w:rFonts w:ascii="Times New Roman" w:eastAsia="Times New Roman" w:hAnsi="Times New Roman" w:cs="Times New Roman"/>
          <w:sz w:val="20"/>
          <w:lang w:eastAsia="en-GB"/>
        </w:rPr>
        <w:t>Dockerized</w:t>
      </w:r>
      <w:proofErr w:type="spellEnd"/>
      <w:r w:rsidRPr="008571FC">
        <w:rPr>
          <w:rFonts w:ascii="Times New Roman" w:eastAsia="Times New Roman" w:hAnsi="Times New Roman" w:cs="Times New Roman"/>
          <w:sz w:val="20"/>
          <w:lang w:eastAsia="en-GB"/>
        </w:rPr>
        <w:t xml:space="preserve"> deployment.</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Future Work and Recommendations:</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Improve "Problem" Category Classification:</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Investigate techniques to improve precision and recall for the "Problem" category. This could involve collecting more specific training examples for this class, data augmentation, exploring different classification model architectures, or fine-tuning </w:t>
      </w:r>
      <w:proofErr w:type="spellStart"/>
      <w:r w:rsidRPr="008571FC">
        <w:rPr>
          <w:rFonts w:ascii="Times New Roman" w:eastAsia="Times New Roman" w:hAnsi="Times New Roman" w:cs="Times New Roman"/>
          <w:sz w:val="20"/>
          <w:lang w:eastAsia="en-GB"/>
        </w:rPr>
        <w:t>hyperparameters</w:t>
      </w:r>
      <w:proofErr w:type="spellEnd"/>
      <w:r w:rsidRPr="008571FC">
        <w:rPr>
          <w:rFonts w:ascii="Times New Roman" w:eastAsia="Times New Roman" w:hAnsi="Times New Roman" w:cs="Times New Roman"/>
          <w:sz w:val="20"/>
          <w:lang w:eastAsia="en-GB"/>
        </w:rPr>
        <w:t>.</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Resolve PII Position Calculation:</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Prioritize debugging and correcting the logic for calculating PII entity positions in </w:t>
      </w:r>
      <w:r w:rsidRPr="00250B26">
        <w:rPr>
          <w:rFonts w:ascii="Times New Roman" w:eastAsia="Times New Roman" w:hAnsi="Times New Roman" w:cs="Times New Roman"/>
          <w:sz w:val="20"/>
          <w:lang w:eastAsia="en-GB"/>
        </w:rPr>
        <w:t>utils.py</w:t>
      </w:r>
      <w:r w:rsidRPr="008571FC">
        <w:rPr>
          <w:rFonts w:ascii="Times New Roman" w:eastAsia="Times New Roman" w:hAnsi="Times New Roman" w:cs="Times New Roman"/>
          <w:sz w:val="20"/>
          <w:lang w:eastAsia="en-GB"/>
        </w:rPr>
        <w:t xml:space="preserve"> to ensure accurate localization information is provided in the API response. This is crucial for downstream applications that might rely on these indices.</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Expand PII Coverage:</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Extend the range of PII types detected by adding more NER categories (if applicable models are found or fine-tuned) and more sophisticated regex patterns.</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Enhanced Model Management:</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Implement more robust model versioning and management, especially if models are frequently retrained or updated.</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Scalability and Performance Optimization:</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For higher throughput, investigate optimizations such as batch processing for model inference, asynchronous task handling for long-running operations, and potentially deploying multiple instances of the service behind a load balancer.</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Comprehensive Testing:</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Conduct more extensive User Acceptance Testing (UAT) with real-world email data to gather feedback and identify further areas for improvement.</w:t>
      </w:r>
    </w:p>
    <w:p w:rsidR="008571FC" w:rsidRPr="008571FC" w:rsidRDefault="008571FC" w:rsidP="00250B26">
      <w:pPr>
        <w:numPr>
          <w:ilvl w:val="0"/>
          <w:numId w:val="9"/>
        </w:numPr>
        <w:spacing w:before="100" w:beforeAutospacing="1" w:after="100" w:afterAutospacing="1" w:line="240" w:lineRule="auto"/>
        <w:rPr>
          <w:rFonts w:ascii="Times New Roman" w:eastAsia="Times New Roman" w:hAnsi="Times New Roman" w:cs="Times New Roman"/>
          <w:sz w:val="20"/>
          <w:lang w:eastAsia="en-GB"/>
        </w:rPr>
      </w:pPr>
      <w:r w:rsidRPr="00250B26">
        <w:rPr>
          <w:rFonts w:ascii="Times New Roman" w:eastAsia="Times New Roman" w:hAnsi="Times New Roman" w:cs="Times New Roman"/>
          <w:b/>
          <w:bCs/>
          <w:sz w:val="20"/>
          <w:lang w:eastAsia="en-GB"/>
        </w:rPr>
        <w:t>Security Hardening:</w:t>
      </w:r>
      <w:r w:rsidRPr="008571FC">
        <w:rPr>
          <w:rFonts w:ascii="Times New Roman" w:eastAsia="Times New Roman" w:hAnsi="Times New Roman" w:cs="Times New Roman"/>
          <w:sz w:val="20"/>
          <w:lang w:eastAsia="en-GB"/>
        </w:rPr>
        <w:t xml:space="preserve"> </w:t>
      </w:r>
    </w:p>
    <w:p w:rsidR="008571FC" w:rsidRPr="008571FC" w:rsidRDefault="008571FC" w:rsidP="00250B26">
      <w:pPr>
        <w:numPr>
          <w:ilvl w:val="1"/>
          <w:numId w:val="9"/>
        </w:num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 xml:space="preserve">Implement additional security best practices for the API, such as input validation beyond </w:t>
      </w:r>
      <w:proofErr w:type="spellStart"/>
      <w:r w:rsidRPr="008571FC">
        <w:rPr>
          <w:rFonts w:ascii="Times New Roman" w:eastAsia="Times New Roman" w:hAnsi="Times New Roman" w:cs="Times New Roman"/>
          <w:sz w:val="20"/>
          <w:lang w:eastAsia="en-GB"/>
        </w:rPr>
        <w:t>Pydantic</w:t>
      </w:r>
      <w:proofErr w:type="spellEnd"/>
      <w:r w:rsidRPr="008571FC">
        <w:rPr>
          <w:rFonts w:ascii="Times New Roman" w:eastAsia="Times New Roman" w:hAnsi="Times New Roman" w:cs="Times New Roman"/>
          <w:sz w:val="20"/>
          <w:lang w:eastAsia="en-GB"/>
        </w:rPr>
        <w:t>, rate limiting, and authentication/authorization if required for the deployment context.</w:t>
      </w:r>
    </w:p>
    <w:p w:rsidR="008571FC" w:rsidRPr="008571FC" w:rsidRDefault="008571FC" w:rsidP="00250B26">
      <w:pPr>
        <w:spacing w:before="100" w:beforeAutospacing="1" w:after="100" w:afterAutospacing="1" w:line="240" w:lineRule="auto"/>
        <w:rPr>
          <w:rFonts w:ascii="Times New Roman" w:eastAsia="Times New Roman" w:hAnsi="Times New Roman" w:cs="Times New Roman"/>
          <w:sz w:val="20"/>
          <w:lang w:eastAsia="en-GB"/>
        </w:rPr>
      </w:pPr>
      <w:r w:rsidRPr="008571FC">
        <w:rPr>
          <w:rFonts w:ascii="Times New Roman" w:eastAsia="Times New Roman" w:hAnsi="Times New Roman" w:cs="Times New Roman"/>
          <w:sz w:val="20"/>
          <w:lang w:eastAsia="en-GB"/>
        </w:rPr>
        <w:t>This project provides a solid foundation for an intelligent email processing system. Addressing the outlined future work will further enhance its capabilities, accuracy, and robustness.</w:t>
      </w:r>
    </w:p>
    <w:p w:rsidR="00E33E71" w:rsidRPr="00250B26" w:rsidRDefault="00250B26" w:rsidP="00250B26">
      <w:pPr>
        <w:spacing w:line="240" w:lineRule="auto"/>
        <w:rPr>
          <w:rFonts w:ascii="Times New Roman" w:hAnsi="Times New Roman" w:cs="Times New Roman"/>
          <w:sz w:val="20"/>
        </w:rPr>
      </w:pPr>
      <w:bookmarkStart w:id="0" w:name="_GoBack"/>
      <w:bookmarkEnd w:id="0"/>
    </w:p>
    <w:sectPr w:rsidR="00E33E71" w:rsidRPr="00250B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63A6D"/>
    <w:multiLevelType w:val="multilevel"/>
    <w:tmpl w:val="5DAE551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D871BA8"/>
    <w:multiLevelType w:val="multilevel"/>
    <w:tmpl w:val="67A6A9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0F3D4E67"/>
    <w:multiLevelType w:val="multilevel"/>
    <w:tmpl w:val="328478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E89375E"/>
    <w:multiLevelType w:val="multilevel"/>
    <w:tmpl w:val="B9E0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522DE"/>
    <w:multiLevelType w:val="multilevel"/>
    <w:tmpl w:val="8ADCA93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414E1A7A"/>
    <w:multiLevelType w:val="multilevel"/>
    <w:tmpl w:val="C7EAE9D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5CFD19D8"/>
    <w:multiLevelType w:val="multilevel"/>
    <w:tmpl w:val="50064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41373F"/>
    <w:multiLevelType w:val="multilevel"/>
    <w:tmpl w:val="50BEE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1"/>
  </w:num>
  <w:num w:numId="6">
    <w:abstractNumId w:val="7"/>
  </w:num>
  <w:num w:numId="7">
    <w:abstractNumId w:val="3"/>
  </w:num>
  <w:num w:numId="8">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1FC"/>
    <w:rsid w:val="00082039"/>
    <w:rsid w:val="001E656A"/>
    <w:rsid w:val="00250B26"/>
    <w:rsid w:val="00537886"/>
    <w:rsid w:val="0074489A"/>
    <w:rsid w:val="00767A9B"/>
    <w:rsid w:val="008571FC"/>
    <w:rsid w:val="00AB1FC6"/>
    <w:rsid w:val="00C3018C"/>
    <w:rsid w:val="00C91DC8"/>
    <w:rsid w:val="00CC140A"/>
    <w:rsid w:val="00CD2812"/>
    <w:rsid w:val="00DA6CFB"/>
    <w:rsid w:val="00E81F57"/>
    <w:rsid w:val="00F502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71FC"/>
    <w:rPr>
      <w:b/>
      <w:bCs/>
    </w:rPr>
  </w:style>
  <w:style w:type="character" w:styleId="HTMLCode">
    <w:name w:val="HTML Code"/>
    <w:basedOn w:val="DefaultParagraphFont"/>
    <w:uiPriority w:val="99"/>
    <w:semiHidden/>
    <w:unhideWhenUsed/>
    <w:rsid w:val="008571FC"/>
    <w:rPr>
      <w:rFonts w:ascii="Courier New" w:eastAsia="Times New Roman" w:hAnsi="Courier New" w:cs="Courier New"/>
      <w:sz w:val="20"/>
      <w:szCs w:val="20"/>
    </w:rPr>
  </w:style>
  <w:style w:type="character" w:customStyle="1" w:styleId="export-sheets-button">
    <w:name w:val="export-sheets-button"/>
    <w:basedOn w:val="DefaultParagraphFont"/>
    <w:rsid w:val="008571FC"/>
  </w:style>
  <w:style w:type="table" w:styleId="TableGrid">
    <w:name w:val="Table Grid"/>
    <w:basedOn w:val="TableNormal"/>
    <w:uiPriority w:val="59"/>
    <w:rsid w:val="00C91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02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5023F"/>
    <w:rPr>
      <w:rFonts w:ascii="Tahoma" w:hAnsi="Tahoma" w:cs="Mangal"/>
      <w:sz w:val="16"/>
      <w:szCs w:val="1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1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571FC"/>
    <w:rPr>
      <w:b/>
      <w:bCs/>
    </w:rPr>
  </w:style>
  <w:style w:type="character" w:styleId="HTMLCode">
    <w:name w:val="HTML Code"/>
    <w:basedOn w:val="DefaultParagraphFont"/>
    <w:uiPriority w:val="99"/>
    <w:semiHidden/>
    <w:unhideWhenUsed/>
    <w:rsid w:val="008571FC"/>
    <w:rPr>
      <w:rFonts w:ascii="Courier New" w:eastAsia="Times New Roman" w:hAnsi="Courier New" w:cs="Courier New"/>
      <w:sz w:val="20"/>
      <w:szCs w:val="20"/>
    </w:rPr>
  </w:style>
  <w:style w:type="character" w:customStyle="1" w:styleId="export-sheets-button">
    <w:name w:val="export-sheets-button"/>
    <w:basedOn w:val="DefaultParagraphFont"/>
    <w:rsid w:val="008571FC"/>
  </w:style>
  <w:style w:type="table" w:styleId="TableGrid">
    <w:name w:val="Table Grid"/>
    <w:basedOn w:val="TableNormal"/>
    <w:uiPriority w:val="59"/>
    <w:rsid w:val="00C91D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023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5023F"/>
    <w:rPr>
      <w:rFonts w:ascii="Tahoma" w:hAnsi="Tahoma" w:cs="Mangal"/>
      <w:sz w:val="16"/>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132235">
      <w:bodyDiv w:val="1"/>
      <w:marLeft w:val="0"/>
      <w:marRight w:val="0"/>
      <w:marTop w:val="0"/>
      <w:marBottom w:val="0"/>
      <w:divBdr>
        <w:top w:val="none" w:sz="0" w:space="0" w:color="auto"/>
        <w:left w:val="none" w:sz="0" w:space="0" w:color="auto"/>
        <w:bottom w:val="none" w:sz="0" w:space="0" w:color="auto"/>
        <w:right w:val="none" w:sz="0" w:space="0" w:color="auto"/>
      </w:divBdr>
      <w:divsChild>
        <w:div w:id="664478335">
          <w:marLeft w:val="0"/>
          <w:marRight w:val="0"/>
          <w:marTop w:val="0"/>
          <w:marBottom w:val="0"/>
          <w:divBdr>
            <w:top w:val="none" w:sz="0" w:space="0" w:color="auto"/>
            <w:left w:val="none" w:sz="0" w:space="0" w:color="auto"/>
            <w:bottom w:val="none" w:sz="0" w:space="0" w:color="auto"/>
            <w:right w:val="none" w:sz="0" w:space="0" w:color="auto"/>
          </w:divBdr>
          <w:divsChild>
            <w:div w:id="1141657903">
              <w:marLeft w:val="0"/>
              <w:marRight w:val="0"/>
              <w:marTop w:val="0"/>
              <w:marBottom w:val="0"/>
              <w:divBdr>
                <w:top w:val="none" w:sz="0" w:space="0" w:color="auto"/>
                <w:left w:val="none" w:sz="0" w:space="0" w:color="auto"/>
                <w:bottom w:val="none" w:sz="0" w:space="0" w:color="auto"/>
                <w:right w:val="none" w:sz="0" w:space="0" w:color="auto"/>
              </w:divBdr>
              <w:divsChild>
                <w:div w:id="433136677">
                  <w:marLeft w:val="0"/>
                  <w:marRight w:val="0"/>
                  <w:marTop w:val="0"/>
                  <w:marBottom w:val="0"/>
                  <w:divBdr>
                    <w:top w:val="none" w:sz="0" w:space="0" w:color="auto"/>
                    <w:left w:val="none" w:sz="0" w:space="0" w:color="auto"/>
                    <w:bottom w:val="none" w:sz="0" w:space="0" w:color="auto"/>
                    <w:right w:val="none" w:sz="0" w:space="0" w:color="auto"/>
                  </w:divBdr>
                  <w:divsChild>
                    <w:div w:id="350642321">
                      <w:marLeft w:val="0"/>
                      <w:marRight w:val="0"/>
                      <w:marTop w:val="0"/>
                      <w:marBottom w:val="0"/>
                      <w:divBdr>
                        <w:top w:val="none" w:sz="0" w:space="0" w:color="auto"/>
                        <w:left w:val="none" w:sz="0" w:space="0" w:color="auto"/>
                        <w:bottom w:val="none" w:sz="0" w:space="0" w:color="auto"/>
                        <w:right w:val="none" w:sz="0" w:space="0" w:color="auto"/>
                      </w:divBdr>
                    </w:div>
                    <w:div w:id="11092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810DC-77B4-45FD-9CC1-47C5CB5D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garg</dc:creator>
  <cp:lastModifiedBy>aman garg</cp:lastModifiedBy>
  <cp:revision>11</cp:revision>
  <dcterms:created xsi:type="dcterms:W3CDTF">2025-05-19T03:31:00Z</dcterms:created>
  <dcterms:modified xsi:type="dcterms:W3CDTF">2025-05-19T03:34:00Z</dcterms:modified>
</cp:coreProperties>
</file>