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AFDE" w14:textId="77777777" w:rsidR="00000000" w:rsidRDefault="005E30BF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Prova C – 4 Luglio 2012 – Gestione Impianti irrigazione</w:t>
      </w:r>
    </w:p>
    <w:p w14:paraId="5C495DB4" w14:textId="77777777" w:rsidR="00000000" w:rsidRDefault="005E30BF">
      <w:pPr>
        <w:pStyle w:val="western"/>
        <w:spacing w:after="0" w:afterAutospacing="0"/>
      </w:pPr>
      <w:r>
        <w:t>Devi scrivere una piccola applicazione per gestire degli impianti di irrigazione</w:t>
      </w:r>
    </w:p>
    <w:p w14:paraId="6422551B" w14:textId="77777777" w:rsidR="00000000" w:rsidRDefault="005E30BF">
      <w:pPr>
        <w:pStyle w:val="western"/>
        <w:spacing w:after="0" w:afterAutospacing="0"/>
      </w:pPr>
      <w:r>
        <w:t xml:space="preserve">Ogni impianto di irrigazione ha un luogo (nome – di almeno tre caratteri) e una </w:t>
      </w:r>
      <w:r>
        <w:t xml:space="preserve">portata (un numero da 0 a 2000 litri/h). Ha anche un ID che è una stringa univoca assegnato dal sistema in modo incrementale (es id1,id2 ,...). </w:t>
      </w:r>
    </w:p>
    <w:p w14:paraId="1427C633" w14:textId="77777777" w:rsidR="00000000" w:rsidRDefault="005E30BF">
      <w:pPr>
        <w:pStyle w:val="western"/>
        <w:spacing w:after="0" w:afterAutospacing="0"/>
      </w:pPr>
      <w:r>
        <w:t xml:space="preserve">Ci sono tre tipi di impianti con caratteristiche differenti. Il primo sono impianti </w:t>
      </w:r>
      <w:r>
        <w:rPr>
          <w:u w:val="single"/>
        </w:rPr>
        <w:t>domestici</w:t>
      </w:r>
      <w:r>
        <w:t xml:space="preserve"> su giardino, di c</w:t>
      </w:r>
      <w:r>
        <w:t xml:space="preserve">ui si tiene traccia il nome del proprietario e dell'efficienza (da .9 a 1). Il secondo sono impianti </w:t>
      </w:r>
      <w:r>
        <w:rPr>
          <w:u w:val="single"/>
        </w:rPr>
        <w:t>agricoli</w:t>
      </w:r>
      <w:r>
        <w:t>. Per questi si tiene conto della superficie in metri quadrati, il coefficiente di efficienza (da 0 a 1), e la data in cui sono stati installati. I</w:t>
      </w:r>
      <w:r>
        <w:t xml:space="preserve">l terzo tipo sono quelli </w:t>
      </w:r>
      <w:r>
        <w:rPr>
          <w:u w:val="single"/>
        </w:rPr>
        <w:t>mobili</w:t>
      </w:r>
      <w:r>
        <w:t>. Per questi si tiene conto del tipo che può essere SUTRATTORE, SEMOVENTE, o CON BASCULANTE.</w:t>
      </w:r>
    </w:p>
    <w:p w14:paraId="64EB97DD" w14:textId="77777777" w:rsidR="00000000" w:rsidRDefault="005E30BF">
      <w:pPr>
        <w:pStyle w:val="western"/>
        <w:spacing w:after="0" w:afterAutospacing="0"/>
      </w:pPr>
      <w:r>
        <w:t xml:space="preserve">Ogni impianto memorizza anche i minuti in cui è rimasto attivo. C'è un metodo </w:t>
      </w:r>
      <w:r>
        <w:rPr>
          <w:b/>
          <w:bCs/>
        </w:rPr>
        <w:t>attiva</w:t>
      </w:r>
      <w:r>
        <w:t xml:space="preserve"> a cui si passano i minuti per cui l'impianto </w:t>
      </w:r>
      <w:r>
        <w:t>deve essere attivato (esempio attiva(3), attiva l'impianto per 3 minuti incrementando il tempo in cui è rimasto attivo di 3 minuti).[non ci occupiamo dell'attivazione vera e propria dell'irrigatore]</w:t>
      </w:r>
    </w:p>
    <w:p w14:paraId="25B53A02" w14:textId="77777777" w:rsidR="00000000" w:rsidRDefault="005E30BF">
      <w:pPr>
        <w:pStyle w:val="western"/>
        <w:spacing w:after="0" w:afterAutospacing="0"/>
      </w:pPr>
      <w:r>
        <w:t>Per ogni impianto si ha un metodo per calcolare il cost</w:t>
      </w:r>
      <w:r>
        <w:t>o dell'acqua consumata (attenzione alle unità di misura) * efficienza * costo al litro. Per gli impianti domestici il costo è fisso e pari a 5 centesimi, per quelli agricoli è un valore che varia da impianto ad impianto tra 2 e 5, per quelli mobili dipende</w:t>
      </w:r>
      <w:r>
        <w:t xml:space="preserve"> dal tipo: quelli su trattore hanno 4, semoventi 3, con basculante 2.</w:t>
      </w:r>
    </w:p>
    <w:p w14:paraId="6E22A57B" w14:textId="77777777" w:rsidR="00000000" w:rsidRDefault="005E30BF">
      <w:pPr>
        <w:pStyle w:val="western"/>
        <w:spacing w:after="0" w:afterAutospacing="0"/>
      </w:pPr>
      <w:r>
        <w:t>Per memorizzare gli impianti d'irrigazione usa una lista dinamica ordinata.</w:t>
      </w:r>
    </w:p>
    <w:p w14:paraId="47F818F4" w14:textId="77777777" w:rsidR="00000000" w:rsidRDefault="005E30BF">
      <w:pPr>
        <w:pStyle w:val="western"/>
        <w:spacing w:after="0" w:afterAutospacing="0"/>
      </w:pPr>
      <w:r>
        <w:t>Le operazioni che il sistema di gestione deve permettere sono:</w:t>
      </w:r>
    </w:p>
    <w:p w14:paraId="650F7D54" w14:textId="77777777" w:rsidR="00000000" w:rsidRDefault="005E30BF">
      <w:pPr>
        <w:pStyle w:val="western"/>
        <w:numPr>
          <w:ilvl w:val="0"/>
          <w:numId w:val="1"/>
        </w:numPr>
        <w:spacing w:after="0" w:afterAutospacing="0"/>
      </w:pPr>
      <w:r>
        <w:t xml:space="preserve">Inserimento di un nuovo impianto. </w:t>
      </w:r>
    </w:p>
    <w:p w14:paraId="1E47EAF7" w14:textId="77777777" w:rsidR="00000000" w:rsidRDefault="005E30BF">
      <w:pPr>
        <w:pStyle w:val="western"/>
        <w:numPr>
          <w:ilvl w:val="0"/>
          <w:numId w:val="1"/>
        </w:numPr>
        <w:spacing w:after="0" w:afterAutospacing="0"/>
      </w:pPr>
      <w:r>
        <w:t>Rimo</w:t>
      </w:r>
      <w:r>
        <w:t xml:space="preserve">zione di un impianto (dato l'ID). </w:t>
      </w:r>
    </w:p>
    <w:p w14:paraId="480DCB57" w14:textId="77777777" w:rsidR="00000000" w:rsidRDefault="005E30BF">
      <w:pPr>
        <w:pStyle w:val="western"/>
        <w:numPr>
          <w:ilvl w:val="0"/>
          <w:numId w:val="1"/>
        </w:numPr>
        <w:spacing w:after="0" w:afterAutospacing="0"/>
      </w:pPr>
      <w:r>
        <w:t>Attivazione di un impianto dato l'ID.</w:t>
      </w:r>
    </w:p>
    <w:p w14:paraId="543E98A1" w14:textId="77777777" w:rsidR="00000000" w:rsidRDefault="005E30BF">
      <w:pPr>
        <w:pStyle w:val="western"/>
        <w:numPr>
          <w:ilvl w:val="0"/>
          <w:numId w:val="1"/>
        </w:numPr>
        <w:spacing w:after="0" w:afterAutospacing="0"/>
      </w:pPr>
      <w:r>
        <w:t>Lettura dei dati da file formato testo</w:t>
      </w:r>
    </w:p>
    <w:p w14:paraId="00723208" w14:textId="77777777" w:rsidR="00000000" w:rsidRDefault="005E30BF">
      <w:pPr>
        <w:pStyle w:val="western"/>
        <w:numPr>
          <w:ilvl w:val="0"/>
          <w:numId w:val="1"/>
        </w:numPr>
        <w:spacing w:after="0" w:afterAutospacing="0"/>
      </w:pPr>
      <w:r>
        <w:t>Stampa degli impianti in ordine per flusso</w:t>
      </w:r>
    </w:p>
    <w:p w14:paraId="37F612B5" w14:textId="77777777" w:rsidR="00000000" w:rsidRDefault="005E30BF">
      <w:pPr>
        <w:pStyle w:val="western"/>
        <w:numPr>
          <w:ilvl w:val="0"/>
          <w:numId w:val="1"/>
        </w:numPr>
        <w:spacing w:after="0" w:afterAutospacing="0"/>
      </w:pPr>
      <w:r>
        <w:t>Stampa del costo di tutti gli impianti (in ordine di costo)</w:t>
      </w:r>
    </w:p>
    <w:p w14:paraId="76386D43" w14:textId="77777777" w:rsidR="00000000" w:rsidRDefault="005E30BF">
      <w:pPr>
        <w:pStyle w:val="western"/>
        <w:numPr>
          <w:ilvl w:val="0"/>
          <w:numId w:val="1"/>
        </w:numPr>
        <w:spacing w:after="0" w:afterAutospacing="0"/>
      </w:pPr>
      <w:r>
        <w:t>Stampa i 5 impianti che sono stati attiva</w:t>
      </w:r>
      <w:r>
        <w:t>ti per più tempo.</w:t>
      </w:r>
    </w:p>
    <w:p w14:paraId="6DC4A1E4" w14:textId="77777777" w:rsidR="00000000" w:rsidRDefault="005E30BF">
      <w:pPr>
        <w:pStyle w:val="western"/>
        <w:spacing w:after="0" w:afterAutospacing="0"/>
      </w:pPr>
      <w:r>
        <w:t>Se i dati dell'impianto non sono conformi si sollevi eccezione.</w:t>
      </w:r>
    </w:p>
    <w:p w14:paraId="2B83A017" w14:textId="77777777" w:rsidR="00000000" w:rsidRDefault="005E30BF">
      <w:pPr>
        <w:pStyle w:val="western"/>
        <w:spacing w:after="0" w:afterAutospacing="0"/>
      </w:pPr>
    </w:p>
    <w:p w14:paraId="73A15A5C" w14:textId="77777777" w:rsidR="00000000" w:rsidRDefault="005E30BF">
      <w:pPr>
        <w:pStyle w:val="western"/>
        <w:spacing w:after="0" w:afterAutospacing="0"/>
      </w:pPr>
      <w:r>
        <w:rPr>
          <w:sz w:val="26"/>
          <w:szCs w:val="26"/>
        </w:rPr>
        <w:t xml:space="preserve">All'incirca ogni funzionalità richiede la scrittura di un metodo a cui passare i parametri opportuni. Metti le funzionalità maggiori in una classe “GestoreIrrigatori”. </w:t>
      </w:r>
      <w:r>
        <w:rPr>
          <w:sz w:val="26"/>
          <w:szCs w:val="26"/>
          <w:u w:val="single"/>
        </w:rPr>
        <w:t xml:space="preserve">Non </w:t>
      </w:r>
      <w:r>
        <w:rPr>
          <w:sz w:val="26"/>
          <w:szCs w:val="26"/>
          <w:u w:val="single"/>
        </w:rPr>
        <w:t>è necessario fare alcun input con l'utente</w:t>
      </w:r>
      <w:r>
        <w:rPr>
          <w:sz w:val="26"/>
          <w:szCs w:val="26"/>
        </w:rPr>
        <w:t xml:space="preserve">. Scrivi però un main in cui testi </w:t>
      </w:r>
      <w:r>
        <w:rPr>
          <w:b/>
          <w:bCs/>
          <w:sz w:val="26"/>
          <w:szCs w:val="26"/>
        </w:rPr>
        <w:t>tutti</w:t>
      </w:r>
      <w:r>
        <w:rPr>
          <w:sz w:val="26"/>
          <w:szCs w:val="26"/>
        </w:rPr>
        <w:t xml:space="preserve"> i metodi sopra descritti più eventuali altri per assicurarti che funzionino. Nel main non chiedere nulla all'utente ma mostra solo i risultati dei passi. Crea anche un file </w:t>
      </w:r>
      <w:r>
        <w:rPr>
          <w:sz w:val="26"/>
          <w:szCs w:val="26"/>
        </w:rPr>
        <w:t>d'esempio e prova caricarli.</w:t>
      </w:r>
    </w:p>
    <w:p w14:paraId="10146A9E" w14:textId="77777777" w:rsidR="00000000" w:rsidRDefault="005E30BF">
      <w:pPr>
        <w:pStyle w:val="western"/>
        <w:spacing w:after="0" w:afterAutospacing="0"/>
      </w:pPr>
    </w:p>
    <w:p w14:paraId="7A4AF827" w14:textId="77777777" w:rsidR="00000000" w:rsidRDefault="005E30BF">
      <w:pPr>
        <w:pStyle w:val="western"/>
        <w:spacing w:after="0" w:afterAutospacing="0"/>
      </w:pPr>
      <w:r>
        <w:rPr>
          <w:b/>
          <w:bCs/>
          <w:sz w:val="20"/>
          <w:szCs w:val="20"/>
        </w:rPr>
        <w:t>Istruzioni pratiche</w:t>
      </w:r>
      <w:r>
        <w:rPr>
          <w:sz w:val="20"/>
          <w:szCs w:val="20"/>
        </w:rPr>
        <w:t>: usa il desktop come workspace di eclipse e</w:t>
      </w:r>
      <w:r>
        <w:rPr>
          <w:sz w:val="20"/>
          <w:szCs w:val="20"/>
          <w:u w:val="single"/>
        </w:rPr>
        <w:t xml:space="preserve"> crea un progetto con il tuo cognome.nome</w:t>
      </w:r>
      <w:r>
        <w:rPr>
          <w:sz w:val="20"/>
          <w:szCs w:val="20"/>
        </w:rPr>
        <w:t xml:space="preserve">: in questo modo ti troverai già </w:t>
      </w:r>
      <w:r>
        <w:rPr>
          <w:sz w:val="20"/>
          <w:szCs w:val="20"/>
        </w:rPr>
        <w:t>sul desktop una cartella che contiene tutto quello che serve per la valutazione. Crea un file readme.txt (in cui spieghi la tua applicazione) con eclipse nel default package.</w:t>
      </w:r>
    </w:p>
    <w:p w14:paraId="291ED852" w14:textId="77777777" w:rsidR="005E30BF" w:rsidRDefault="005E30BF">
      <w:pPr>
        <w:pStyle w:val="western"/>
        <w:spacing w:after="0" w:afterAutospacing="0"/>
      </w:pPr>
      <w:r>
        <w:rPr>
          <w:rFonts w:ascii="Arial" w:hAnsi="Arial" w:cs="Arial"/>
          <w:sz w:val="20"/>
          <w:szCs w:val="20"/>
        </w:rPr>
        <w:t>Anche il file dei libri mettilo nella root del progetto, per riferirti ad esso ba</w:t>
      </w:r>
      <w:r>
        <w:rPr>
          <w:rFonts w:ascii="Arial" w:hAnsi="Arial" w:cs="Arial"/>
          <w:sz w:val="20"/>
          <w:szCs w:val="20"/>
        </w:rPr>
        <w:t>sterà che usi il suo nome (senza path).</w:t>
      </w:r>
    </w:p>
    <w:sectPr w:rsidR="005E3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E6BA7"/>
    <w:multiLevelType w:val="multilevel"/>
    <w:tmpl w:val="8D8A7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283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P416D466Z857X578"/>
    <w:docVar w:name="paperpile-doc-name" w:val="C_4_luglio12.html"/>
  </w:docVars>
  <w:rsids>
    <w:rsidRoot w:val="00342BF4"/>
    <w:rsid w:val="0027756F"/>
    <w:rsid w:val="00342BF4"/>
    <w:rsid w:val="005E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BB6827"/>
  <w15:chartTrackingRefBased/>
  <w15:docId w15:val="{B22DBDE2-1C59-4D24-95D8-73000199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19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Gargantini</dc:creator>
  <cp:keywords/>
  <dc:description/>
  <cp:lastModifiedBy>Angelo Gargantini</cp:lastModifiedBy>
  <cp:revision>4</cp:revision>
  <dcterms:created xsi:type="dcterms:W3CDTF">2021-04-30T07:15:00Z</dcterms:created>
  <dcterms:modified xsi:type="dcterms:W3CDTF">2021-04-30T07:17:00Z</dcterms:modified>
</cp:coreProperties>
</file>