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E0B6" w14:textId="77777777" w:rsidR="001935A2" w:rsidRDefault="00251734" w:rsidP="00251734">
      <w:pPr>
        <w:jc w:val="center"/>
        <w:rPr>
          <w:sz w:val="36"/>
          <w:szCs w:val="36"/>
        </w:rPr>
      </w:pPr>
      <w:r>
        <w:rPr>
          <w:sz w:val="36"/>
          <w:szCs w:val="36"/>
        </w:rPr>
        <w:t>WORKSHEET SET 4</w:t>
      </w:r>
    </w:p>
    <w:p w14:paraId="74AA5432" w14:textId="77777777" w:rsidR="00251734" w:rsidRDefault="00251734" w:rsidP="00251734">
      <w:pPr>
        <w:jc w:val="center"/>
        <w:rPr>
          <w:sz w:val="36"/>
          <w:szCs w:val="36"/>
        </w:rPr>
      </w:pPr>
      <w:r>
        <w:rPr>
          <w:sz w:val="36"/>
          <w:szCs w:val="36"/>
        </w:rPr>
        <w:t>MACHINE LEARNING</w:t>
      </w:r>
    </w:p>
    <w:p w14:paraId="456CF734" w14:textId="77777777" w:rsidR="00251734" w:rsidRDefault="00251734" w:rsidP="00251734">
      <w:pPr>
        <w:pStyle w:val="ListParagraph"/>
        <w:numPr>
          <w:ilvl w:val="0"/>
          <w:numId w:val="3"/>
        </w:numPr>
        <w:rPr>
          <w:sz w:val="32"/>
          <w:szCs w:val="32"/>
        </w:rPr>
      </w:pPr>
      <w:r>
        <w:rPr>
          <w:sz w:val="32"/>
          <w:szCs w:val="32"/>
        </w:rPr>
        <w:t>A)</w:t>
      </w:r>
    </w:p>
    <w:p w14:paraId="0054553E" w14:textId="77777777" w:rsidR="00251734" w:rsidRDefault="00251734" w:rsidP="00251734">
      <w:pPr>
        <w:pStyle w:val="ListParagraph"/>
        <w:numPr>
          <w:ilvl w:val="0"/>
          <w:numId w:val="3"/>
        </w:numPr>
        <w:rPr>
          <w:sz w:val="32"/>
          <w:szCs w:val="32"/>
        </w:rPr>
      </w:pPr>
      <w:r>
        <w:rPr>
          <w:sz w:val="32"/>
          <w:szCs w:val="32"/>
        </w:rPr>
        <w:t>B)</w:t>
      </w:r>
    </w:p>
    <w:p w14:paraId="3E56ECB6" w14:textId="77777777" w:rsidR="00251734" w:rsidRDefault="002F5CE8" w:rsidP="00251734">
      <w:pPr>
        <w:pStyle w:val="ListParagraph"/>
        <w:numPr>
          <w:ilvl w:val="0"/>
          <w:numId w:val="3"/>
        </w:numPr>
        <w:rPr>
          <w:sz w:val="32"/>
          <w:szCs w:val="32"/>
        </w:rPr>
      </w:pPr>
      <w:r>
        <w:rPr>
          <w:sz w:val="32"/>
          <w:szCs w:val="32"/>
        </w:rPr>
        <w:t>C)</w:t>
      </w:r>
    </w:p>
    <w:p w14:paraId="27C3DD02" w14:textId="77777777" w:rsidR="002F5CE8" w:rsidRDefault="002F5CE8" w:rsidP="00251734">
      <w:pPr>
        <w:pStyle w:val="ListParagraph"/>
        <w:numPr>
          <w:ilvl w:val="0"/>
          <w:numId w:val="3"/>
        </w:numPr>
        <w:rPr>
          <w:sz w:val="32"/>
          <w:szCs w:val="32"/>
        </w:rPr>
      </w:pPr>
      <w:r>
        <w:rPr>
          <w:sz w:val="32"/>
          <w:szCs w:val="32"/>
        </w:rPr>
        <w:t>A)</w:t>
      </w:r>
    </w:p>
    <w:p w14:paraId="20026441" w14:textId="77777777" w:rsidR="002F5CE8" w:rsidRDefault="002F5CE8" w:rsidP="00251734">
      <w:pPr>
        <w:pStyle w:val="ListParagraph"/>
        <w:numPr>
          <w:ilvl w:val="0"/>
          <w:numId w:val="3"/>
        </w:numPr>
        <w:rPr>
          <w:sz w:val="32"/>
          <w:szCs w:val="32"/>
        </w:rPr>
      </w:pPr>
      <w:r>
        <w:rPr>
          <w:sz w:val="32"/>
          <w:szCs w:val="32"/>
        </w:rPr>
        <w:t>B)</w:t>
      </w:r>
    </w:p>
    <w:p w14:paraId="16CCD2E1" w14:textId="77777777" w:rsidR="002F5CE8" w:rsidRDefault="002F5CE8" w:rsidP="00251734">
      <w:pPr>
        <w:pStyle w:val="ListParagraph"/>
        <w:numPr>
          <w:ilvl w:val="0"/>
          <w:numId w:val="3"/>
        </w:numPr>
        <w:rPr>
          <w:sz w:val="32"/>
          <w:szCs w:val="32"/>
        </w:rPr>
      </w:pPr>
      <w:r>
        <w:rPr>
          <w:sz w:val="32"/>
          <w:szCs w:val="32"/>
        </w:rPr>
        <w:t>A), D)</w:t>
      </w:r>
    </w:p>
    <w:p w14:paraId="4AC2BD3B" w14:textId="77777777" w:rsidR="002F5CE8" w:rsidRDefault="002F5CE8" w:rsidP="00251734">
      <w:pPr>
        <w:pStyle w:val="ListParagraph"/>
        <w:numPr>
          <w:ilvl w:val="0"/>
          <w:numId w:val="3"/>
        </w:numPr>
        <w:rPr>
          <w:sz w:val="32"/>
          <w:szCs w:val="32"/>
        </w:rPr>
      </w:pPr>
      <w:r>
        <w:rPr>
          <w:sz w:val="32"/>
          <w:szCs w:val="32"/>
        </w:rPr>
        <w:t>B), c)</w:t>
      </w:r>
    </w:p>
    <w:p w14:paraId="2BE262D1" w14:textId="77777777" w:rsidR="002F5CE8" w:rsidRDefault="00D40C17" w:rsidP="00251734">
      <w:pPr>
        <w:pStyle w:val="ListParagraph"/>
        <w:numPr>
          <w:ilvl w:val="0"/>
          <w:numId w:val="3"/>
        </w:numPr>
        <w:rPr>
          <w:sz w:val="32"/>
          <w:szCs w:val="32"/>
        </w:rPr>
      </w:pPr>
      <w:r>
        <w:rPr>
          <w:sz w:val="32"/>
          <w:szCs w:val="32"/>
        </w:rPr>
        <w:t>A)</w:t>
      </w:r>
    </w:p>
    <w:p w14:paraId="26F5B25C" w14:textId="77777777" w:rsidR="00D40C17" w:rsidRDefault="0032655D" w:rsidP="00251734">
      <w:pPr>
        <w:pStyle w:val="ListParagraph"/>
        <w:numPr>
          <w:ilvl w:val="0"/>
          <w:numId w:val="3"/>
        </w:numPr>
        <w:rPr>
          <w:sz w:val="32"/>
          <w:szCs w:val="32"/>
        </w:rPr>
      </w:pPr>
      <w:r>
        <w:rPr>
          <w:sz w:val="32"/>
          <w:szCs w:val="32"/>
        </w:rPr>
        <w:t>D)</w:t>
      </w:r>
    </w:p>
    <w:p w14:paraId="3AC8435F" w14:textId="77777777" w:rsidR="0032655D" w:rsidRDefault="0032655D" w:rsidP="00251734">
      <w:pPr>
        <w:pStyle w:val="ListParagraph"/>
        <w:numPr>
          <w:ilvl w:val="0"/>
          <w:numId w:val="3"/>
        </w:numPr>
        <w:rPr>
          <w:sz w:val="32"/>
          <w:szCs w:val="32"/>
        </w:rPr>
      </w:pPr>
    </w:p>
    <w:p w14:paraId="2FCD6616" w14:textId="77777777" w:rsidR="0032655D" w:rsidRDefault="0032655D" w:rsidP="00251734">
      <w:pPr>
        <w:pStyle w:val="ListParagraph"/>
        <w:numPr>
          <w:ilvl w:val="0"/>
          <w:numId w:val="3"/>
        </w:numPr>
        <w:rPr>
          <w:sz w:val="32"/>
          <w:szCs w:val="32"/>
        </w:rPr>
      </w:pPr>
      <w:r>
        <w:rPr>
          <w:sz w:val="32"/>
          <w:szCs w:val="32"/>
        </w:rPr>
        <w:t xml:space="preserve">Lasso- </w:t>
      </w:r>
      <w:r w:rsidRPr="0032655D">
        <w:rPr>
          <w:sz w:val="32"/>
          <w:szCs w:val="32"/>
        </w:rPr>
        <w:t>Due to the fact that coefficients will be shrunk towards a mean of zero, less important features in a dataset are eliminated when penalized. The shrinkage of these coefficients based on the alpha value provided leads to some form of automatic feature selection, as input variables are removed in an effective approach.</w:t>
      </w:r>
    </w:p>
    <w:p w14:paraId="75D213E9" w14:textId="77777777" w:rsidR="0032655D" w:rsidRDefault="0032655D" w:rsidP="0032655D">
      <w:pPr>
        <w:pStyle w:val="ListParagraph"/>
        <w:rPr>
          <w:sz w:val="32"/>
          <w:szCs w:val="32"/>
        </w:rPr>
      </w:pPr>
      <w:r>
        <w:rPr>
          <w:sz w:val="32"/>
          <w:szCs w:val="32"/>
        </w:rPr>
        <w:t xml:space="preserve">Ridge- </w:t>
      </w:r>
      <w:r w:rsidRPr="0032655D">
        <w:rPr>
          <w:sz w:val="32"/>
          <w:szCs w:val="32"/>
        </w:rPr>
        <w:t>Similar to the lasso regression, ridge regression puts a similar constraint on the coefficients by introducing a penalty factor. However, while lasso regression takes the magnitude of the coefficients, ridge regression takes the square.</w:t>
      </w:r>
    </w:p>
    <w:p w14:paraId="1752BB25" w14:textId="77777777" w:rsidR="0032655D" w:rsidRDefault="0032655D" w:rsidP="0032655D">
      <w:pPr>
        <w:pStyle w:val="ListParagraph"/>
        <w:rPr>
          <w:sz w:val="32"/>
          <w:szCs w:val="32"/>
        </w:rPr>
      </w:pPr>
      <w:r w:rsidRPr="0032655D">
        <w:rPr>
          <w:sz w:val="32"/>
          <w:szCs w:val="32"/>
        </w:rPr>
        <w:t>Lasso can be Used for Model Selection, but not Ridge Regression</w:t>
      </w:r>
    </w:p>
    <w:p w14:paraId="5BE24AB0" w14:textId="77777777" w:rsidR="0032655D" w:rsidRDefault="0032655D" w:rsidP="0032655D">
      <w:pPr>
        <w:pStyle w:val="ListParagraph"/>
        <w:numPr>
          <w:ilvl w:val="0"/>
          <w:numId w:val="3"/>
        </w:numPr>
        <w:rPr>
          <w:sz w:val="32"/>
          <w:szCs w:val="32"/>
        </w:rPr>
      </w:pPr>
      <w:r w:rsidRPr="0032655D">
        <w:rPr>
          <w:sz w:val="32"/>
          <w:szCs w:val="32"/>
        </w:rPr>
        <w:t>A variance inflation factor (VIF) is a measure of the amount of multicollinearity in regression analysis. </w:t>
      </w:r>
      <w:r>
        <w:rPr>
          <w:sz w:val="32"/>
          <w:szCs w:val="32"/>
        </w:rPr>
        <w:t>Multicollinearity</w:t>
      </w:r>
      <w:r w:rsidRPr="0032655D">
        <w:rPr>
          <w:sz w:val="32"/>
          <w:szCs w:val="32"/>
        </w:rPr>
        <w:t> exists when there is a correlation between multiple independent variables in a multiple regression model. This can adversely affect the </w:t>
      </w:r>
      <w:r>
        <w:rPr>
          <w:sz w:val="32"/>
          <w:szCs w:val="32"/>
        </w:rPr>
        <w:t>regression</w:t>
      </w:r>
      <w:r w:rsidRPr="0032655D">
        <w:rPr>
          <w:sz w:val="32"/>
          <w:szCs w:val="32"/>
        </w:rPr>
        <w:t> results. Thus, the variance inflation factor can estimate how much the variance of a regression coefficient is inflated due to multicollinearity.</w:t>
      </w:r>
      <w:r>
        <w:rPr>
          <w:sz w:val="32"/>
          <w:szCs w:val="32"/>
        </w:rPr>
        <w:t xml:space="preserve"> </w:t>
      </w:r>
      <w:r w:rsidRPr="0032655D">
        <w:rPr>
          <w:sz w:val="32"/>
          <w:szCs w:val="32"/>
        </w:rPr>
        <w:t xml:space="preserve">As a rule of thumb, a VIF </w:t>
      </w:r>
      <w:r w:rsidRPr="0032655D">
        <w:rPr>
          <w:sz w:val="32"/>
          <w:szCs w:val="32"/>
        </w:rPr>
        <w:lastRenderedPageBreak/>
        <w:t>of </w:t>
      </w:r>
      <w:r>
        <w:rPr>
          <w:sz w:val="32"/>
          <w:szCs w:val="32"/>
        </w:rPr>
        <w:t xml:space="preserve">three or below </w:t>
      </w:r>
      <w:r w:rsidRPr="0032655D">
        <w:rPr>
          <w:sz w:val="32"/>
          <w:szCs w:val="32"/>
        </w:rPr>
        <w:t>is not a cause for concern. As VIF increases, the less reliable your regression results are going to be.</w:t>
      </w:r>
    </w:p>
    <w:p w14:paraId="13583063" w14:textId="77777777" w:rsidR="0032655D" w:rsidRPr="0032655D" w:rsidRDefault="0032655D" w:rsidP="0032655D">
      <w:pPr>
        <w:pStyle w:val="ListParagraph"/>
        <w:numPr>
          <w:ilvl w:val="0"/>
          <w:numId w:val="3"/>
        </w:numPr>
        <w:rPr>
          <w:sz w:val="32"/>
          <w:szCs w:val="32"/>
        </w:rPr>
      </w:pPr>
      <w:r>
        <w:rPr>
          <w:sz w:val="32"/>
          <w:szCs w:val="32"/>
        </w:rPr>
        <w:t>W</w:t>
      </w:r>
      <w:r w:rsidRPr="0032655D">
        <w:rPr>
          <w:sz w:val="32"/>
          <w:szCs w:val="32"/>
        </w:rPr>
        <w:t xml:space="preserve">e need to scale the data before feeding it to the train the model </w:t>
      </w:r>
      <w:r w:rsidRPr="0032655D">
        <w:rPr>
          <w:sz w:val="32"/>
          <w:szCs w:val="32"/>
        </w:rPr>
        <w:t>t</w:t>
      </w:r>
      <w:r w:rsidRPr="0032655D">
        <w:rPr>
          <w:sz w:val="32"/>
          <w:szCs w:val="32"/>
        </w:rPr>
        <w:t>o ensure that the gradient descent moves smoothly towards the minima and that the steps for gradient descent are updated at the same rate for all the features</w:t>
      </w:r>
      <w:r>
        <w:rPr>
          <w:sz w:val="32"/>
          <w:szCs w:val="32"/>
        </w:rPr>
        <w:t>.</w:t>
      </w:r>
    </w:p>
    <w:p w14:paraId="3944EF67" w14:textId="77777777" w:rsidR="0032655D" w:rsidRPr="0032655D" w:rsidRDefault="0032655D" w:rsidP="0032655D">
      <w:pPr>
        <w:pStyle w:val="ListParagraph"/>
        <w:rPr>
          <w:sz w:val="32"/>
          <w:szCs w:val="32"/>
        </w:rPr>
      </w:pPr>
    </w:p>
    <w:p w14:paraId="24A1070E" w14:textId="77777777" w:rsidR="0032655D" w:rsidRDefault="0032655D" w:rsidP="0032655D">
      <w:pPr>
        <w:pStyle w:val="ListParagraph"/>
        <w:rPr>
          <w:sz w:val="32"/>
          <w:szCs w:val="32"/>
        </w:rPr>
      </w:pPr>
    </w:p>
    <w:p w14:paraId="5098663F" w14:textId="77777777" w:rsidR="0032655D" w:rsidRPr="0032655D" w:rsidRDefault="0032655D" w:rsidP="0032655D">
      <w:pPr>
        <w:rPr>
          <w:sz w:val="32"/>
          <w:szCs w:val="32"/>
        </w:rPr>
      </w:pPr>
    </w:p>
    <w:p w14:paraId="019767A4" w14:textId="77777777" w:rsidR="00251734" w:rsidRPr="00251734" w:rsidRDefault="00251734" w:rsidP="00251734">
      <w:pPr>
        <w:rPr>
          <w:sz w:val="32"/>
          <w:szCs w:val="32"/>
        </w:rPr>
      </w:pPr>
    </w:p>
    <w:sectPr w:rsidR="00251734" w:rsidRPr="00251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54DAD"/>
    <w:multiLevelType w:val="hybridMultilevel"/>
    <w:tmpl w:val="70BE9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269DB"/>
    <w:multiLevelType w:val="hybridMultilevel"/>
    <w:tmpl w:val="87D46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D63FD3"/>
    <w:multiLevelType w:val="hybridMultilevel"/>
    <w:tmpl w:val="D698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294909">
    <w:abstractNumId w:val="2"/>
  </w:num>
  <w:num w:numId="2" w16cid:durableId="920798221">
    <w:abstractNumId w:val="1"/>
  </w:num>
  <w:num w:numId="3" w16cid:durableId="154745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34"/>
    <w:rsid w:val="001935A2"/>
    <w:rsid w:val="00251734"/>
    <w:rsid w:val="002F5CE8"/>
    <w:rsid w:val="0032655D"/>
    <w:rsid w:val="00D40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8C63"/>
  <w15:chartTrackingRefBased/>
  <w15:docId w15:val="{B991A329-2B63-4D27-8A7C-94D53EA3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734"/>
    <w:pPr>
      <w:ind w:left="720"/>
      <w:contextualSpacing/>
    </w:pPr>
  </w:style>
  <w:style w:type="character" w:styleId="Hyperlink">
    <w:name w:val="Hyperlink"/>
    <w:basedOn w:val="DefaultParagraphFont"/>
    <w:uiPriority w:val="99"/>
    <w:unhideWhenUsed/>
    <w:rsid w:val="0032655D"/>
    <w:rPr>
      <w:color w:val="0563C1" w:themeColor="hyperlink"/>
      <w:u w:val="single"/>
    </w:rPr>
  </w:style>
  <w:style w:type="character" w:styleId="UnresolvedMention">
    <w:name w:val="Unresolved Mention"/>
    <w:basedOn w:val="DefaultParagraphFont"/>
    <w:uiPriority w:val="99"/>
    <w:semiHidden/>
    <w:unhideWhenUsed/>
    <w:rsid w:val="00326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0294">
      <w:bodyDiv w:val="1"/>
      <w:marLeft w:val="0"/>
      <w:marRight w:val="0"/>
      <w:marTop w:val="0"/>
      <w:marBottom w:val="0"/>
      <w:divBdr>
        <w:top w:val="none" w:sz="0" w:space="0" w:color="auto"/>
        <w:left w:val="none" w:sz="0" w:space="0" w:color="auto"/>
        <w:bottom w:val="none" w:sz="0" w:space="0" w:color="auto"/>
        <w:right w:val="none" w:sz="0" w:space="0" w:color="auto"/>
      </w:divBdr>
    </w:div>
    <w:div w:id="186570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garg.anusha96@outlook.com</dc:creator>
  <cp:keywords/>
  <dc:description/>
  <cp:lastModifiedBy>garg.anusha96@outlook.com</cp:lastModifiedBy>
  <cp:revision>1</cp:revision>
  <dcterms:created xsi:type="dcterms:W3CDTF">2023-01-28T15:00:00Z</dcterms:created>
  <dcterms:modified xsi:type="dcterms:W3CDTF">2023-01-30T14:39:00Z</dcterms:modified>
</cp:coreProperties>
</file>