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Date: 12</w:t>
      </w:r>
      <w:r w:rsidRPr="00ED4A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D4A87">
        <w:rPr>
          <w:rFonts w:ascii="Times New Roman" w:hAnsi="Times New Roman" w:cs="Times New Roman"/>
          <w:sz w:val="24"/>
          <w:szCs w:val="24"/>
        </w:rPr>
        <w:t xml:space="preserve"> January, 2018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The Immigration Officer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Immigration, Refugees and Citizenship Canada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S</w:t>
      </w:r>
      <w:r w:rsidRPr="00ED4A87">
        <w:rPr>
          <w:rFonts w:ascii="Times New Roman" w:hAnsi="Times New Roman" w:cs="Times New Roman"/>
          <w:sz w:val="24"/>
          <w:szCs w:val="24"/>
        </w:rPr>
        <w:t>ubject: Preamble to Proof of Funds</w:t>
      </w:r>
      <w:r w:rsidRPr="00ED4A87">
        <w:rPr>
          <w:rFonts w:ascii="Times New Roman" w:hAnsi="Times New Roman" w:cs="Times New Roman"/>
          <w:sz w:val="24"/>
          <w:szCs w:val="24"/>
        </w:rPr>
        <w:t>.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Dear Sir/ Madam,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I, Swapnil Sudhir Garge (Passport No: R1174950), was granted the ITA on 12</w:t>
      </w:r>
      <w:r w:rsidRPr="00ED4A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D4A87">
        <w:rPr>
          <w:rFonts w:ascii="Times New Roman" w:hAnsi="Times New Roman" w:cs="Times New Roman"/>
          <w:sz w:val="24"/>
          <w:szCs w:val="24"/>
        </w:rPr>
        <w:t xml:space="preserve"> December 2018 for the Express Entry </w:t>
      </w:r>
      <w:r w:rsidR="00513B1F" w:rsidRPr="00ED4A87">
        <w:rPr>
          <w:rFonts w:ascii="Times New Roman" w:hAnsi="Times New Roman" w:cs="Times New Roman"/>
          <w:sz w:val="24"/>
          <w:szCs w:val="24"/>
        </w:rPr>
        <w:t>Profile</w:t>
      </w:r>
      <w:r w:rsidRPr="00ED4A87">
        <w:rPr>
          <w:rFonts w:ascii="Times New Roman" w:hAnsi="Times New Roman" w:cs="Times New Roman"/>
          <w:sz w:val="24"/>
          <w:szCs w:val="24"/>
        </w:rPr>
        <w:t xml:space="preserve"> No. E001346146. Kindly consider the following for processing my application.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To fulfill the requirement for Proof</w:t>
      </w:r>
      <w:r w:rsidR="00022449">
        <w:rPr>
          <w:rFonts w:ascii="Times New Roman" w:hAnsi="Times New Roman" w:cs="Times New Roman"/>
          <w:sz w:val="24"/>
          <w:szCs w:val="24"/>
        </w:rPr>
        <w:t xml:space="preserve"> of</w:t>
      </w:r>
      <w:r w:rsidRPr="00ED4A87">
        <w:rPr>
          <w:rFonts w:ascii="Times New Roman" w:hAnsi="Times New Roman" w:cs="Times New Roman"/>
          <w:sz w:val="24"/>
          <w:szCs w:val="24"/>
        </w:rPr>
        <w:t xml:space="preserve"> funds, we are declaring the funds </w:t>
      </w:r>
      <w:r w:rsidR="00022449">
        <w:rPr>
          <w:rFonts w:ascii="Times New Roman" w:hAnsi="Times New Roman" w:cs="Times New Roman"/>
          <w:sz w:val="24"/>
          <w:szCs w:val="24"/>
        </w:rPr>
        <w:t xml:space="preserve">we hold </w:t>
      </w:r>
      <w:r w:rsidRPr="00ED4A87">
        <w:rPr>
          <w:rFonts w:ascii="Times New Roman" w:hAnsi="Times New Roman" w:cs="Times New Roman"/>
          <w:sz w:val="24"/>
          <w:szCs w:val="24"/>
        </w:rPr>
        <w:t xml:space="preserve">with the following Banking Institutions. </w:t>
      </w:r>
    </w:p>
    <w:p w:rsidR="00ED4A87" w:rsidRPr="00ED4A87" w:rsidRDefault="00ED4A87" w:rsidP="00ED4A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4A87" w:rsidRPr="00ED4A87" w:rsidRDefault="00ED4A87" w:rsidP="00ED4A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 xml:space="preserve">State Bank of India </w:t>
      </w:r>
    </w:p>
    <w:p w:rsidR="00ED4A87" w:rsidRPr="00ED4A87" w:rsidRDefault="00ED4A87" w:rsidP="00ED4A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ICICI Bank Limited</w:t>
      </w:r>
    </w:p>
    <w:p w:rsidR="00ED4A87" w:rsidRPr="00ED4A87" w:rsidRDefault="00ED4A87" w:rsidP="00ED4A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>Sarasw</w:t>
      </w:r>
      <w:bookmarkStart w:id="0" w:name="_GoBack"/>
      <w:bookmarkEnd w:id="0"/>
      <w:r w:rsidRPr="00ED4A87">
        <w:rPr>
          <w:rFonts w:ascii="Times New Roman" w:hAnsi="Times New Roman" w:cs="Times New Roman"/>
          <w:sz w:val="24"/>
          <w:szCs w:val="24"/>
        </w:rPr>
        <w:t>at Co-operative Bank Limited</w:t>
      </w:r>
    </w:p>
    <w:p w:rsidR="00ED4A87" w:rsidRPr="00ED4A87" w:rsidRDefault="00ED4A87" w:rsidP="00ED4A87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4A87">
        <w:rPr>
          <w:rFonts w:ascii="Times New Roman" w:hAnsi="Times New Roman" w:cs="Times New Roman"/>
          <w:sz w:val="24"/>
          <w:szCs w:val="24"/>
        </w:rPr>
        <w:t xml:space="preserve">The </w:t>
      </w:r>
      <w:r w:rsidR="00513B1F" w:rsidRPr="00ED4A87">
        <w:rPr>
          <w:rFonts w:ascii="Times New Roman" w:hAnsi="Times New Roman" w:cs="Times New Roman"/>
          <w:sz w:val="24"/>
          <w:szCs w:val="24"/>
        </w:rPr>
        <w:t>Hong Kong</w:t>
      </w:r>
      <w:r w:rsidRPr="00ED4A87">
        <w:rPr>
          <w:rFonts w:ascii="Times New Roman" w:hAnsi="Times New Roman" w:cs="Times New Roman"/>
          <w:sz w:val="24"/>
          <w:szCs w:val="24"/>
        </w:rPr>
        <w:t xml:space="preserve"> Shanghai Banking Corporation </w:t>
      </w:r>
      <w:r w:rsidR="00513B1F" w:rsidRPr="00ED4A87">
        <w:rPr>
          <w:rFonts w:ascii="Times New Roman" w:hAnsi="Times New Roman" w:cs="Times New Roman"/>
          <w:sz w:val="24"/>
          <w:szCs w:val="24"/>
        </w:rPr>
        <w:t>Limited</w:t>
      </w:r>
    </w:p>
    <w:p w:rsidR="002012F2" w:rsidRPr="00ED4A87" w:rsidRDefault="00513B1F" w:rsidP="00ED4A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4A87" w:rsidRPr="00ED4A87" w:rsidRDefault="00022449" w:rsidP="00ED4A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enclosed</w:t>
      </w:r>
      <w:r w:rsidR="00ED4A87" w:rsidRPr="00ED4A87">
        <w:rPr>
          <w:rFonts w:ascii="Times New Roman" w:hAnsi="Times New Roman" w:cs="Times New Roman"/>
          <w:sz w:val="24"/>
          <w:szCs w:val="24"/>
        </w:rPr>
        <w:t xml:space="preserve"> declaration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ED4A87" w:rsidRPr="00ED4A87">
        <w:rPr>
          <w:rFonts w:ascii="Times New Roman" w:hAnsi="Times New Roman" w:cs="Times New Roman"/>
          <w:sz w:val="24"/>
          <w:szCs w:val="24"/>
        </w:rPr>
        <w:t xml:space="preserve"> of funds jointly held by me and my wife, Mukta Swapnil Garge </w:t>
      </w:r>
      <w:r>
        <w:rPr>
          <w:rFonts w:ascii="Times New Roman" w:hAnsi="Times New Roman" w:cs="Times New Roman"/>
          <w:sz w:val="24"/>
          <w:szCs w:val="24"/>
        </w:rPr>
        <w:t xml:space="preserve">provided </w:t>
      </w:r>
      <w:r w:rsidR="00ED4A87" w:rsidRPr="00ED4A87">
        <w:rPr>
          <w:rFonts w:ascii="Times New Roman" w:hAnsi="Times New Roman" w:cs="Times New Roman"/>
          <w:sz w:val="24"/>
          <w:szCs w:val="24"/>
        </w:rPr>
        <w:t xml:space="preserve">by each of the above institution and supported the same with </w:t>
      </w:r>
      <w:r w:rsidR="00513B1F" w:rsidRPr="00ED4A87">
        <w:rPr>
          <w:rFonts w:ascii="Times New Roman" w:hAnsi="Times New Roman" w:cs="Times New Roman"/>
          <w:sz w:val="24"/>
          <w:szCs w:val="24"/>
        </w:rPr>
        <w:t>6-month</w:t>
      </w:r>
      <w:r w:rsidR="00ED4A87" w:rsidRPr="00ED4A87">
        <w:rPr>
          <w:rFonts w:ascii="Times New Roman" w:hAnsi="Times New Roman" w:cs="Times New Roman"/>
          <w:sz w:val="24"/>
          <w:szCs w:val="24"/>
        </w:rPr>
        <w:t xml:space="preserve"> bank account statements and deposit certificates.</w:t>
      </w:r>
    </w:p>
    <w:p w:rsidR="00ED4A87" w:rsidRPr="00ED4A87" w:rsidRDefault="00ED4A87" w:rsidP="00ED4A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A87">
        <w:rPr>
          <w:rFonts w:ascii="Times New Roman" w:eastAsia="Times New Roman" w:hAnsi="Times New Roman" w:cs="Times New Roman"/>
          <w:sz w:val="24"/>
          <w:szCs w:val="24"/>
        </w:rPr>
        <w:t>In case of any further requirements or queries in this regard, I assure you my complete cooperation</w:t>
      </w:r>
    </w:p>
    <w:p w:rsidR="00ED4A87" w:rsidRPr="00ED4A87" w:rsidRDefault="00ED4A87" w:rsidP="00ED4A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4A8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4A87" w:rsidRDefault="00ED4A87" w:rsidP="00ED4A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449" w:rsidRDefault="00022449" w:rsidP="00ED4A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022449" w:rsidRDefault="00022449" w:rsidP="00ED4A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2449" w:rsidRPr="00ED4A87" w:rsidRDefault="00022449" w:rsidP="00ED4A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Swapnil Sudhir Garge.</w:t>
      </w:r>
    </w:p>
    <w:sectPr w:rsidR="00022449" w:rsidRPr="00ED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A25A9"/>
    <w:multiLevelType w:val="hybridMultilevel"/>
    <w:tmpl w:val="1FDC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87"/>
    <w:rsid w:val="00022449"/>
    <w:rsid w:val="002F786C"/>
    <w:rsid w:val="00513B1F"/>
    <w:rsid w:val="006840B5"/>
    <w:rsid w:val="00C675B0"/>
    <w:rsid w:val="00E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7B1E"/>
  <w15:chartTrackingRefBased/>
  <w15:docId w15:val="{476E0BB8-FBA5-4905-A229-A7F243BC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4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Sudhir Garge</dc:creator>
  <cp:keywords/>
  <dc:description/>
  <cp:lastModifiedBy>Swapnil Sudhir Garge</cp:lastModifiedBy>
  <cp:revision>3</cp:revision>
  <dcterms:created xsi:type="dcterms:W3CDTF">2019-01-12T12:05:00Z</dcterms:created>
  <dcterms:modified xsi:type="dcterms:W3CDTF">2019-01-12T12:18:00Z</dcterms:modified>
</cp:coreProperties>
</file>