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04" w:rsidRPr="00AC65DD" w:rsidRDefault="00885224" w:rsidP="008A5704">
      <w:pPr>
        <w:rPr>
          <w:rFonts w:ascii="Titillium Web" w:hAnsi="Titillium Web"/>
          <w:b/>
          <w:sz w:val="32"/>
          <w:szCs w:val="32"/>
        </w:rPr>
      </w:pPr>
      <w:bookmarkStart w:id="0" w:name="_GoBack"/>
      <w:bookmarkEnd w:id="0"/>
      <w:r w:rsidRPr="00AC65DD">
        <w:rPr>
          <w:rFonts w:ascii="Titillium Web" w:hAnsi="Titillium Web"/>
          <w:b/>
          <w:sz w:val="32"/>
          <w:szCs w:val="32"/>
        </w:rPr>
        <w:t xml:space="preserve">Goal </w:t>
      </w:r>
      <w:r w:rsidR="002B224E" w:rsidRPr="00AC65DD">
        <w:rPr>
          <w:rFonts w:ascii="Titillium Web" w:hAnsi="Titillium Web"/>
          <w:b/>
          <w:sz w:val="32"/>
          <w:szCs w:val="32"/>
        </w:rPr>
        <w:t>S</w:t>
      </w:r>
      <w:r w:rsidRPr="00AC65DD">
        <w:rPr>
          <w:rFonts w:ascii="Titillium Web" w:hAnsi="Titillium Web"/>
          <w:b/>
          <w:sz w:val="32"/>
          <w:szCs w:val="32"/>
        </w:rPr>
        <w:t xml:space="preserve">etting </w:t>
      </w:r>
      <w:r w:rsidR="002B224E" w:rsidRPr="00AC65DD">
        <w:rPr>
          <w:rFonts w:ascii="Titillium Web" w:hAnsi="Titillium Web"/>
          <w:b/>
          <w:sz w:val="32"/>
          <w:szCs w:val="32"/>
        </w:rPr>
        <w:t xml:space="preserve">- </w:t>
      </w:r>
      <w:r w:rsidRPr="00AC65DD">
        <w:rPr>
          <w:rFonts w:ascii="Titillium Web" w:hAnsi="Titillium Web"/>
          <w:b/>
          <w:sz w:val="32"/>
          <w:szCs w:val="32"/>
        </w:rPr>
        <w:t>Checklist</w:t>
      </w:r>
    </w:p>
    <w:p w:rsidR="008A5704" w:rsidRPr="00AC65DD" w:rsidRDefault="008A5704">
      <w:pPr>
        <w:rPr>
          <w:rFonts w:asciiTheme="minorHAnsi" w:hAnsiTheme="minorHAnsi"/>
        </w:rPr>
      </w:pPr>
    </w:p>
    <w:p w:rsidR="00885224" w:rsidRPr="00AC65DD" w:rsidRDefault="00885224" w:rsidP="00885224">
      <w:pPr>
        <w:rPr>
          <w:rFonts w:asciiTheme="minorHAnsi" w:hAnsiTheme="minorHAnsi"/>
          <w:lang w:val="en-CA"/>
        </w:rPr>
      </w:pPr>
      <w:r w:rsidRPr="00AC65DD">
        <w:rPr>
          <w:rFonts w:asciiTheme="minorHAnsi" w:hAnsiTheme="minorHAnsi"/>
          <w:lang w:val="en-CA"/>
        </w:rPr>
        <w:t xml:space="preserve">Date: </w:t>
      </w:r>
      <w:r w:rsidRPr="00AC65DD">
        <w:rPr>
          <w:rFonts w:asciiTheme="minorHAnsi" w:hAnsiTheme="minorHAnsi"/>
          <w:color w:val="D9D9D9" w:themeColor="background1" w:themeShade="D9"/>
          <w:lang w:val="en-CA"/>
        </w:rPr>
        <w:t>MM/DD/YYYY</w:t>
      </w:r>
    </w:p>
    <w:p w:rsidR="00885224" w:rsidRPr="00AC65DD" w:rsidRDefault="00885224" w:rsidP="00885224">
      <w:pPr>
        <w:rPr>
          <w:rFonts w:asciiTheme="minorHAnsi" w:hAnsiTheme="minorHAnsi"/>
          <w:lang w:val="en-CA"/>
        </w:rPr>
      </w:pPr>
    </w:p>
    <w:p w:rsidR="00885224" w:rsidRPr="00AC65DD" w:rsidRDefault="00885224" w:rsidP="00885224">
      <w:pPr>
        <w:rPr>
          <w:rFonts w:asciiTheme="minorHAnsi" w:hAnsiTheme="minorHAnsi"/>
          <w:lang w:val="en-CA"/>
        </w:rPr>
      </w:pPr>
      <w:r w:rsidRPr="00AC65DD">
        <w:rPr>
          <w:rFonts w:asciiTheme="minorHAnsi" w:hAnsiTheme="minorHAnsi"/>
          <w:lang w:val="en-CA"/>
        </w:rPr>
        <w:t>My short-term career goal:</w:t>
      </w:r>
    </w:p>
    <w:p w:rsidR="00885224" w:rsidRPr="00AC65DD" w:rsidRDefault="00885224" w:rsidP="00885224">
      <w:pPr>
        <w:rPr>
          <w:rFonts w:asciiTheme="minorHAnsi" w:hAnsiTheme="minorHAnsi"/>
          <w:lang w:val="en-CA"/>
        </w:rPr>
      </w:pPr>
      <w:r w:rsidRPr="00AC65DD">
        <w:rPr>
          <w:rFonts w:asciiTheme="minorHAnsi" w:hAnsi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942C" wp14:editId="45AE341A">
                <wp:simplePos x="0" y="0"/>
                <wp:positionH relativeFrom="column">
                  <wp:posOffset>-66675</wp:posOffset>
                </wp:positionH>
                <wp:positionV relativeFrom="paragraph">
                  <wp:posOffset>58420</wp:posOffset>
                </wp:positionV>
                <wp:extent cx="6057900" cy="876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763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492" w:rsidRPr="00F80196" w:rsidRDefault="00B11492" w:rsidP="00885224">
                            <w:pPr>
                              <w:rPr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" o:spid="_x0000_s1026" style="position:absolute;margin-left:-5.25pt;margin-top:4.6pt;width:477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" filled="f" strokecolor="#a5a5a5 [2092]" strokeweight=".5pt">
                <v:textbox>
                  <w:txbxContent>
                    <w:p w:rsidR="00B11492" w:rsidRPr="00F80196" w:rsidRDefault="00B11492" w:rsidP="00885224">
                      <w:pPr>
                        <w:rPr>
                          <w:b/>
                          <w:color w:val="aut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85224" w:rsidRPr="00AC65DD" w:rsidRDefault="00885224" w:rsidP="00885224">
      <w:pPr>
        <w:rPr>
          <w:rFonts w:asciiTheme="minorHAnsi" w:hAnsiTheme="minorHAnsi"/>
          <w:lang w:val="en-CA"/>
        </w:rPr>
      </w:pPr>
    </w:p>
    <w:p w:rsidR="00885224" w:rsidRPr="00AC65DD" w:rsidRDefault="00885224" w:rsidP="00885224">
      <w:pPr>
        <w:rPr>
          <w:rFonts w:asciiTheme="minorHAnsi" w:hAnsiTheme="minorHAnsi"/>
          <w:lang w:val="en-CA"/>
        </w:rPr>
      </w:pPr>
    </w:p>
    <w:p w:rsidR="00255A48" w:rsidRPr="00AC65DD" w:rsidRDefault="00255A48">
      <w:pPr>
        <w:rPr>
          <w:rFonts w:asciiTheme="minorHAnsi" w:hAnsiTheme="minorHAnsi"/>
          <w:sz w:val="20"/>
          <w:szCs w:val="20"/>
        </w:rPr>
      </w:pPr>
    </w:p>
    <w:p w:rsidR="00255A48" w:rsidRPr="00AC65DD" w:rsidRDefault="00255A48" w:rsidP="00255A48">
      <w:pPr>
        <w:rPr>
          <w:rFonts w:asciiTheme="minorHAnsi" w:hAnsiTheme="minorHAnsi"/>
          <w:sz w:val="20"/>
          <w:szCs w:val="20"/>
        </w:rPr>
      </w:pPr>
    </w:p>
    <w:p w:rsidR="00885224" w:rsidRPr="00AC65DD" w:rsidRDefault="00885224" w:rsidP="00255A48">
      <w:pPr>
        <w:tabs>
          <w:tab w:val="left" w:pos="3480"/>
        </w:tabs>
        <w:rPr>
          <w:rFonts w:asciiTheme="minorHAnsi" w:hAnsiTheme="minorHAnsi"/>
          <w:sz w:val="20"/>
          <w:szCs w:val="20"/>
        </w:rPr>
      </w:pPr>
    </w:p>
    <w:p w:rsidR="00885224" w:rsidRPr="00AC65DD" w:rsidRDefault="00885224" w:rsidP="00255A48">
      <w:pPr>
        <w:tabs>
          <w:tab w:val="left" w:pos="3480"/>
        </w:tabs>
        <w:rPr>
          <w:rFonts w:asciiTheme="minorHAnsi" w:hAnsiTheme="minorHAnsi"/>
          <w:sz w:val="20"/>
          <w:szCs w:val="20"/>
        </w:rPr>
      </w:pPr>
    </w:p>
    <w:p w:rsidR="008A5704" w:rsidRPr="00AC65DD" w:rsidRDefault="008A5704" w:rsidP="00255A48">
      <w:pPr>
        <w:tabs>
          <w:tab w:val="left" w:pos="3480"/>
        </w:tabs>
        <w:rPr>
          <w:rFonts w:asciiTheme="minorHAnsi" w:hAnsiTheme="minorHAnsi"/>
          <w:sz w:val="20"/>
          <w:szCs w:val="20"/>
        </w:rPr>
      </w:pPr>
      <w:r w:rsidRPr="00AC65DD">
        <w:rPr>
          <w:rFonts w:asciiTheme="minorHAnsi" w:hAnsiTheme="minorHAnsi"/>
          <w:noProof/>
          <w:sz w:val="20"/>
          <w:szCs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11944C" wp14:editId="0873130F">
                <wp:simplePos x="0" y="0"/>
                <wp:positionH relativeFrom="page">
                  <wp:posOffset>771525</wp:posOffset>
                </wp:positionH>
                <wp:positionV relativeFrom="page">
                  <wp:posOffset>9145905</wp:posOffset>
                </wp:positionV>
                <wp:extent cx="6172200" cy="1270"/>
                <wp:effectExtent l="0" t="0" r="19050" b="1778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8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14777"/>
                          <a:chExt cx="9720" cy="2"/>
                        </a:xfrm>
                      </wpg:grpSpPr>
                      <wps:wsp>
                        <wps:cNvPr id="81" name="Freeform 80"/>
                        <wps:cNvSpPr>
                          <a:spLocks/>
                        </wps:cNvSpPr>
                        <wps:spPr bwMode="auto">
                          <a:xfrm>
                            <a:off x="1440" y="14777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6A73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60.75pt;margin-top:720.15pt;width:486pt;height:.1pt;z-index:-251657216;mso-position-horizontal-relative:page;mso-position-vertical-relative:page" coordorigin="1440,14777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">
                <v:shape id="Freeform 80" o:spid="_x0000_s1027" style="position:absolute;left:1440;top:14777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iwcYA&#10;AADbAAAADwAAAGRycy9kb3ducmV2LnhtbESPQWvCQBSE74X+h+UVems2piIhukoRFAULagvV22v2&#10;NUnNvg3ZNab/3hWEHoeZ+YaZzHpTi45aV1lWMIhiEMS51RUXCj4/Fi8pCOeRNdaWScEfOZhNHx8m&#10;mGl74R11e1+IAGGXoYLS+yaT0uUlGXSRbYiD92Nbgz7ItpC6xUuAm1omcTySBisOCyU2NC8pP+3P&#10;RoGLkyTdHLrv+fty/Tr8So7N9veo1PNT/zYG4an3/+F7e6UVpA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uiwcYAAADbAAAADwAAAAAAAAAAAAAAAACYAgAAZHJz&#10;L2Rvd25yZXYueG1sUEsFBgAAAAAEAAQA9QAAAIsDAAAAAA==&#10;" path="m,l9720,e" filled="f" strokecolor="#6a737b" strokeweight=".25pt">
                  <v:path arrowok="t" o:connecttype="custom" o:connectlocs="0,0;9720,0" o:connectangles="0,0"/>
                </v:shape>
                <w10:wrap type="tight" anchorx="page" anchory="page"/>
              </v:group>
            </w:pict>
          </mc:Fallback>
        </mc:AlternateContent>
      </w:r>
      <w:r w:rsidR="00255A48" w:rsidRPr="00AC65DD">
        <w:rPr>
          <w:rFonts w:asciiTheme="minorHAnsi" w:hAnsiTheme="minorHAnsi"/>
          <w:sz w:val="20"/>
          <w:szCs w:val="20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3792"/>
        <w:gridCol w:w="4416"/>
      </w:tblGrid>
      <w:tr w:rsidR="00885224" w:rsidRPr="00AC65DD" w:rsidTr="00696C11">
        <w:trPr>
          <w:trHeight w:val="576"/>
        </w:trPr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885224" w:rsidRPr="00AC65DD" w:rsidRDefault="00885224" w:rsidP="00696C11">
            <w:pPr>
              <w:jc w:val="center"/>
              <w:rPr>
                <w:rFonts w:ascii="Titillium Web" w:hAnsi="Titillium Web"/>
                <w:b/>
                <w:color w:val="auto"/>
                <w:sz w:val="24"/>
                <w:szCs w:val="24"/>
                <w:lang w:val="en-CA"/>
              </w:rPr>
            </w:pPr>
            <w:r w:rsidRPr="00AC65DD">
              <w:rPr>
                <w:rFonts w:ascii="Titillium Web" w:hAnsi="Titillium Web"/>
                <w:b/>
                <w:color w:val="auto"/>
                <w:sz w:val="24"/>
                <w:szCs w:val="24"/>
                <w:lang w:val="en-CA"/>
              </w:rPr>
              <w:t>Completed</w:t>
            </w:r>
          </w:p>
        </w:tc>
        <w:tc>
          <w:tcPr>
            <w:tcW w:w="3792" w:type="dxa"/>
            <w:shd w:val="clear" w:color="auto" w:fill="F2F2F2" w:themeFill="background1" w:themeFillShade="F2"/>
            <w:vAlign w:val="center"/>
          </w:tcPr>
          <w:p w:rsidR="00885224" w:rsidRPr="00AC65DD" w:rsidRDefault="00885224" w:rsidP="00696C11">
            <w:pPr>
              <w:jc w:val="center"/>
              <w:rPr>
                <w:rFonts w:ascii="Titillium Web" w:hAnsi="Titillium Web"/>
                <w:b/>
                <w:color w:val="auto"/>
                <w:sz w:val="24"/>
                <w:szCs w:val="24"/>
                <w:lang w:val="en-CA"/>
              </w:rPr>
            </w:pPr>
            <w:r w:rsidRPr="00AC65DD">
              <w:rPr>
                <w:rFonts w:ascii="Titillium Web" w:hAnsi="Titillium Web"/>
                <w:b/>
                <w:color w:val="auto"/>
                <w:sz w:val="24"/>
                <w:szCs w:val="24"/>
                <w:lang w:val="en-CA"/>
              </w:rPr>
              <w:t>Action to Take</w:t>
            </w:r>
          </w:p>
        </w:tc>
        <w:tc>
          <w:tcPr>
            <w:tcW w:w="4416" w:type="dxa"/>
            <w:shd w:val="clear" w:color="auto" w:fill="F2F2F2" w:themeFill="background1" w:themeFillShade="F2"/>
            <w:vAlign w:val="center"/>
          </w:tcPr>
          <w:p w:rsidR="00885224" w:rsidRPr="00AC65DD" w:rsidRDefault="00885224" w:rsidP="00696C11">
            <w:pPr>
              <w:jc w:val="center"/>
              <w:rPr>
                <w:rFonts w:ascii="Titillium Web" w:hAnsi="Titillium Web"/>
                <w:b/>
                <w:color w:val="auto"/>
                <w:sz w:val="24"/>
                <w:szCs w:val="24"/>
                <w:lang w:val="en-CA"/>
              </w:rPr>
            </w:pPr>
            <w:r w:rsidRPr="00AC65DD">
              <w:rPr>
                <w:rFonts w:ascii="Titillium Web" w:hAnsi="Titillium Web"/>
                <w:b/>
                <w:color w:val="auto"/>
                <w:sz w:val="24"/>
                <w:szCs w:val="24"/>
                <w:lang w:val="en-CA"/>
              </w:rPr>
              <w:t>Resources</w:t>
            </w:r>
          </w:p>
        </w:tc>
      </w:tr>
      <w:tr w:rsidR="00885224" w:rsidRPr="00AC65DD" w:rsidTr="00696C11">
        <w:sdt>
          <w:sdtPr>
            <w:rPr>
              <w:rFonts w:asciiTheme="minorHAnsi" w:hAnsiTheme="minorHAnsi"/>
              <w:sz w:val="20"/>
              <w:szCs w:val="20"/>
              <w:lang w:val="en-CA"/>
            </w:rPr>
            <w:id w:val="1572619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8" w:type="dxa"/>
                <w:vAlign w:val="center"/>
              </w:tcPr>
              <w:p w:rsidR="00885224" w:rsidRPr="00AC65DD" w:rsidRDefault="00885224" w:rsidP="00696C11">
                <w:pPr>
                  <w:jc w:val="center"/>
                  <w:rPr>
                    <w:rFonts w:asciiTheme="minorHAnsi" w:hAnsiTheme="minorHAnsi"/>
                    <w:sz w:val="20"/>
                    <w:szCs w:val="20"/>
                    <w:lang w:val="en-CA"/>
                  </w:rPr>
                </w:pPr>
                <w:r w:rsidRPr="00AC65DD">
                  <w:rPr>
                    <w:rFonts w:ascii="MS Gothic" w:eastAsia="MS Gothic" w:hAnsi="MS Gothic" w:cs="MS Gothic" w:hint="eastAsia"/>
                    <w:sz w:val="20"/>
                    <w:szCs w:val="20"/>
                    <w:lang w:val="en-CA"/>
                  </w:rPr>
                  <w:t>☐</w:t>
                </w:r>
              </w:p>
            </w:tc>
          </w:sdtContent>
        </w:sdt>
        <w:tc>
          <w:tcPr>
            <w:tcW w:w="3792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4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4"/>
                <w:szCs w:val="20"/>
                <w:lang w:val="en-CA"/>
              </w:rPr>
              <w:t>Evaluate my skills and experience</w:t>
            </w:r>
          </w:p>
        </w:tc>
        <w:tc>
          <w:tcPr>
            <w:tcW w:w="4416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  <w:p w:rsidR="00885224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7" w:history="1">
              <w:r w:rsidR="00885224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Skills Profiler</w:t>
              </w:r>
            </w:hyperlink>
          </w:p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  <w:p w:rsidR="00885224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8" w:history="1">
              <w:r w:rsidR="00885224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Explore Careers by Skills &amp; Knowledge</w:t>
              </w:r>
            </w:hyperlink>
          </w:p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</w:tc>
      </w:tr>
      <w:tr w:rsidR="00885224" w:rsidRPr="00AC65DD" w:rsidTr="00696C11">
        <w:trPr>
          <w:trHeight w:val="1277"/>
        </w:trPr>
        <w:sdt>
          <w:sdtPr>
            <w:rPr>
              <w:rFonts w:asciiTheme="minorHAnsi" w:hAnsiTheme="minorHAnsi"/>
              <w:sz w:val="20"/>
              <w:szCs w:val="20"/>
              <w:lang w:val="en-CA"/>
            </w:rPr>
            <w:id w:val="487529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8" w:type="dxa"/>
                <w:vAlign w:val="center"/>
              </w:tcPr>
              <w:p w:rsidR="00885224" w:rsidRPr="00AC65DD" w:rsidRDefault="00885224" w:rsidP="00696C11">
                <w:pPr>
                  <w:jc w:val="center"/>
                  <w:rPr>
                    <w:rFonts w:asciiTheme="minorHAnsi" w:eastAsia="MS Gothic" w:hAnsiTheme="minorHAnsi"/>
                    <w:sz w:val="20"/>
                    <w:szCs w:val="20"/>
                    <w:lang w:val="en-CA"/>
                  </w:rPr>
                </w:pPr>
                <w:r w:rsidRPr="00AC65DD">
                  <w:rPr>
                    <w:rFonts w:ascii="MS Gothic" w:eastAsia="MS Gothic" w:hAnsi="MS Gothic" w:cs="MS Gothic" w:hint="eastAsia"/>
                    <w:sz w:val="20"/>
                    <w:szCs w:val="20"/>
                    <w:lang w:val="en-CA"/>
                  </w:rPr>
                  <w:t>☐</w:t>
                </w:r>
              </w:p>
            </w:tc>
          </w:sdtContent>
        </w:sdt>
        <w:tc>
          <w:tcPr>
            <w:tcW w:w="3792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4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4"/>
                <w:szCs w:val="20"/>
                <w:lang w:val="en-CA"/>
              </w:rPr>
              <w:t>Research the requirements of my occupation in Canada</w:t>
            </w:r>
          </w:p>
        </w:tc>
        <w:tc>
          <w:tcPr>
            <w:tcW w:w="4416" w:type="dxa"/>
            <w:vAlign w:val="center"/>
          </w:tcPr>
          <w:p w:rsidR="00696C11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0"/>
                <w:szCs w:val="20"/>
                <w:lang w:val="en-CA"/>
              </w:rPr>
              <w:br/>
            </w:r>
            <w:hyperlink r:id="rId9" w:history="1">
              <w:r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Job Bank</w:t>
              </w:r>
            </w:hyperlink>
            <w:r w:rsidR="00696C11" w:rsidRPr="00AC65DD">
              <w:rPr>
                <w:rFonts w:asciiTheme="minorHAnsi" w:hAnsiTheme="minorHAnsi"/>
                <w:sz w:val="20"/>
                <w:szCs w:val="20"/>
                <w:lang w:val="en-CA"/>
              </w:rPr>
              <w:t>: Choose an occupation and location and go to</w:t>
            </w:r>
          </w:p>
          <w:p w:rsidR="00696C11" w:rsidRPr="00AC65DD" w:rsidRDefault="00696C11" w:rsidP="00696C11">
            <w:pPr>
              <w:rPr>
                <w:rFonts w:asciiTheme="minorHAnsi" w:hAnsiTheme="minorHAnsi"/>
                <w:sz w:val="20"/>
                <w:szCs w:val="20"/>
                <w:u w:val="single"/>
                <w:lang w:val="en-CA"/>
              </w:rPr>
            </w:pPr>
            <w:r w:rsidRPr="00AC65DD">
              <w:rPr>
                <w:rFonts w:asciiTheme="minorHAnsi" w:hAnsiTheme="minorHAnsi"/>
                <w:sz w:val="20"/>
                <w:szCs w:val="20"/>
              </w:rPr>
              <w:object w:dxaOrig="4200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31.5pt" o:ole="">
                  <v:imagedata r:id="rId10" o:title=""/>
                </v:shape>
                <o:OLEObject Type="Embed" ProgID="PBrush" ShapeID="_x0000_i1025" DrawAspect="Content" ObjectID="_1613557586" r:id="rId11"/>
              </w:object>
            </w:r>
          </w:p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</w:tc>
      </w:tr>
      <w:tr w:rsidR="00885224" w:rsidRPr="00AC65DD" w:rsidTr="00696C11">
        <w:sdt>
          <w:sdtPr>
            <w:rPr>
              <w:rFonts w:asciiTheme="minorHAnsi" w:hAnsiTheme="minorHAnsi"/>
              <w:sz w:val="20"/>
              <w:szCs w:val="20"/>
              <w:lang w:val="en-CA"/>
            </w:rPr>
            <w:id w:val="-1393650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8" w:type="dxa"/>
                <w:vAlign w:val="center"/>
              </w:tcPr>
              <w:p w:rsidR="00885224" w:rsidRPr="00AC65DD" w:rsidRDefault="00885224" w:rsidP="00696C11">
                <w:pPr>
                  <w:jc w:val="center"/>
                  <w:rPr>
                    <w:rFonts w:asciiTheme="minorHAnsi" w:eastAsia="MS Gothic" w:hAnsiTheme="minorHAnsi"/>
                    <w:sz w:val="20"/>
                    <w:szCs w:val="20"/>
                    <w:lang w:val="en-CA"/>
                  </w:rPr>
                </w:pPr>
                <w:r w:rsidRPr="00AC65DD">
                  <w:rPr>
                    <w:rFonts w:ascii="MS Gothic" w:eastAsia="MS Gothic" w:hAnsi="MS Gothic" w:cs="MS Gothic" w:hint="eastAsia"/>
                    <w:sz w:val="20"/>
                    <w:szCs w:val="20"/>
                    <w:lang w:val="en-CA"/>
                  </w:rPr>
                  <w:t>☐</w:t>
                </w:r>
              </w:p>
            </w:tc>
          </w:sdtContent>
        </w:sdt>
        <w:tc>
          <w:tcPr>
            <w:tcW w:w="3792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4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4"/>
                <w:szCs w:val="20"/>
                <w:lang w:val="en-CA"/>
              </w:rPr>
              <w:t>Explore other occupations that match my skills</w:t>
            </w:r>
          </w:p>
        </w:tc>
        <w:tc>
          <w:tcPr>
            <w:tcW w:w="4416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  <w:p w:rsidR="00885224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12" w:history="1">
              <w:r w:rsidR="00885224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Job Bank</w:t>
              </w:r>
            </w:hyperlink>
          </w:p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</w:tc>
      </w:tr>
      <w:tr w:rsidR="00885224" w:rsidRPr="00AC65DD" w:rsidTr="00696C11">
        <w:sdt>
          <w:sdtPr>
            <w:rPr>
              <w:rFonts w:asciiTheme="minorHAnsi" w:hAnsiTheme="minorHAnsi"/>
              <w:sz w:val="20"/>
              <w:szCs w:val="20"/>
              <w:lang w:val="en-CA"/>
            </w:rPr>
            <w:id w:val="-1341928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8" w:type="dxa"/>
                <w:vAlign w:val="center"/>
              </w:tcPr>
              <w:p w:rsidR="00885224" w:rsidRPr="00AC65DD" w:rsidRDefault="00885224" w:rsidP="00696C11">
                <w:pPr>
                  <w:jc w:val="center"/>
                  <w:rPr>
                    <w:rFonts w:asciiTheme="minorHAnsi" w:eastAsia="MS Gothic" w:hAnsiTheme="minorHAnsi"/>
                    <w:sz w:val="20"/>
                    <w:szCs w:val="20"/>
                    <w:lang w:val="en-CA"/>
                  </w:rPr>
                </w:pPr>
                <w:r w:rsidRPr="00AC65DD">
                  <w:rPr>
                    <w:rFonts w:ascii="MS Gothic" w:eastAsia="MS Gothic" w:hAnsi="MS Gothic" w:cs="MS Gothic" w:hint="eastAsia"/>
                    <w:sz w:val="20"/>
                    <w:szCs w:val="20"/>
                    <w:lang w:val="en-CA"/>
                  </w:rPr>
                  <w:t>☐</w:t>
                </w:r>
              </w:p>
            </w:tc>
          </w:sdtContent>
        </w:sdt>
        <w:tc>
          <w:tcPr>
            <w:tcW w:w="3792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4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4"/>
                <w:szCs w:val="20"/>
                <w:lang w:val="en-CA"/>
              </w:rPr>
              <w:t>Research market trends in my industry and the area I am moving to</w:t>
            </w:r>
          </w:p>
        </w:tc>
        <w:tc>
          <w:tcPr>
            <w:tcW w:w="4416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  <w:p w:rsidR="00696C11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13" w:history="1">
              <w:r w:rsidR="00885224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Job Bank</w:t>
              </w:r>
            </w:hyperlink>
            <w:r w:rsidR="00B11492" w:rsidRPr="00AC65DD">
              <w:rPr>
                <w:rFonts w:asciiTheme="minorHAnsi" w:hAnsiTheme="minorHAnsi"/>
                <w:sz w:val="20"/>
                <w:szCs w:val="20"/>
                <w:lang w:val="en-CA"/>
              </w:rPr>
              <w:t xml:space="preserve"> </w:t>
            </w:r>
            <w:r w:rsidR="00696C11" w:rsidRPr="00AC65DD">
              <w:rPr>
                <w:rFonts w:asciiTheme="minorHAnsi" w:hAnsiTheme="minorHAnsi"/>
                <w:sz w:val="20"/>
                <w:szCs w:val="20"/>
                <w:lang w:val="en-CA"/>
              </w:rPr>
              <w:t>Choose an occupation and location and go to</w:t>
            </w:r>
          </w:p>
          <w:p w:rsidR="00696C11" w:rsidRPr="00AC65DD" w:rsidRDefault="00696C11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0"/>
                <w:szCs w:val="20"/>
              </w:rPr>
              <w:object w:dxaOrig="1470" w:dyaOrig="615">
                <v:shape id="_x0000_i1026" type="#_x0000_t75" style="width:73.5pt;height:30.75pt" o:ole="">
                  <v:imagedata r:id="rId14" o:title=""/>
                </v:shape>
                <o:OLEObject Type="Embed" ProgID="PBrush" ShapeID="_x0000_i1026" DrawAspect="Content" ObjectID="_1613557587" r:id="rId15"/>
              </w:object>
            </w:r>
          </w:p>
          <w:p w:rsidR="00696C11" w:rsidRPr="00AC65DD" w:rsidRDefault="00696C11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</w:tc>
      </w:tr>
      <w:tr w:rsidR="00885224" w:rsidRPr="00AC65DD" w:rsidTr="00696C11">
        <w:trPr>
          <w:trHeight w:val="665"/>
        </w:trPr>
        <w:sdt>
          <w:sdtPr>
            <w:rPr>
              <w:rFonts w:asciiTheme="minorHAnsi" w:hAnsiTheme="minorHAnsi"/>
              <w:sz w:val="20"/>
              <w:szCs w:val="20"/>
              <w:lang w:val="en-CA"/>
            </w:rPr>
            <w:id w:val="1890836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8" w:type="dxa"/>
                <w:vAlign w:val="center"/>
              </w:tcPr>
              <w:p w:rsidR="00885224" w:rsidRPr="00AC65DD" w:rsidRDefault="00885224" w:rsidP="00696C11">
                <w:pPr>
                  <w:jc w:val="center"/>
                  <w:rPr>
                    <w:rFonts w:asciiTheme="minorHAnsi" w:eastAsia="MS Gothic" w:hAnsiTheme="minorHAnsi"/>
                    <w:sz w:val="20"/>
                    <w:szCs w:val="20"/>
                    <w:lang w:val="en-CA"/>
                  </w:rPr>
                </w:pPr>
                <w:r w:rsidRPr="00AC65DD">
                  <w:rPr>
                    <w:rFonts w:ascii="MS Gothic" w:eastAsia="MS Gothic" w:hAnsi="MS Gothic" w:cs="MS Gothic" w:hint="eastAsia"/>
                    <w:sz w:val="20"/>
                    <w:szCs w:val="20"/>
                    <w:lang w:val="en-CA"/>
                  </w:rPr>
                  <w:t>☐</w:t>
                </w:r>
              </w:p>
            </w:tc>
          </w:sdtContent>
        </w:sdt>
        <w:tc>
          <w:tcPr>
            <w:tcW w:w="3792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4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4"/>
                <w:szCs w:val="20"/>
                <w:lang w:val="en-CA"/>
              </w:rPr>
              <w:t>Identify potential employers and create my top list</w:t>
            </w:r>
          </w:p>
        </w:tc>
        <w:tc>
          <w:tcPr>
            <w:tcW w:w="4416" w:type="dxa"/>
            <w:vAlign w:val="center"/>
          </w:tcPr>
          <w:p w:rsidR="00885224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16" w:history="1">
              <w:r w:rsidR="00696C11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LinkedIn</w:t>
              </w:r>
            </w:hyperlink>
          </w:p>
        </w:tc>
      </w:tr>
      <w:tr w:rsidR="00885224" w:rsidRPr="00AC65DD" w:rsidTr="00696C11">
        <w:sdt>
          <w:sdtPr>
            <w:rPr>
              <w:rFonts w:asciiTheme="minorHAnsi" w:hAnsiTheme="minorHAnsi"/>
              <w:sz w:val="20"/>
              <w:szCs w:val="20"/>
              <w:lang w:val="en-CA"/>
            </w:rPr>
            <w:id w:val="-2124986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8" w:type="dxa"/>
                <w:vAlign w:val="center"/>
              </w:tcPr>
              <w:p w:rsidR="00885224" w:rsidRPr="00AC65DD" w:rsidRDefault="00885224" w:rsidP="00696C11">
                <w:pPr>
                  <w:jc w:val="center"/>
                  <w:rPr>
                    <w:rFonts w:asciiTheme="minorHAnsi" w:eastAsia="MS Gothic" w:hAnsiTheme="minorHAnsi"/>
                    <w:sz w:val="20"/>
                    <w:szCs w:val="20"/>
                    <w:lang w:val="en-CA"/>
                  </w:rPr>
                </w:pPr>
                <w:r w:rsidRPr="00AC65DD">
                  <w:rPr>
                    <w:rFonts w:ascii="MS Gothic" w:eastAsia="MS Gothic" w:hAnsi="MS Gothic" w:cs="MS Gothic" w:hint="eastAsia"/>
                    <w:sz w:val="20"/>
                    <w:szCs w:val="20"/>
                    <w:lang w:val="en-CA"/>
                  </w:rPr>
                  <w:t>☐</w:t>
                </w:r>
              </w:p>
            </w:tc>
          </w:sdtContent>
        </w:sdt>
        <w:tc>
          <w:tcPr>
            <w:tcW w:w="3792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4"/>
                <w:szCs w:val="20"/>
                <w:lang w:val="en-CA"/>
              </w:rPr>
            </w:pPr>
            <w:r w:rsidRPr="00AC65DD">
              <w:rPr>
                <w:rFonts w:asciiTheme="minorHAnsi" w:hAnsiTheme="minorHAnsi"/>
                <w:sz w:val="24"/>
                <w:szCs w:val="20"/>
                <w:lang w:val="en-CA"/>
              </w:rPr>
              <w:t>Talk to at least one professional in my field working in Canada</w:t>
            </w:r>
          </w:p>
        </w:tc>
        <w:tc>
          <w:tcPr>
            <w:tcW w:w="4416" w:type="dxa"/>
            <w:vAlign w:val="center"/>
          </w:tcPr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  <w:p w:rsidR="00885224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17" w:history="1">
              <w:r w:rsidR="00B11492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LinkedIn</w:t>
              </w:r>
            </w:hyperlink>
          </w:p>
          <w:p w:rsidR="00B11492" w:rsidRPr="00AC65DD" w:rsidRDefault="001F4EC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  <w:hyperlink r:id="rId18" w:history="1">
              <w:r w:rsidR="00B11492" w:rsidRPr="00AC65DD">
                <w:rPr>
                  <w:rStyle w:val="Hyperlink"/>
                  <w:rFonts w:asciiTheme="minorHAnsi" w:hAnsiTheme="minorHAnsi"/>
                  <w:sz w:val="20"/>
                  <w:szCs w:val="20"/>
                  <w:lang w:val="en-CA"/>
                </w:rPr>
                <w:t>Module 8: Information interviews on TRIEC Campus</w:t>
              </w:r>
            </w:hyperlink>
          </w:p>
          <w:p w:rsidR="00885224" w:rsidRPr="00AC65DD" w:rsidRDefault="00885224" w:rsidP="00696C11">
            <w:pPr>
              <w:rPr>
                <w:rFonts w:asciiTheme="minorHAnsi" w:hAnsiTheme="minorHAnsi"/>
                <w:sz w:val="20"/>
                <w:szCs w:val="20"/>
                <w:lang w:val="en-CA"/>
              </w:rPr>
            </w:pPr>
          </w:p>
        </w:tc>
      </w:tr>
    </w:tbl>
    <w:p w:rsidR="00D3320E" w:rsidRPr="00AC65DD" w:rsidRDefault="008A5704" w:rsidP="008A5704">
      <w:pPr>
        <w:tabs>
          <w:tab w:val="left" w:pos="6945"/>
        </w:tabs>
        <w:rPr>
          <w:rFonts w:asciiTheme="minorHAnsi" w:hAnsiTheme="minorHAnsi"/>
          <w:sz w:val="20"/>
          <w:szCs w:val="20"/>
        </w:rPr>
      </w:pPr>
      <w:r w:rsidRPr="00AC65DD">
        <w:rPr>
          <w:rFonts w:asciiTheme="minorHAnsi" w:hAnsiTheme="minorHAnsi"/>
          <w:sz w:val="20"/>
          <w:szCs w:val="20"/>
        </w:rPr>
        <w:tab/>
      </w:r>
    </w:p>
    <w:sectPr w:rsidR="00D3320E" w:rsidRPr="00AC65D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EC4" w:rsidRDefault="001F4EC4" w:rsidP="008A5704">
      <w:pPr>
        <w:spacing w:line="240" w:lineRule="auto"/>
      </w:pPr>
      <w:r>
        <w:separator/>
      </w:r>
    </w:p>
  </w:endnote>
  <w:endnote w:type="continuationSeparator" w:id="0">
    <w:p w:rsidR="001F4EC4" w:rsidRDefault="001F4EC4" w:rsidP="008A5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676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492" w:rsidRDefault="00066B90">
        <w:pPr>
          <w:pStyle w:val="Footer"/>
          <w:jc w:val="right"/>
        </w:pPr>
        <w:r w:rsidRPr="00255A48">
          <w:rPr>
            <w:noProof/>
            <w:sz w:val="20"/>
            <w:szCs w:val="20"/>
            <w:lang w:val="en-CA" w:eastAsia="en-CA"/>
          </w:rPr>
          <w:drawing>
            <wp:anchor distT="0" distB="0" distL="114300" distR="114300" simplePos="0" relativeHeight="251663360" behindDoc="0" locked="0" layoutInCell="1" allowOverlap="1" wp14:anchorId="1D031836" wp14:editId="1AC47F33">
              <wp:simplePos x="0" y="0"/>
              <wp:positionH relativeFrom="column">
                <wp:posOffset>4772024</wp:posOffset>
              </wp:positionH>
              <wp:positionV relativeFrom="paragraph">
                <wp:posOffset>16196</wp:posOffset>
              </wp:positionV>
              <wp:extent cx="817553" cy="543239"/>
              <wp:effectExtent l="0" t="0" r="1905" b="9525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Branding\TRIEC Logos\For Web\TRIEC 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9993" cy="5448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11492" w:rsidRPr="00255A48">
          <w:rPr>
            <w:noProof/>
            <w:sz w:val="20"/>
            <w:szCs w:val="20"/>
            <w:lang w:val="en-CA" w:eastAsia="en-CA"/>
          </w:rPr>
          <w:drawing>
            <wp:anchor distT="0" distB="0" distL="114300" distR="114300" simplePos="0" relativeHeight="251661312" behindDoc="0" locked="0" layoutInCell="1" allowOverlap="1" wp14:anchorId="7F50881D" wp14:editId="4F82B067">
              <wp:simplePos x="0" y="0"/>
              <wp:positionH relativeFrom="column">
                <wp:posOffset>3001645</wp:posOffset>
              </wp:positionH>
              <wp:positionV relativeFrom="paragraph">
                <wp:posOffset>-9525</wp:posOffset>
              </wp:positionV>
              <wp:extent cx="628650" cy="553720"/>
              <wp:effectExtent l="0" t="0" r="0" b="0"/>
              <wp:wrapNone/>
              <wp:docPr id="7" name="Picture 7" descr="P:\Learning Initiatives\TRIEC Campus\CanPrep 2015-2017\1. Program\JVS 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:\Learning Initiatives\TRIEC Campus\CanPrep 2015-2017\1. Program\JVS logo.jpg"/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65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11492">
          <w:fldChar w:fldCharType="begin"/>
        </w:r>
        <w:r w:rsidR="00B11492">
          <w:instrText xml:space="preserve"> PAGE   \* MERGEFORMAT </w:instrText>
        </w:r>
        <w:r w:rsidR="00B11492">
          <w:fldChar w:fldCharType="separate"/>
        </w:r>
        <w:r w:rsidR="004D63E0">
          <w:rPr>
            <w:noProof/>
          </w:rPr>
          <w:t>1</w:t>
        </w:r>
        <w:r w:rsidR="00B11492">
          <w:rPr>
            <w:noProof/>
          </w:rPr>
          <w:fldChar w:fldCharType="end"/>
        </w:r>
      </w:p>
    </w:sdtContent>
  </w:sdt>
  <w:p w:rsidR="00B11492" w:rsidRDefault="00B11492" w:rsidP="008A5704">
    <w:pPr>
      <w:pStyle w:val="Footer"/>
      <w:tabs>
        <w:tab w:val="clear" w:pos="4680"/>
        <w:tab w:val="clear" w:pos="9360"/>
        <w:tab w:val="left" w:pos="7785"/>
      </w:tabs>
    </w:pPr>
    <w:r w:rsidRPr="00255A48">
      <w:rPr>
        <w:noProof/>
        <w:sz w:val="20"/>
        <w:szCs w:val="20"/>
        <w:lang w:val="en-CA" w:eastAsia="en-CA"/>
      </w:rPr>
      <w:drawing>
        <wp:anchor distT="0" distB="0" distL="114300" distR="114300" simplePos="0" relativeHeight="251659264" behindDoc="0" locked="0" layoutInCell="1" allowOverlap="1" wp14:anchorId="63B64099" wp14:editId="61D91DF9">
          <wp:simplePos x="0" y="0"/>
          <wp:positionH relativeFrom="column">
            <wp:posOffset>-95250</wp:posOffset>
          </wp:positionH>
          <wp:positionV relativeFrom="paragraph">
            <wp:posOffset>20955</wp:posOffset>
          </wp:positionV>
          <wp:extent cx="2281555" cy="200025"/>
          <wp:effectExtent l="0" t="0" r="4445" b="9525"/>
          <wp:wrapNone/>
          <wp:docPr id="8" name="Picture 8" descr="P:\Learning Initiatives\TRIEC Campus\CanPrep 2015-2017\4. E-Learning\0. Production\Logos\IRCC Logo - Engli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Learning Initiatives\TRIEC Campus\CanPrep 2015-2017\4. E-Learning\0. Production\Logos\IRCC Logo - English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15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EC4" w:rsidRDefault="001F4EC4" w:rsidP="008A5704">
      <w:pPr>
        <w:spacing w:line="240" w:lineRule="auto"/>
      </w:pPr>
      <w:r>
        <w:separator/>
      </w:r>
    </w:p>
  </w:footnote>
  <w:footnote w:type="continuationSeparator" w:id="0">
    <w:p w:rsidR="001F4EC4" w:rsidRDefault="001F4EC4" w:rsidP="008A5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E1D" w:rsidRDefault="00560E1D" w:rsidP="00560E1D">
    <w:pPr>
      <w:pStyle w:val="Header"/>
      <w:jc w:val="right"/>
    </w:pPr>
    <w:r>
      <w:rPr>
        <w:noProof/>
        <w:lang w:val="en-CA" w:eastAsia="en-CA"/>
      </w:rPr>
      <w:drawing>
        <wp:inline distT="0" distB="0" distL="0" distR="0" wp14:anchorId="335B9DBA" wp14:editId="5CBEBA51">
          <wp:extent cx="1219996" cy="238197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nPrep-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996" cy="238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37"/>
    <w:rsid w:val="00030F7E"/>
    <w:rsid w:val="00066B90"/>
    <w:rsid w:val="000B0A37"/>
    <w:rsid w:val="001F4EC4"/>
    <w:rsid w:val="00255A48"/>
    <w:rsid w:val="002B224E"/>
    <w:rsid w:val="00317D7B"/>
    <w:rsid w:val="004017AF"/>
    <w:rsid w:val="00495866"/>
    <w:rsid w:val="004D63E0"/>
    <w:rsid w:val="00560E1D"/>
    <w:rsid w:val="00696C11"/>
    <w:rsid w:val="006A37A7"/>
    <w:rsid w:val="00822F7F"/>
    <w:rsid w:val="00847F41"/>
    <w:rsid w:val="008515CB"/>
    <w:rsid w:val="00885224"/>
    <w:rsid w:val="008A5704"/>
    <w:rsid w:val="009A4F4D"/>
    <w:rsid w:val="00AC65DD"/>
    <w:rsid w:val="00B11492"/>
    <w:rsid w:val="00B85CC6"/>
    <w:rsid w:val="00C56D38"/>
    <w:rsid w:val="00CE5B5E"/>
    <w:rsid w:val="00D3320E"/>
    <w:rsid w:val="00F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A3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37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04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85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24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C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5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A3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37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04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85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24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C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5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815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2" w:color="CCCCCC"/>
          </w:divBdr>
          <w:divsChild>
            <w:div w:id="1018309221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39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7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7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50478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95">
                  <w:marLeft w:val="0"/>
                  <w:marRight w:val="0"/>
                  <w:marTop w:val="15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23502147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631">
                  <w:marLeft w:val="496"/>
                  <w:marRight w:val="0"/>
                  <w:marTop w:val="15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2711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228">
              <w:marLeft w:val="0"/>
              <w:marRight w:val="0"/>
              <w:marTop w:val="0"/>
              <w:marBottom w:val="0"/>
              <w:divBdr>
                <w:top w:val="single" w:sz="6" w:space="2" w:color="CC0000"/>
                <w:left w:val="single" w:sz="6" w:space="2" w:color="CC0000"/>
                <w:bottom w:val="single" w:sz="6" w:space="2" w:color="CC0000"/>
                <w:right w:val="single" w:sz="6" w:space="2" w:color="CC0000"/>
              </w:divBdr>
            </w:div>
            <w:div w:id="165186049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98758875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565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bbank.gc.ca/report_skillknowledge-eng.do?action=search_form" TargetMode="External"/><Relationship Id="rId13" Type="http://schemas.openxmlformats.org/officeDocument/2006/relationships/hyperlink" Target="http://www.jobbank.gc.ca/wage-outlook_search-eng.do?reportOption=outlook" TargetMode="External"/><Relationship Id="rId18" Type="http://schemas.openxmlformats.org/officeDocument/2006/relationships/hyperlink" Target="http://www.trieccampus.ca/elm/One.aspx?objectId=6110397&amp;contextId=1277124&amp;catalogId=6106869&amp;categoryId=610942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areerinfonet.org/skills/" TargetMode="External"/><Relationship Id="rId12" Type="http://schemas.openxmlformats.org/officeDocument/2006/relationships/hyperlink" Target="http://www.jobbank.gc.ca/occupation_search-eng.do" TargetMode="External"/><Relationship Id="rId17" Type="http://schemas.openxmlformats.org/officeDocument/2006/relationships/hyperlink" Target="https://ca.linkedin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a.linkedin.com/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jobbank.gc.ca/occupation_search-eng.do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1102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Kostecka</dc:creator>
  <cp:lastModifiedBy>Jihyun Jeong</cp:lastModifiedBy>
  <cp:revision>6</cp:revision>
  <cp:lastPrinted>2015-12-16T20:33:00Z</cp:lastPrinted>
  <dcterms:created xsi:type="dcterms:W3CDTF">2015-12-16T20:42:00Z</dcterms:created>
  <dcterms:modified xsi:type="dcterms:W3CDTF">2019-03-08T18:40:00Z</dcterms:modified>
</cp:coreProperties>
</file>