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bookmarkStart w:id="0" w:name="_GoBack"/>
      <w:bookmarkEnd w:id="0"/>
      <w:r>
        <w:rPr>
          <w:rFonts w:ascii="Times New Roman" w:hAnsi="Times New Roman"/>
          <w:bCs/>
          <w:sz w:val="20"/>
          <w:szCs w:val="20"/>
        </w:rPr>
        <w:t xml:space="preserve">     </w:t>
      </w:r>
      <w:r w:rsidRPr="009A6388">
        <w:rPr>
          <w:rFonts w:ascii="Times New Roman" w:hAnsi="Times New Roman"/>
          <w:bCs/>
        </w:rPr>
        <w:t>garge.swapnil@gmail.com</w:t>
      </w:r>
    </w:p>
    <w:p w14:paraId="651A0392" w14:textId="51F3B72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proofErr w:type="gramStart"/>
      <w:r>
        <w:rPr>
          <w:rFonts w:ascii="Times New Roman" w:hAnsi="Times New Roman"/>
          <w:b/>
          <w:sz w:val="48"/>
          <w:szCs w:val="48"/>
        </w:rPr>
        <w:t xml:space="preserve">  </w:t>
      </w:r>
      <w:r>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1183527D"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w:t>
      </w:r>
      <w:r w:rsidR="00893658">
        <w:rPr>
          <w:rFonts w:ascii="Times New Roman" w:hAnsi="Times New Roman"/>
        </w:rPr>
        <w:t>consumer insights</w:t>
      </w:r>
      <w:r w:rsidR="00454B08">
        <w:rPr>
          <w:rFonts w:ascii="Times New Roman" w:hAnsi="Times New Roman"/>
        </w:rPr>
        <w:t xml:space="preserve">/ market research </w:t>
      </w:r>
      <w:r w:rsidR="00893658">
        <w:rPr>
          <w:rFonts w:ascii="Times New Roman" w:hAnsi="Times New Roman"/>
        </w:rPr>
        <w:t>function</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0518AA28" w:rsidR="000A2838" w:rsidRDefault="00831067">
      <w:pPr>
        <w:rPr>
          <w:rFonts w:ascii="Times New Roman" w:hAnsi="Times New Roman"/>
          <w:b/>
          <w:sz w:val="32"/>
          <w:szCs w:val="32"/>
        </w:rPr>
      </w:pPr>
      <w:r>
        <w:t>(647) 446 0308</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A23F3D"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D19BBB5" w14:textId="77777777" w:rsidR="005A57C8" w:rsidRPr="00801493" w:rsidRDefault="005A57C8" w:rsidP="005A57C8">
      <w:pPr>
        <w:rPr>
          <w:rFonts w:ascii="Times New Roman" w:hAnsi="Times New Roman"/>
          <w:bCs/>
          <w:i/>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3DDC8" w14:textId="77777777" w:rsidR="00770A33" w:rsidRDefault="00770A33" w:rsidP="00C735D0">
      <w:r>
        <w:separator/>
      </w:r>
    </w:p>
  </w:endnote>
  <w:endnote w:type="continuationSeparator" w:id="0">
    <w:p w14:paraId="525835DA" w14:textId="77777777" w:rsidR="00770A33" w:rsidRDefault="00770A33"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82765" w14:textId="77777777" w:rsidR="00770A33" w:rsidRDefault="00770A33" w:rsidP="00C735D0">
      <w:r>
        <w:separator/>
      </w:r>
    </w:p>
  </w:footnote>
  <w:footnote w:type="continuationSeparator" w:id="0">
    <w:p w14:paraId="7353FDD2" w14:textId="77777777" w:rsidR="00770A33" w:rsidRDefault="00770A33"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3DD7"/>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B47A5"/>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366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D778A"/>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143A"/>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B08"/>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59BF"/>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57C8"/>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87F7E"/>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313A"/>
    <w:rsid w:val="006E6924"/>
    <w:rsid w:val="006F05B1"/>
    <w:rsid w:val="006F2D79"/>
    <w:rsid w:val="006F3534"/>
    <w:rsid w:val="006F56C0"/>
    <w:rsid w:val="006F5FDF"/>
    <w:rsid w:val="006F6EE5"/>
    <w:rsid w:val="007009A3"/>
    <w:rsid w:val="007022ED"/>
    <w:rsid w:val="00703EA3"/>
    <w:rsid w:val="0070742B"/>
    <w:rsid w:val="007079E7"/>
    <w:rsid w:val="0071148A"/>
    <w:rsid w:val="00711C60"/>
    <w:rsid w:val="00712A2E"/>
    <w:rsid w:val="00720BBD"/>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A33"/>
    <w:rsid w:val="00770DFB"/>
    <w:rsid w:val="00772048"/>
    <w:rsid w:val="00780459"/>
    <w:rsid w:val="007824AA"/>
    <w:rsid w:val="00786DF7"/>
    <w:rsid w:val="0079555D"/>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067"/>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3658"/>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200"/>
    <w:rsid w:val="00B86579"/>
    <w:rsid w:val="00B871DC"/>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71F"/>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3A6"/>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3D4"/>
    <w:rsid w:val="00DE5B74"/>
    <w:rsid w:val="00DE67A4"/>
    <w:rsid w:val="00DE6D27"/>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58"/>
    <w:rsid w:val="00E45896"/>
    <w:rsid w:val="00E460DB"/>
    <w:rsid w:val="00E51448"/>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D4A30"/>
    <w:rsid w:val="00ED78C3"/>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3B0"/>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344"/>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DAC8C72-690D-4653-AB59-CB435F8E4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2019-12-27T01:02:00Z</cp:lastPrinted>
  <dcterms:created xsi:type="dcterms:W3CDTF">2020-01-03T04:38:00Z</dcterms:created>
  <dcterms:modified xsi:type="dcterms:W3CDTF">2020-01-03T04:38:00Z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